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F862" w14:textId="77777777" w:rsidR="008B0713" w:rsidRPr="000A3860" w:rsidRDefault="008B0713" w:rsidP="008B0713">
      <w:pPr>
        <w:spacing w:before="120" w:after="0" w:line="240" w:lineRule="auto"/>
        <w:jc w:val="center"/>
        <w:rPr>
          <w:rFonts w:ascii="Arial" w:hAnsi="Arial" w:cs="Arial"/>
        </w:rPr>
      </w:pPr>
      <w:bookmarkStart w:id="0" w:name="_Hlk49953657"/>
      <w:r w:rsidRPr="000A3860">
        <w:rPr>
          <w:rFonts w:ascii="Arial" w:hAnsi="Arial" w:cs="Arial"/>
        </w:rPr>
        <w:t>Муниципальное общеобразовательное учреждение</w:t>
      </w:r>
      <w:r w:rsidRPr="000A3860">
        <w:rPr>
          <w:rFonts w:ascii="Arial" w:hAnsi="Arial" w:cs="Arial"/>
        </w:rPr>
        <w:br/>
        <w:t>«</w:t>
      </w:r>
      <w:proofErr w:type="spellStart"/>
      <w:r>
        <w:rPr>
          <w:rFonts w:ascii="Arial" w:hAnsi="Arial" w:cs="Arial"/>
        </w:rPr>
        <w:t>Клепиковская</w:t>
      </w:r>
      <w:proofErr w:type="spellEnd"/>
      <w:r>
        <w:rPr>
          <w:rFonts w:ascii="Arial" w:hAnsi="Arial" w:cs="Arial"/>
        </w:rPr>
        <w:t xml:space="preserve"> средняя общеобразовательная школа</w:t>
      </w:r>
      <w:r w:rsidRPr="000A3860">
        <w:rPr>
          <w:rFonts w:ascii="Arial" w:hAnsi="Arial" w:cs="Arial"/>
        </w:rPr>
        <w:t> № 1»</w:t>
      </w:r>
      <w:r w:rsidRPr="000A3860">
        <w:rPr>
          <w:rFonts w:ascii="Arial" w:hAnsi="Arial" w:cs="Arial"/>
        </w:rPr>
        <w:br/>
        <w:t>(</w:t>
      </w:r>
      <w:r>
        <w:rPr>
          <w:rFonts w:ascii="Arial" w:hAnsi="Arial" w:cs="Arial"/>
        </w:rPr>
        <w:t>МОУ «</w:t>
      </w:r>
      <w:proofErr w:type="spellStart"/>
      <w:r>
        <w:rPr>
          <w:rFonts w:ascii="Arial" w:hAnsi="Arial" w:cs="Arial"/>
        </w:rPr>
        <w:t>Клепиковская</w:t>
      </w:r>
      <w:proofErr w:type="spellEnd"/>
      <w:r>
        <w:rPr>
          <w:rFonts w:ascii="Arial" w:hAnsi="Arial" w:cs="Arial"/>
        </w:rPr>
        <w:t xml:space="preserve"> СОШ № 1»</w:t>
      </w:r>
      <w:r w:rsidRPr="000A3860">
        <w:rPr>
          <w:rFonts w:ascii="Arial" w:hAnsi="Arial" w:cs="Arial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B0713" w:rsidRPr="000A3860" w14:paraId="2C457DF2" w14:textId="77777777" w:rsidTr="00537375">
        <w:tc>
          <w:tcPr>
            <w:tcW w:w="4503" w:type="dxa"/>
            <w:shd w:val="clear" w:color="auto" w:fill="auto"/>
          </w:tcPr>
          <w:p w14:paraId="7C2BB1B2" w14:textId="1BA551DD" w:rsidR="008B0713" w:rsidRPr="000A3860" w:rsidRDefault="008B0713" w:rsidP="00537375">
            <w:pPr>
              <w:spacing w:before="120" w:after="0" w:line="240" w:lineRule="auto"/>
              <w:rPr>
                <w:rFonts w:ascii="Arial" w:hAnsi="Arial" w:cs="Arial"/>
              </w:rPr>
            </w:pPr>
            <w:r w:rsidRPr="000A3860">
              <w:rPr>
                <w:rFonts w:ascii="Arial" w:hAnsi="Arial" w:cs="Arial"/>
              </w:rPr>
              <w:t>СОГЛАСОВАНО</w:t>
            </w:r>
            <w:r w:rsidRPr="000A3860">
              <w:rPr>
                <w:rFonts w:ascii="Arial" w:hAnsi="Arial" w:cs="Arial"/>
              </w:rPr>
              <w:br/>
              <w:t>Педагогическим советом</w:t>
            </w:r>
            <w:r w:rsidRPr="000A386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МОУ «</w:t>
            </w:r>
            <w:proofErr w:type="spellStart"/>
            <w:r>
              <w:rPr>
                <w:rFonts w:ascii="Arial" w:hAnsi="Arial" w:cs="Arial"/>
              </w:rPr>
              <w:t>Клепиковская</w:t>
            </w:r>
            <w:proofErr w:type="spellEnd"/>
            <w:r>
              <w:rPr>
                <w:rFonts w:ascii="Arial" w:hAnsi="Arial" w:cs="Arial"/>
              </w:rPr>
              <w:t xml:space="preserve"> СОШ № 1»</w:t>
            </w:r>
            <w:r w:rsidRPr="000A3860">
              <w:rPr>
                <w:rFonts w:ascii="Arial" w:hAnsi="Arial" w:cs="Arial"/>
              </w:rPr>
              <w:br/>
              <w:t>(протокол от </w:t>
            </w:r>
            <w:r>
              <w:rPr>
                <w:rFonts w:ascii="Arial" w:hAnsi="Arial" w:cs="Arial"/>
              </w:rPr>
              <w:t>29</w:t>
            </w:r>
            <w:r w:rsidRPr="000A3860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0A3860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0A3860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9</w:t>
            </w:r>
            <w:r w:rsidRPr="000A386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068" w:type="dxa"/>
            <w:shd w:val="clear" w:color="auto" w:fill="auto"/>
          </w:tcPr>
          <w:p w14:paraId="334D01A9" w14:textId="2E032EFE" w:rsidR="008B0713" w:rsidRPr="000A3860" w:rsidRDefault="008B0713" w:rsidP="00537375">
            <w:pPr>
              <w:spacing w:before="120" w:after="0" w:line="240" w:lineRule="auto"/>
              <w:rPr>
                <w:rFonts w:ascii="Arial" w:hAnsi="Arial" w:cs="Arial"/>
              </w:rPr>
            </w:pPr>
            <w:r w:rsidRPr="000A3860">
              <w:rPr>
                <w:rFonts w:ascii="Arial" w:hAnsi="Arial" w:cs="Arial"/>
              </w:rPr>
              <w:t>УТВЕРЖДАЮ</w:t>
            </w:r>
            <w:r w:rsidRPr="000A3860">
              <w:rPr>
                <w:rFonts w:ascii="Arial" w:hAnsi="Arial" w:cs="Arial"/>
              </w:rPr>
              <w:br/>
              <w:t xml:space="preserve">Директор </w:t>
            </w:r>
            <w:r>
              <w:rPr>
                <w:rFonts w:ascii="Arial" w:hAnsi="Arial" w:cs="Arial"/>
              </w:rPr>
              <w:t>МОУ «</w:t>
            </w:r>
            <w:proofErr w:type="spellStart"/>
            <w:r>
              <w:rPr>
                <w:rFonts w:ascii="Arial" w:hAnsi="Arial" w:cs="Arial"/>
              </w:rPr>
              <w:t>Клепиковская</w:t>
            </w:r>
            <w:proofErr w:type="spellEnd"/>
            <w:r>
              <w:rPr>
                <w:rFonts w:ascii="Arial" w:hAnsi="Arial" w:cs="Arial"/>
              </w:rPr>
              <w:t xml:space="preserve"> СОШ № 1»</w:t>
            </w:r>
            <w:r w:rsidRPr="000A386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____________</w:t>
            </w:r>
            <w:r w:rsidRPr="000A386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Яшина О.А</w:t>
            </w:r>
            <w:r w:rsidRPr="000A3860">
              <w:rPr>
                <w:rFonts w:ascii="Arial" w:hAnsi="Arial" w:cs="Arial"/>
              </w:rPr>
              <w:t>.</w:t>
            </w:r>
            <w:r w:rsidRPr="000A386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04</w:t>
            </w:r>
            <w:r w:rsidRPr="000A3860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0A3860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19248BEB" w14:textId="77777777" w:rsidR="008B0713" w:rsidRDefault="008B0713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DBD90" w14:textId="00FD86AF" w:rsidR="00571BB9" w:rsidRPr="00620A3D" w:rsidRDefault="00571BB9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A3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25E50" w:rsidRPr="00620A3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3C5CF7A8" w14:textId="06D5E5BF" w:rsidR="002316CE" w:rsidRDefault="00571BB9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10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подарках и знаках делового гостеприимства</w:t>
      </w:r>
    </w:p>
    <w:p w14:paraId="0F7C3DB3" w14:textId="0753ACB8" w:rsidR="00141E6F" w:rsidRPr="00E010EA" w:rsidRDefault="00141E6F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0"/>
    <w:p w14:paraId="63554519" w14:textId="77777777" w:rsidR="00571BB9" w:rsidRPr="00E010EA" w:rsidRDefault="00571BB9" w:rsidP="0062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8B1B6" w14:textId="694BBFB6" w:rsidR="00571BB9" w:rsidRPr="00E010EA" w:rsidRDefault="00571BB9" w:rsidP="001A2F03">
      <w:pPr>
        <w:pStyle w:val="1"/>
      </w:pPr>
      <w:r w:rsidRPr="00E010EA">
        <w:t>Общие положения</w:t>
      </w:r>
    </w:p>
    <w:p w14:paraId="54D686F5" w14:textId="526F8745" w:rsidR="00571BB9" w:rsidRPr="00E010EA" w:rsidRDefault="00571BB9" w:rsidP="001A2F03">
      <w:pPr>
        <w:pStyle w:val="2"/>
      </w:pPr>
      <w:r w:rsidRPr="00E010EA">
        <w:t xml:space="preserve">Настоящее </w:t>
      </w:r>
      <w:r w:rsidR="00476EB7">
        <w:t>п</w:t>
      </w:r>
      <w:r w:rsidRPr="00E010EA">
        <w:t xml:space="preserve">оложение </w:t>
      </w:r>
      <w:r w:rsidR="00476EB7" w:rsidRPr="00E010EA">
        <w:t>(далее – Положение)</w:t>
      </w:r>
      <w:r w:rsidR="001A2F03" w:rsidRPr="001A2F03">
        <w:t xml:space="preserve"> </w:t>
      </w:r>
      <w:r w:rsidRPr="00E010EA">
        <w:t xml:space="preserve">о подарках и знаках делового гостеприимства </w:t>
      </w:r>
      <w:r w:rsidR="00AA6527">
        <w:t>Муниципального общеобразовательного учреждения «</w:t>
      </w:r>
      <w:proofErr w:type="spellStart"/>
      <w:r w:rsidR="00AA6527">
        <w:t>Клепиковская</w:t>
      </w:r>
      <w:proofErr w:type="spellEnd"/>
      <w:r w:rsidR="00AA6527">
        <w:t xml:space="preserve"> средняя общеобразовательная школа № 1»</w:t>
      </w:r>
      <w:r w:rsidR="00476EB7">
        <w:t xml:space="preserve"> (далее – Организация)</w:t>
      </w:r>
      <w:r w:rsidR="00F927A4" w:rsidRPr="00E010EA">
        <w:t xml:space="preserve"> </w:t>
      </w:r>
      <w:r w:rsidRPr="00E010EA">
        <w:t>разработано в соответствии с положениями Конституции Российской Федерации, Федеральн</w:t>
      </w:r>
      <w:r w:rsidR="00454CE8" w:rsidRPr="00E010EA">
        <w:t xml:space="preserve">ого </w:t>
      </w:r>
      <w:r w:rsidRPr="00E010EA">
        <w:t>закон</w:t>
      </w:r>
      <w:r w:rsidR="00454CE8" w:rsidRPr="00E010EA">
        <w:t>а</w:t>
      </w:r>
      <w:r w:rsidRPr="00E010EA">
        <w:t xml:space="preserve"> от 25.12.2008 № 273-ФЗ «О противодействии коррупции», иных нормативных правовых актов Российской Федерации, </w:t>
      </w:r>
      <w:r w:rsidR="00F927A4" w:rsidRPr="00E010EA">
        <w:t>Методически</w:t>
      </w:r>
      <w:r w:rsidR="00A73578" w:rsidRPr="00E010EA">
        <w:t>х</w:t>
      </w:r>
      <w:r w:rsidR="00F927A4" w:rsidRPr="00E010EA">
        <w:t xml:space="preserve"> рекомендаци</w:t>
      </w:r>
      <w:r w:rsidR="00A73578" w:rsidRPr="00E010EA">
        <w:t>й</w:t>
      </w:r>
      <w:r w:rsidR="00F927A4" w:rsidRPr="00E010EA">
        <w:t xml:space="preserve"> </w:t>
      </w:r>
      <w:r w:rsidR="00515B39" w:rsidRPr="00E010EA">
        <w:t>п</w:t>
      </w:r>
      <w:r w:rsidR="00F927A4" w:rsidRPr="00E010EA">
        <w:t xml:space="preserve">о разработке и </w:t>
      </w:r>
      <w:r w:rsidR="00515B39" w:rsidRPr="00E010EA">
        <w:t>принятию</w:t>
      </w:r>
      <w:r w:rsidR="00F927A4" w:rsidRPr="00E010EA">
        <w:t xml:space="preserve"> организациями мер по предупреждению и противодействию коррупции, утвержденны</w:t>
      </w:r>
      <w:r w:rsidR="00515B39" w:rsidRPr="00E010EA">
        <w:t>ми</w:t>
      </w:r>
      <w:r w:rsidR="00F927A4" w:rsidRPr="00E010EA">
        <w:t xml:space="preserve"> Министерством труда и социальной защиты Российской Федерации 08.11.2013, </w:t>
      </w:r>
      <w:r w:rsidR="002D1793" w:rsidRPr="00E010EA">
        <w:t>Антикоррупционной политик</w:t>
      </w:r>
      <w:r w:rsidR="00A73578" w:rsidRPr="00E010EA">
        <w:t>и</w:t>
      </w:r>
      <w:r w:rsidR="002D1793" w:rsidRPr="00E010EA">
        <w:t>, Кодекс</w:t>
      </w:r>
      <w:r w:rsidR="00A73578" w:rsidRPr="00E010EA">
        <w:t>а</w:t>
      </w:r>
      <w:r w:rsidR="002D1793" w:rsidRPr="00E010EA">
        <w:t xml:space="preserve"> этики и служебного поведения </w:t>
      </w:r>
      <w:r w:rsidR="009A3A9E" w:rsidRPr="00E010EA">
        <w:t>организации</w:t>
      </w:r>
      <w:r w:rsidR="002D1793" w:rsidRPr="00E010EA">
        <w:t xml:space="preserve"> </w:t>
      </w:r>
      <w:r w:rsidRPr="00E010EA">
        <w:t>и основан</w:t>
      </w:r>
      <w:r w:rsidR="000A5BF4" w:rsidRPr="00E010EA">
        <w:t>о</w:t>
      </w:r>
      <w:r w:rsidRPr="00E010EA">
        <w:t xml:space="preserve"> на общепризнанных нравственных принципах и нормах российского общества и государства</w:t>
      </w:r>
      <w:r w:rsidR="002D1793" w:rsidRPr="00E010EA">
        <w:t>.</w:t>
      </w:r>
    </w:p>
    <w:p w14:paraId="450437CD" w14:textId="5ADBDCC4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исходит из того, что долговременные деловые отношения основываются на доверии, взаимном уважении и успехе </w:t>
      </w:r>
      <w:r w:rsidR="00D82A85">
        <w:rPr>
          <w:rFonts w:cs="Times New Roman"/>
          <w:color w:val="000000" w:themeColor="text1"/>
          <w:szCs w:val="28"/>
        </w:rPr>
        <w:t>О</w:t>
      </w:r>
      <w:r w:rsidR="001B1F7E" w:rsidRPr="00E010EA">
        <w:rPr>
          <w:rFonts w:cs="Times New Roman"/>
          <w:color w:val="000000" w:themeColor="text1"/>
          <w:szCs w:val="28"/>
        </w:rPr>
        <w:t>рганизаций</w:t>
      </w:r>
      <w:r w:rsidR="009A3A9E" w:rsidRPr="00E010EA">
        <w:rPr>
          <w:rFonts w:cs="Times New Roman"/>
          <w:color w:val="000000" w:themeColor="text1"/>
          <w:szCs w:val="28"/>
        </w:rPr>
        <w:t xml:space="preserve">. </w:t>
      </w:r>
      <w:r w:rsidRPr="00E010EA">
        <w:rPr>
          <w:rFonts w:cs="Times New Roman"/>
          <w:color w:val="000000" w:themeColor="text1"/>
          <w:szCs w:val="28"/>
        </w:rPr>
        <w:t xml:space="preserve">Отношения, при которых нарушается закон и принципы деловой этики, вредят репутации </w:t>
      </w:r>
      <w:r w:rsidR="00D82A85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 и честному имени </w:t>
      </w:r>
      <w:r w:rsidR="005F2021" w:rsidRPr="00E010EA">
        <w:rPr>
          <w:rFonts w:cs="Times New Roman"/>
          <w:color w:val="000000" w:themeColor="text1"/>
          <w:szCs w:val="28"/>
        </w:rPr>
        <w:t>её</w:t>
      </w:r>
      <w:r w:rsidRPr="00E010EA">
        <w:rPr>
          <w:rFonts w:cs="Times New Roman"/>
          <w:color w:val="000000" w:themeColor="text1"/>
          <w:szCs w:val="28"/>
        </w:rPr>
        <w:t xml:space="preserve"> работников</w:t>
      </w:r>
      <w:r w:rsidR="00CE3A10">
        <w:rPr>
          <w:rFonts w:cs="Times New Roman"/>
          <w:color w:val="000000" w:themeColor="text1"/>
          <w:szCs w:val="28"/>
        </w:rPr>
        <w:t xml:space="preserve">, а также лиц, </w:t>
      </w:r>
      <w:r w:rsidR="00CE3A10" w:rsidRPr="00E010EA">
        <w:rPr>
          <w:rFonts w:cs="Times New Roman"/>
          <w:color w:val="000000" w:themeColor="text1"/>
          <w:szCs w:val="28"/>
        </w:rPr>
        <w:t>представляющи</w:t>
      </w:r>
      <w:r w:rsidR="00CE3A10">
        <w:rPr>
          <w:rFonts w:cs="Times New Roman"/>
          <w:color w:val="000000" w:themeColor="text1"/>
          <w:szCs w:val="28"/>
        </w:rPr>
        <w:t xml:space="preserve">х </w:t>
      </w:r>
      <w:r w:rsidR="00CE3A10" w:rsidRPr="00E010EA">
        <w:rPr>
          <w:rFonts w:cs="Times New Roman"/>
          <w:color w:val="000000" w:themeColor="text1"/>
          <w:szCs w:val="28"/>
        </w:rPr>
        <w:t xml:space="preserve">интересы </w:t>
      </w:r>
      <w:r w:rsidR="00D82A85">
        <w:rPr>
          <w:rFonts w:cs="Times New Roman"/>
          <w:color w:val="000000" w:themeColor="text1"/>
          <w:szCs w:val="28"/>
        </w:rPr>
        <w:t>О</w:t>
      </w:r>
      <w:r w:rsidR="00CE3A10" w:rsidRPr="00E010EA">
        <w:rPr>
          <w:rFonts w:cs="Times New Roman"/>
          <w:color w:val="000000" w:themeColor="text1"/>
          <w:szCs w:val="28"/>
        </w:rPr>
        <w:t>рганизации или действующи</w:t>
      </w:r>
      <w:r w:rsidR="00CE3A10">
        <w:rPr>
          <w:rFonts w:cs="Times New Roman"/>
          <w:color w:val="000000" w:themeColor="text1"/>
          <w:szCs w:val="28"/>
        </w:rPr>
        <w:t>х</w:t>
      </w:r>
      <w:r w:rsidR="00CE3A10" w:rsidRPr="00E010EA">
        <w:rPr>
          <w:rFonts w:cs="Times New Roman"/>
          <w:color w:val="000000" w:themeColor="text1"/>
          <w:szCs w:val="28"/>
        </w:rPr>
        <w:t xml:space="preserve"> от её имени</w:t>
      </w:r>
      <w:r w:rsidR="00CE3A10">
        <w:rPr>
          <w:rFonts w:cs="Times New Roman"/>
          <w:color w:val="000000" w:themeColor="text1"/>
          <w:szCs w:val="28"/>
        </w:rPr>
        <w:t xml:space="preserve"> (далее - работники)</w:t>
      </w:r>
      <w:r w:rsidRPr="00E010EA">
        <w:rPr>
          <w:rFonts w:cs="Times New Roman"/>
          <w:color w:val="000000" w:themeColor="text1"/>
          <w:szCs w:val="28"/>
        </w:rPr>
        <w:t xml:space="preserve">, не могут обеспечить устойчивое долговременное развитие </w:t>
      </w:r>
      <w:r w:rsidR="00D82A85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. Такого рода отношения не могут быть приемлемы в практике работы </w:t>
      </w:r>
      <w:r w:rsidR="00D82A85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>.</w:t>
      </w:r>
    </w:p>
    <w:p w14:paraId="4DDD824C" w14:textId="7204CB2D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важно понимать границы допустимого поведения при обмене де</w:t>
      </w:r>
      <w:r w:rsidR="00692559" w:rsidRPr="00E010EA">
        <w:rPr>
          <w:rFonts w:cs="Times New Roman"/>
          <w:color w:val="000000" w:themeColor="text1"/>
          <w:szCs w:val="28"/>
        </w:rPr>
        <w:t>л</w:t>
      </w:r>
      <w:r w:rsidRPr="00E010EA">
        <w:rPr>
          <w:rFonts w:cs="Times New Roman"/>
          <w:color w:val="000000" w:themeColor="text1"/>
          <w:szCs w:val="28"/>
        </w:rPr>
        <w:t xml:space="preserve">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</w:t>
      </w:r>
      <w:r w:rsidR="00A73578" w:rsidRPr="00E010EA">
        <w:rPr>
          <w:rFonts w:cs="Times New Roman"/>
          <w:color w:val="000000" w:themeColor="text1"/>
          <w:szCs w:val="28"/>
        </w:rPr>
        <w:t>настоящего документа</w:t>
      </w:r>
      <w:r w:rsidRPr="00E010EA">
        <w:rPr>
          <w:rFonts w:cs="Times New Roman"/>
          <w:color w:val="000000" w:themeColor="text1"/>
          <w:szCs w:val="28"/>
        </w:rPr>
        <w:t xml:space="preserve"> применимы к ним одинаковым образом.</w:t>
      </w:r>
    </w:p>
    <w:p w14:paraId="365DC2C2" w14:textId="4CFCC979" w:rsidR="00571BB9" w:rsidRPr="00E010EA" w:rsidRDefault="00571BB9" w:rsidP="001A2F03">
      <w:pPr>
        <w:pStyle w:val="1"/>
      </w:pPr>
      <w:r w:rsidRPr="00E010EA">
        <w:t>Цели и намерения</w:t>
      </w:r>
    </w:p>
    <w:p w14:paraId="4605705B" w14:textId="4194CD12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Данное</w:t>
      </w:r>
      <w:r w:rsidRPr="00E010EA">
        <w:rPr>
          <w:rFonts w:cs="Times New Roman"/>
          <w:color w:val="000000" w:themeColor="text1"/>
          <w:szCs w:val="28"/>
        </w:rPr>
        <w:t xml:space="preserve"> Положение преследует следующие цели:</w:t>
      </w:r>
    </w:p>
    <w:p w14:paraId="59B431C4" w14:textId="3FB14290" w:rsidR="00571BB9" w:rsidRPr="00E010EA" w:rsidRDefault="00571BB9" w:rsidP="00206165">
      <w:pPr>
        <w:pStyle w:val="3"/>
        <w:ind w:left="1400" w:hanging="680"/>
      </w:pPr>
      <w:r w:rsidRPr="00E010EA">
        <w:lastRenderedPageBreak/>
        <w:t>обеспечение единообразного гостеприимства, представительских мероприяти</w:t>
      </w:r>
      <w:r w:rsidR="00692559" w:rsidRPr="00E010EA">
        <w:t>й</w:t>
      </w:r>
      <w:r w:rsidRPr="00E010EA">
        <w:t xml:space="preserve"> в деловой практике </w:t>
      </w:r>
      <w:r w:rsidR="00D82A85">
        <w:t>О</w:t>
      </w:r>
      <w:r w:rsidR="009A3A9E" w:rsidRPr="00E010EA">
        <w:t>рганизации</w:t>
      </w:r>
      <w:r w:rsidRPr="00E010EA">
        <w:t>;</w:t>
      </w:r>
    </w:p>
    <w:p w14:paraId="70E61CD1" w14:textId="0E5375B8" w:rsidR="00571BB9" w:rsidRPr="00E010EA" w:rsidRDefault="00571BB9" w:rsidP="00206165">
      <w:pPr>
        <w:pStyle w:val="3"/>
        <w:ind w:left="1400" w:hanging="680"/>
      </w:pPr>
      <w:r w:rsidRPr="00E010EA">
        <w:t xml:space="preserve">осуществление управленческой и хозяйственной деятельности </w:t>
      </w:r>
      <w:r w:rsidR="00D82A85">
        <w:t>О</w:t>
      </w:r>
      <w:r w:rsidR="009A3A9E" w:rsidRPr="00E010EA">
        <w:t>рганизации</w:t>
      </w:r>
      <w:r w:rsidRPr="00E010EA"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</w:t>
      </w:r>
      <w:r w:rsidR="008A3974" w:rsidRPr="00E010EA">
        <w:t xml:space="preserve">возникновения </w:t>
      </w:r>
      <w:r w:rsidRPr="00E010EA">
        <w:t>конфликта интересов;</w:t>
      </w:r>
    </w:p>
    <w:p w14:paraId="46EC7E5A" w14:textId="32D7BA6F" w:rsidR="00571BB9" w:rsidRPr="00E010EA" w:rsidRDefault="00571BB9" w:rsidP="00206165">
      <w:pPr>
        <w:pStyle w:val="3"/>
        <w:ind w:left="1400" w:hanging="680"/>
      </w:pPr>
      <w:r w:rsidRPr="00E010EA">
        <w:t xml:space="preserve">определение единых для всех работников </w:t>
      </w:r>
      <w:r w:rsidR="00D82A85">
        <w:t>О</w:t>
      </w:r>
      <w:r w:rsidR="009A3A9E" w:rsidRPr="00E010EA">
        <w:t>рганизации</w:t>
      </w:r>
      <w:r w:rsidRPr="00E010EA">
        <w:t xml:space="preserve"> требований к дарению и принятию деловых подарков, к организации и участию в представительских мероприятиях;</w:t>
      </w:r>
    </w:p>
    <w:p w14:paraId="79B8296B" w14:textId="06C0B223" w:rsidR="00571BB9" w:rsidRPr="00E010EA" w:rsidRDefault="00571BB9" w:rsidP="00206165">
      <w:pPr>
        <w:pStyle w:val="3"/>
        <w:ind w:left="1400" w:hanging="680"/>
      </w:pPr>
      <w:r w:rsidRPr="00E010EA"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14:paraId="2919EF33" w14:textId="1917FCB5" w:rsidR="00571BB9" w:rsidRPr="00E010EA" w:rsidRDefault="00D82A85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О</w:t>
      </w:r>
      <w:r w:rsidR="009A3A9E" w:rsidRPr="001A2F03">
        <w:t>рганизация</w:t>
      </w:r>
      <w:r w:rsidR="00571BB9" w:rsidRPr="00E010EA">
        <w:rPr>
          <w:rFonts w:cs="Times New Roman"/>
          <w:color w:val="000000" w:themeColor="text1"/>
          <w:szCs w:val="28"/>
        </w:rPr>
        <w:t xml:space="preserve"> намерен</w:t>
      </w:r>
      <w:r w:rsidR="00A73578" w:rsidRPr="00E010EA">
        <w:rPr>
          <w:rFonts w:cs="Times New Roman"/>
          <w:color w:val="000000" w:themeColor="text1"/>
          <w:szCs w:val="28"/>
        </w:rPr>
        <w:t>а</w:t>
      </w:r>
      <w:r w:rsidR="00571BB9" w:rsidRPr="00E010EA">
        <w:rPr>
          <w:rFonts w:cs="Times New Roman"/>
          <w:color w:val="000000" w:themeColor="text1"/>
          <w:szCs w:val="28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</w:t>
      </w:r>
      <w:r w:rsidR="00725E50" w:rsidRPr="00E010EA">
        <w:rPr>
          <w:rFonts w:cs="Times New Roman"/>
          <w:color w:val="000000" w:themeColor="text1"/>
          <w:szCs w:val="28"/>
        </w:rPr>
        <w:t>и</w:t>
      </w:r>
      <w:r w:rsidR="00571BB9" w:rsidRPr="00E010EA">
        <w:rPr>
          <w:rFonts w:cs="Times New Roman"/>
          <w:color w:val="000000" w:themeColor="text1"/>
          <w:szCs w:val="28"/>
        </w:rPr>
        <w:t>.</w:t>
      </w:r>
    </w:p>
    <w:p w14:paraId="354774E5" w14:textId="2005F47D" w:rsidR="00571BB9" w:rsidRPr="00E010EA" w:rsidRDefault="00571BB9" w:rsidP="001A2F03">
      <w:pPr>
        <w:pStyle w:val="1"/>
      </w:pPr>
      <w:r w:rsidRPr="00E010EA">
        <w:t>Правила обмена деловыми подарками</w:t>
      </w:r>
      <w:r w:rsidR="009A3A9E" w:rsidRPr="00E010EA">
        <w:t xml:space="preserve"> </w:t>
      </w:r>
      <w:r w:rsidRPr="00E010EA">
        <w:t>и знаками делового гостеприимства</w:t>
      </w:r>
    </w:p>
    <w:p w14:paraId="115C40CC" w14:textId="4300A0A9" w:rsidR="00571BB9" w:rsidRPr="009314FE" w:rsidRDefault="00571BB9" w:rsidP="009314FE">
      <w:pPr>
        <w:pStyle w:val="2"/>
      </w:pPr>
      <w:r w:rsidRPr="009314FE">
        <w:t xml:space="preserve">Деловые подарки, корпоративное гостеприимство и представительские мероприятия должны рассматриваться </w:t>
      </w:r>
      <w:r w:rsidR="00725E50" w:rsidRPr="009314FE">
        <w:t>работниками</w:t>
      </w:r>
      <w:r w:rsidR="00CE3A10" w:rsidRPr="009314FE">
        <w:t xml:space="preserve"> </w:t>
      </w:r>
      <w:r w:rsidRPr="009314FE">
        <w:t>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14:paraId="36A00DC8" w14:textId="516C4D53" w:rsidR="00BC6A66" w:rsidRDefault="00CE4312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 – это любая ценность, передаваемая или получаемая </w:t>
      </w:r>
      <w:r w:rsidR="00D82A85">
        <w:rPr>
          <w:rFonts w:cs="Times New Roman"/>
          <w:color w:val="000000" w:themeColor="text1"/>
          <w:szCs w:val="28"/>
        </w:rPr>
        <w:t>работниками О</w:t>
      </w:r>
      <w:r w:rsidR="00387417" w:rsidRPr="00E010EA">
        <w:rPr>
          <w:rFonts w:cs="Times New Roman"/>
          <w:color w:val="000000" w:themeColor="text1"/>
          <w:szCs w:val="28"/>
        </w:rPr>
        <w:t>рганизаци</w:t>
      </w:r>
      <w:r w:rsidR="00D82A85">
        <w:rPr>
          <w:rFonts w:cs="Times New Roman"/>
          <w:color w:val="000000" w:themeColor="text1"/>
          <w:szCs w:val="28"/>
        </w:rPr>
        <w:t>и</w:t>
      </w:r>
      <w:r w:rsidR="001112CA">
        <w:rPr>
          <w:rFonts w:cs="Times New Roman"/>
          <w:color w:val="000000" w:themeColor="text1"/>
          <w:szCs w:val="28"/>
        </w:rPr>
        <w:t xml:space="preserve"> от имени Организации</w:t>
      </w:r>
      <w:r w:rsidR="00B0359E">
        <w:rPr>
          <w:rFonts w:cs="Times New Roman"/>
          <w:color w:val="000000" w:themeColor="text1"/>
          <w:szCs w:val="28"/>
        </w:rPr>
        <w:t xml:space="preserve"> и/или в связи со своей трудовой деятельностью в Организации или представлением интересов Организации</w:t>
      </w:r>
      <w:r w:rsidRPr="00E010EA">
        <w:rPr>
          <w:rFonts w:cs="Times New Roman"/>
          <w:color w:val="000000" w:themeColor="text1"/>
          <w:szCs w:val="28"/>
        </w:rPr>
        <w:t xml:space="preserve"> на безвозмездной основе.</w:t>
      </w:r>
      <w:r w:rsidR="00BC6A66">
        <w:rPr>
          <w:rFonts w:cs="Times New Roman"/>
          <w:color w:val="000000" w:themeColor="text1"/>
          <w:szCs w:val="28"/>
        </w:rPr>
        <w:t xml:space="preserve">  </w:t>
      </w:r>
    </w:p>
    <w:p w14:paraId="555F3FB4" w14:textId="319F1074" w:rsidR="00CE4312" w:rsidRPr="00E010EA" w:rsidRDefault="00BC6A66" w:rsidP="001A2F03">
      <w:pPr>
        <w:pStyle w:val="2"/>
        <w:rPr>
          <w:rFonts w:cs="Times New Roman"/>
          <w:color w:val="000000" w:themeColor="text1"/>
          <w:szCs w:val="28"/>
        </w:rPr>
      </w:pPr>
      <w:r w:rsidRPr="00BC6A66">
        <w:rPr>
          <w:rFonts w:cs="Times New Roman"/>
          <w:color w:val="000000" w:themeColor="text1"/>
          <w:szCs w:val="28"/>
        </w:rPr>
        <w:t>Подарки близким родственникам</w:t>
      </w:r>
      <w:r>
        <w:rPr>
          <w:rFonts w:cs="Times New Roman"/>
          <w:color w:val="000000" w:themeColor="text1"/>
          <w:szCs w:val="28"/>
        </w:rPr>
        <w:t xml:space="preserve"> работников</w:t>
      </w:r>
      <w:r w:rsidRPr="00BC6A6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Организации,</w:t>
      </w:r>
      <w:r w:rsidRPr="00BC6A66">
        <w:rPr>
          <w:rFonts w:cs="Times New Roman"/>
          <w:color w:val="000000" w:themeColor="text1"/>
          <w:szCs w:val="28"/>
        </w:rPr>
        <w:t xml:space="preserve"> переданные в связи с выполнением </w:t>
      </w:r>
      <w:r>
        <w:rPr>
          <w:rFonts w:cs="Times New Roman"/>
          <w:color w:val="000000" w:themeColor="text1"/>
          <w:szCs w:val="28"/>
        </w:rPr>
        <w:t>работником должностных обязанностей в Организации</w:t>
      </w:r>
      <w:r w:rsidRPr="00BC6A66">
        <w:rPr>
          <w:rFonts w:cs="Times New Roman"/>
          <w:color w:val="000000" w:themeColor="text1"/>
          <w:szCs w:val="28"/>
        </w:rPr>
        <w:t xml:space="preserve">, считаются подарками </w:t>
      </w:r>
      <w:r>
        <w:rPr>
          <w:rFonts w:cs="Times New Roman"/>
          <w:color w:val="000000" w:themeColor="text1"/>
          <w:szCs w:val="28"/>
        </w:rPr>
        <w:t>работнику Организации</w:t>
      </w:r>
      <w:r w:rsidRPr="00BC6A66">
        <w:rPr>
          <w:rFonts w:cs="Times New Roman"/>
          <w:color w:val="000000" w:themeColor="text1"/>
          <w:szCs w:val="28"/>
        </w:rPr>
        <w:t>.</w:t>
      </w:r>
    </w:p>
    <w:p w14:paraId="1B2E9027" w14:textId="582BF605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, которые </w:t>
      </w:r>
      <w:r w:rsidR="00D82A85">
        <w:rPr>
          <w:rFonts w:cs="Times New Roman"/>
          <w:color w:val="000000" w:themeColor="text1"/>
          <w:szCs w:val="28"/>
        </w:rPr>
        <w:t>работники</w:t>
      </w:r>
      <w:r w:rsidRPr="00E010EA">
        <w:rPr>
          <w:rFonts w:cs="Times New Roman"/>
          <w:color w:val="000000" w:themeColor="text1"/>
          <w:szCs w:val="28"/>
        </w:rPr>
        <w:t xml:space="preserve"> от имени </w:t>
      </w:r>
      <w:r w:rsidR="00D82A85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1112CA">
        <w:rPr>
          <w:rFonts w:cs="Times New Roman"/>
          <w:color w:val="000000" w:themeColor="text1"/>
          <w:szCs w:val="28"/>
        </w:rPr>
        <w:t xml:space="preserve">и/или </w:t>
      </w:r>
      <w:r w:rsidR="001112CA" w:rsidRPr="00E010EA">
        <w:rPr>
          <w:rFonts w:cs="Times New Roman"/>
          <w:color w:val="000000" w:themeColor="text1"/>
          <w:szCs w:val="28"/>
        </w:rPr>
        <w:t>в связи со своей трудовой деятельностью</w:t>
      </w:r>
      <w:r w:rsidR="001112CA">
        <w:rPr>
          <w:rFonts w:cs="Times New Roman"/>
          <w:color w:val="000000" w:themeColor="text1"/>
          <w:szCs w:val="28"/>
        </w:rPr>
        <w:t xml:space="preserve"> в Организации или представлением интересов Организации</w:t>
      </w:r>
      <w:r w:rsidR="001112CA" w:rsidRPr="00E010EA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могут передавать другим лицам</w:t>
      </w:r>
      <w:r w:rsidR="0013393D">
        <w:rPr>
          <w:rFonts w:cs="Times New Roman"/>
          <w:color w:val="000000" w:themeColor="text1"/>
          <w:szCs w:val="28"/>
        </w:rPr>
        <w:t xml:space="preserve"> (включая, в том числе, други</w:t>
      </w:r>
      <w:r w:rsidR="000B4D4F">
        <w:rPr>
          <w:rFonts w:cs="Times New Roman"/>
          <w:color w:val="000000" w:themeColor="text1"/>
          <w:szCs w:val="28"/>
        </w:rPr>
        <w:t>х</w:t>
      </w:r>
      <w:r w:rsidR="0013393D">
        <w:rPr>
          <w:rFonts w:cs="Times New Roman"/>
          <w:color w:val="000000" w:themeColor="text1"/>
          <w:szCs w:val="28"/>
        </w:rPr>
        <w:t xml:space="preserve"> работник</w:t>
      </w:r>
      <w:r w:rsidR="000B4D4F">
        <w:rPr>
          <w:rFonts w:cs="Times New Roman"/>
          <w:color w:val="000000" w:themeColor="text1"/>
          <w:szCs w:val="28"/>
        </w:rPr>
        <w:t>ов</w:t>
      </w:r>
      <w:r w:rsidR="0013393D">
        <w:rPr>
          <w:rFonts w:cs="Times New Roman"/>
          <w:color w:val="000000" w:themeColor="text1"/>
          <w:szCs w:val="28"/>
        </w:rPr>
        <w:t xml:space="preserve"> Организации)</w:t>
      </w:r>
      <w:r w:rsidRPr="00E010EA">
        <w:rPr>
          <w:rFonts w:cs="Times New Roman"/>
          <w:color w:val="000000" w:themeColor="text1"/>
          <w:szCs w:val="28"/>
        </w:rPr>
        <w:t xml:space="preserve"> или принимать</w:t>
      </w:r>
      <w:r w:rsidR="001112CA">
        <w:rPr>
          <w:rFonts w:cs="Times New Roman"/>
          <w:color w:val="000000" w:themeColor="text1"/>
          <w:szCs w:val="28"/>
        </w:rPr>
        <w:t xml:space="preserve"> от других лиц</w:t>
      </w:r>
      <w:r w:rsidR="0013393D">
        <w:rPr>
          <w:rFonts w:cs="Times New Roman"/>
          <w:color w:val="000000" w:themeColor="text1"/>
          <w:szCs w:val="28"/>
        </w:rPr>
        <w:t xml:space="preserve"> (включая, в том числе, других работников Организации)</w:t>
      </w:r>
      <w:r w:rsidRPr="00E010EA">
        <w:rPr>
          <w:rFonts w:cs="Times New Roman"/>
          <w:color w:val="000000" w:themeColor="text1"/>
          <w:szCs w:val="28"/>
        </w:rPr>
        <w:t xml:space="preserve"> , а также расходы на деловое гостеприимство </w:t>
      </w:r>
      <w:r w:rsidR="00821B45">
        <w:rPr>
          <w:rFonts w:cs="Times New Roman"/>
          <w:color w:val="000000" w:themeColor="text1"/>
          <w:szCs w:val="28"/>
        </w:rPr>
        <w:t xml:space="preserve">(включая, в том числе, </w:t>
      </w:r>
      <w:r w:rsidR="00821B45" w:rsidRPr="00821B45">
        <w:rPr>
          <w:rFonts w:cs="Times New Roman"/>
          <w:color w:val="000000" w:themeColor="text1"/>
          <w:szCs w:val="28"/>
        </w:rPr>
        <w:t>участи</w:t>
      </w:r>
      <w:r w:rsidR="00821B45">
        <w:rPr>
          <w:rFonts w:cs="Times New Roman"/>
          <w:color w:val="000000" w:themeColor="text1"/>
          <w:szCs w:val="28"/>
        </w:rPr>
        <w:t>е</w:t>
      </w:r>
      <w:r w:rsidR="00821B45" w:rsidRPr="00821B45">
        <w:rPr>
          <w:rFonts w:cs="Times New Roman"/>
          <w:color w:val="000000" w:themeColor="text1"/>
          <w:szCs w:val="28"/>
        </w:rPr>
        <w:t xml:space="preserve"> в конференциях, бизнес-завтраках, обедах и </w:t>
      </w:r>
      <w:r w:rsidR="00821B45">
        <w:rPr>
          <w:rFonts w:cs="Times New Roman"/>
          <w:color w:val="000000" w:themeColor="text1"/>
          <w:szCs w:val="28"/>
        </w:rPr>
        <w:lastRenderedPageBreak/>
        <w:t>ужинах</w:t>
      </w:r>
      <w:r w:rsidR="00821B45" w:rsidRPr="00821B45">
        <w:rPr>
          <w:rFonts w:cs="Times New Roman"/>
          <w:color w:val="000000" w:themeColor="text1"/>
          <w:szCs w:val="28"/>
        </w:rPr>
        <w:t xml:space="preserve">, </w:t>
      </w:r>
      <w:r w:rsidR="00821B45">
        <w:rPr>
          <w:rFonts w:cs="Times New Roman"/>
          <w:color w:val="000000" w:themeColor="text1"/>
          <w:szCs w:val="28"/>
        </w:rPr>
        <w:t xml:space="preserve">организацию </w:t>
      </w:r>
      <w:r w:rsidR="00821B45" w:rsidRPr="00821B45">
        <w:rPr>
          <w:rFonts w:cs="Times New Roman"/>
          <w:color w:val="000000" w:themeColor="text1"/>
          <w:szCs w:val="28"/>
        </w:rPr>
        <w:t>поездок за счет приглашающей стороны</w:t>
      </w:r>
      <w:r w:rsidR="00821B45">
        <w:rPr>
          <w:rFonts w:cs="Times New Roman"/>
          <w:color w:val="000000" w:themeColor="text1"/>
          <w:szCs w:val="28"/>
        </w:rPr>
        <w:t>)</w:t>
      </w:r>
      <w:r w:rsidR="00821B45" w:rsidRPr="00E010EA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должны соответствовать следующим критериям:</w:t>
      </w:r>
    </w:p>
    <w:p w14:paraId="645CEAED" w14:textId="2989F449"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</w:pPr>
      <w:r w:rsidRPr="00E010EA">
        <w:t xml:space="preserve">быть прямо связаны с уставными целями деятельности </w:t>
      </w:r>
      <w:r w:rsidR="001112CA">
        <w:t>О</w:t>
      </w:r>
      <w:r w:rsidR="009A3A9E" w:rsidRPr="00E010EA">
        <w:t>рганизации</w:t>
      </w:r>
      <w:r w:rsidR="00BC1960">
        <w:t>,</w:t>
      </w:r>
      <w:r w:rsidRPr="00E010EA">
        <w:t xml:space="preserve"> либо с </w:t>
      </w:r>
      <w:r w:rsidR="00E11904" w:rsidRPr="00E010EA">
        <w:t xml:space="preserve">знаменательными датами и событиями, </w:t>
      </w:r>
      <w:r w:rsidRPr="00E010EA">
        <w:t>общенациональными праздниками;</w:t>
      </w:r>
    </w:p>
    <w:p w14:paraId="584DAFA4" w14:textId="61A8D9FB" w:rsidR="007C3330" w:rsidRDefault="007C3330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дариться открыто и прозрачно;</w:t>
      </w:r>
    </w:p>
    <w:p w14:paraId="270A0E76" w14:textId="5A6838C1" w:rsidR="00CE4312" w:rsidRPr="00E010EA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быть разумно обоснованными, соразмерными </w:t>
      </w:r>
      <w:r w:rsidR="00CE4312" w:rsidRPr="00E010EA">
        <w:rPr>
          <w:rFonts w:cs="Times New Roman"/>
          <w:color w:val="000000" w:themeColor="text1"/>
          <w:szCs w:val="28"/>
        </w:rPr>
        <w:t>и не являться предметами роскоши, денежными</w:t>
      </w:r>
      <w:r w:rsidR="00387417" w:rsidRPr="00E010EA">
        <w:rPr>
          <w:rFonts w:cs="Times New Roman"/>
          <w:color w:val="000000" w:themeColor="text1"/>
          <w:szCs w:val="28"/>
        </w:rPr>
        <w:t xml:space="preserve"> средствами </w:t>
      </w:r>
      <w:r w:rsidR="002C3DA7">
        <w:rPr>
          <w:rFonts w:cs="Times New Roman"/>
          <w:color w:val="000000" w:themeColor="text1"/>
          <w:szCs w:val="28"/>
        </w:rPr>
        <w:t xml:space="preserve">или </w:t>
      </w:r>
      <w:r w:rsidR="00387417" w:rsidRPr="00E010EA">
        <w:rPr>
          <w:rFonts w:cs="Times New Roman"/>
          <w:color w:val="000000" w:themeColor="text1"/>
          <w:szCs w:val="28"/>
        </w:rPr>
        <w:t xml:space="preserve">их эквивалентами </w:t>
      </w:r>
      <w:r w:rsidR="002C3DA7">
        <w:rPr>
          <w:rFonts w:cs="Times New Roman"/>
          <w:color w:val="000000" w:themeColor="text1"/>
          <w:szCs w:val="28"/>
        </w:rPr>
        <w:t>(</w:t>
      </w:r>
      <w:r w:rsidR="00CE4312" w:rsidRPr="00E010EA">
        <w:rPr>
          <w:rFonts w:cs="Times New Roman"/>
          <w:color w:val="000000" w:themeColor="text1"/>
          <w:szCs w:val="28"/>
        </w:rPr>
        <w:t>подарочные карты (сертификаты), ценные бумаги и т.д.);</w:t>
      </w:r>
      <w:r w:rsidR="002C3DA7">
        <w:rPr>
          <w:rFonts w:cs="Times New Roman"/>
          <w:color w:val="000000" w:themeColor="text1"/>
          <w:szCs w:val="28"/>
        </w:rPr>
        <w:t xml:space="preserve"> </w:t>
      </w:r>
    </w:p>
    <w:p w14:paraId="120F1738" w14:textId="7A31DC34" w:rsidR="004D0CCB" w:rsidRDefault="004D0CCB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оценочная стоимость </w:t>
      </w:r>
      <w:r>
        <w:rPr>
          <w:rFonts w:cs="Times New Roman"/>
          <w:color w:val="000000" w:themeColor="text1"/>
          <w:szCs w:val="28"/>
        </w:rPr>
        <w:t xml:space="preserve">каждого </w:t>
      </w:r>
      <w:r w:rsidRPr="00E010EA">
        <w:rPr>
          <w:rFonts w:cs="Times New Roman"/>
          <w:color w:val="000000" w:themeColor="text1"/>
          <w:szCs w:val="28"/>
        </w:rPr>
        <w:t>подарка не может превышать 3000 рублей</w:t>
      </w:r>
      <w:r>
        <w:rPr>
          <w:rFonts w:cs="Times New Roman"/>
          <w:color w:val="000000" w:themeColor="text1"/>
          <w:szCs w:val="28"/>
        </w:rPr>
        <w:t xml:space="preserve">, а общее количество подарков, подаренных работником одному и тому же лицу или полученных работником от одного и того же лица, не может превышать 3 </w:t>
      </w:r>
      <w:r w:rsidR="007C3330" w:rsidRPr="007C3330">
        <w:rPr>
          <w:rFonts w:cs="Times New Roman"/>
          <w:color w:val="000000" w:themeColor="text1"/>
          <w:szCs w:val="28"/>
        </w:rPr>
        <w:t>(</w:t>
      </w:r>
      <w:r w:rsidR="007C3330">
        <w:rPr>
          <w:rFonts w:cs="Times New Roman"/>
          <w:color w:val="000000" w:themeColor="text1"/>
          <w:szCs w:val="28"/>
        </w:rPr>
        <w:t>три)</w:t>
      </w:r>
      <w:bookmarkStart w:id="1" w:name="_GoBack"/>
      <w:bookmarkEnd w:id="1"/>
      <w:r w:rsidR="007C3330" w:rsidRPr="007C3330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подарка в год;</w:t>
      </w:r>
    </w:p>
    <w:p w14:paraId="3F367616" w14:textId="143381A9" w:rsidR="00CE4312" w:rsidRPr="00E010EA" w:rsidRDefault="00CE4312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дариться с целью продвижения, демонстрации или пояснений качества и особенностей товаров (работ, услуг) </w:t>
      </w:r>
      <w:r w:rsidR="0090748F"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рганизации,</w:t>
      </w:r>
      <w:r w:rsidR="00BC1960">
        <w:rPr>
          <w:rFonts w:cs="Times New Roman"/>
          <w:color w:val="000000" w:themeColor="text1"/>
          <w:szCs w:val="28"/>
        </w:rPr>
        <w:t xml:space="preserve"> установления и поддержания деловых отношений</w:t>
      </w:r>
      <w:r w:rsidR="002C3DA7">
        <w:rPr>
          <w:rFonts w:cs="Times New Roman"/>
          <w:color w:val="000000" w:themeColor="text1"/>
          <w:szCs w:val="28"/>
        </w:rPr>
        <w:t xml:space="preserve">, проявления общепринятой вежливости </w:t>
      </w:r>
      <w:r w:rsidR="00906785">
        <w:rPr>
          <w:rFonts w:cs="Times New Roman"/>
          <w:color w:val="000000" w:themeColor="text1"/>
          <w:szCs w:val="28"/>
        </w:rPr>
        <w:t>и/или</w:t>
      </w:r>
      <w:r w:rsidRPr="00E010EA">
        <w:rPr>
          <w:rFonts w:cs="Times New Roman"/>
          <w:color w:val="000000" w:themeColor="text1"/>
          <w:szCs w:val="28"/>
        </w:rPr>
        <w:t xml:space="preserve"> в честь государственных праздников, знаменательных дат, корпоративных мероприятий</w:t>
      </w:r>
      <w:r w:rsidR="00392ED1">
        <w:rPr>
          <w:rFonts w:cs="Times New Roman"/>
          <w:color w:val="000000" w:themeColor="text1"/>
          <w:szCs w:val="28"/>
        </w:rPr>
        <w:t xml:space="preserve"> (включая представительские подарки, например, </w:t>
      </w:r>
      <w:r w:rsidR="00392ED1" w:rsidRPr="00E010EA">
        <w:rPr>
          <w:rFonts w:cs="Times New Roman"/>
          <w:color w:val="000000" w:themeColor="text1"/>
          <w:szCs w:val="28"/>
        </w:rPr>
        <w:t>сувенирн</w:t>
      </w:r>
      <w:r w:rsidR="00392ED1">
        <w:rPr>
          <w:rFonts w:cs="Times New Roman"/>
          <w:color w:val="000000" w:themeColor="text1"/>
          <w:szCs w:val="28"/>
        </w:rPr>
        <w:t>ую</w:t>
      </w:r>
      <w:r w:rsidR="00392ED1" w:rsidRPr="00E010EA">
        <w:rPr>
          <w:rFonts w:cs="Times New Roman"/>
          <w:color w:val="000000" w:themeColor="text1"/>
          <w:szCs w:val="28"/>
        </w:rPr>
        <w:t xml:space="preserve"> продукция (в том числе с логотипами </w:t>
      </w:r>
      <w:r w:rsidR="00392ED1">
        <w:rPr>
          <w:rFonts w:cs="Times New Roman"/>
          <w:color w:val="000000" w:themeColor="text1"/>
          <w:szCs w:val="28"/>
        </w:rPr>
        <w:t>О</w:t>
      </w:r>
      <w:r w:rsidR="00392ED1" w:rsidRPr="00E010EA">
        <w:rPr>
          <w:rFonts w:cs="Times New Roman"/>
          <w:color w:val="000000" w:themeColor="text1"/>
          <w:szCs w:val="28"/>
        </w:rPr>
        <w:t>рганизации), цветы, кондитерские изделия и аналогичн</w:t>
      </w:r>
      <w:r w:rsidR="00392ED1">
        <w:rPr>
          <w:rFonts w:cs="Times New Roman"/>
          <w:color w:val="000000" w:themeColor="text1"/>
          <w:szCs w:val="28"/>
        </w:rPr>
        <w:t>ую продукцию)</w:t>
      </w:r>
      <w:r w:rsidRPr="00E010EA">
        <w:rPr>
          <w:rFonts w:cs="Times New Roman"/>
          <w:color w:val="000000" w:themeColor="text1"/>
          <w:szCs w:val="28"/>
        </w:rPr>
        <w:t>;</w:t>
      </w:r>
    </w:p>
    <w:p w14:paraId="2A1D341F" w14:textId="140281B3"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14:paraId="3D655730" w14:textId="296D5ABE"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не создавать репутационн</w:t>
      </w:r>
      <w:r w:rsidR="00692559" w:rsidRPr="00E010EA">
        <w:rPr>
          <w:rFonts w:cs="Times New Roman"/>
          <w:color w:val="000000" w:themeColor="text1"/>
          <w:szCs w:val="28"/>
        </w:rPr>
        <w:t>ых</w:t>
      </w:r>
      <w:r w:rsidRPr="00E010EA">
        <w:rPr>
          <w:rFonts w:cs="Times New Roman"/>
          <w:color w:val="000000" w:themeColor="text1"/>
          <w:szCs w:val="28"/>
        </w:rPr>
        <w:t xml:space="preserve"> риск</w:t>
      </w:r>
      <w:r w:rsidR="00692559" w:rsidRPr="00E010EA">
        <w:rPr>
          <w:rFonts w:cs="Times New Roman"/>
          <w:color w:val="000000" w:themeColor="text1"/>
          <w:szCs w:val="28"/>
        </w:rPr>
        <w:t xml:space="preserve">ов </w:t>
      </w:r>
      <w:r w:rsidRPr="00E010EA">
        <w:rPr>
          <w:rFonts w:cs="Times New Roman"/>
          <w:color w:val="000000" w:themeColor="text1"/>
          <w:szCs w:val="28"/>
        </w:rPr>
        <w:t xml:space="preserve">для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 w:rsidR="00D33686" w:rsidRPr="00E010EA">
        <w:rPr>
          <w:rFonts w:cs="Times New Roman"/>
          <w:color w:val="000000" w:themeColor="text1"/>
          <w:szCs w:val="28"/>
        </w:rPr>
        <w:t xml:space="preserve">её </w:t>
      </w:r>
      <w:r w:rsidR="00725E50" w:rsidRPr="00E010EA">
        <w:rPr>
          <w:rFonts w:cs="Times New Roman"/>
          <w:color w:val="000000" w:themeColor="text1"/>
          <w:szCs w:val="28"/>
        </w:rPr>
        <w:t>работников</w:t>
      </w:r>
      <w:r w:rsidRPr="00E010EA">
        <w:rPr>
          <w:rFonts w:cs="Times New Roman"/>
          <w:color w:val="000000" w:themeColor="text1"/>
          <w:szCs w:val="28"/>
        </w:rPr>
        <w:t xml:space="preserve"> и иных лиц в случае раскрытия информации о совершённых подарках и понесённых представительских расходах;</w:t>
      </w:r>
    </w:p>
    <w:p w14:paraId="73CEA2AD" w14:textId="633F0097" w:rsidR="00571BB9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противоречить принципам и требованиям </w:t>
      </w:r>
      <w:r w:rsidR="00692559" w:rsidRPr="00E010EA">
        <w:rPr>
          <w:rFonts w:cs="Times New Roman"/>
          <w:color w:val="000000" w:themeColor="text1"/>
          <w:szCs w:val="28"/>
        </w:rPr>
        <w:t xml:space="preserve">действующего законодательства, </w:t>
      </w:r>
      <w:r w:rsidRPr="00E010EA">
        <w:rPr>
          <w:rFonts w:cs="Times New Roman"/>
          <w:color w:val="000000" w:themeColor="text1"/>
          <w:szCs w:val="28"/>
        </w:rPr>
        <w:t xml:space="preserve">Антикоррупционной политики, Кодекса этики </w:t>
      </w:r>
      <w:r w:rsidR="00725E50" w:rsidRPr="00E010EA">
        <w:rPr>
          <w:rFonts w:cs="Times New Roman"/>
          <w:color w:val="000000" w:themeColor="text1"/>
          <w:szCs w:val="28"/>
        </w:rPr>
        <w:t xml:space="preserve">и служебного поведения </w:t>
      </w:r>
      <w:r w:rsidRPr="00E010EA">
        <w:rPr>
          <w:rFonts w:cs="Times New Roman"/>
          <w:color w:val="000000" w:themeColor="text1"/>
          <w:szCs w:val="28"/>
        </w:rPr>
        <w:t>и други</w:t>
      </w:r>
      <w:r w:rsidR="00A73578" w:rsidRPr="00E010EA">
        <w:rPr>
          <w:rFonts w:cs="Times New Roman"/>
          <w:color w:val="000000" w:themeColor="text1"/>
          <w:szCs w:val="28"/>
        </w:rPr>
        <w:t>х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725E50" w:rsidRPr="00E010EA">
        <w:rPr>
          <w:rFonts w:cs="Times New Roman"/>
          <w:color w:val="000000" w:themeColor="text1"/>
          <w:szCs w:val="28"/>
        </w:rPr>
        <w:t>локальны</w:t>
      </w:r>
      <w:r w:rsidR="00A73578" w:rsidRPr="00E010EA">
        <w:rPr>
          <w:rFonts w:cs="Times New Roman"/>
          <w:color w:val="000000" w:themeColor="text1"/>
          <w:szCs w:val="28"/>
        </w:rPr>
        <w:t>х</w:t>
      </w:r>
      <w:r w:rsidR="00725E50" w:rsidRPr="00E010EA">
        <w:rPr>
          <w:rFonts w:cs="Times New Roman"/>
          <w:color w:val="000000" w:themeColor="text1"/>
          <w:szCs w:val="28"/>
        </w:rPr>
        <w:t xml:space="preserve"> акт</w:t>
      </w:r>
      <w:r w:rsidR="00A73578" w:rsidRPr="00E010EA">
        <w:rPr>
          <w:rFonts w:cs="Times New Roman"/>
          <w:color w:val="000000" w:themeColor="text1"/>
          <w:szCs w:val="28"/>
        </w:rPr>
        <w:t>ов</w:t>
      </w:r>
      <w:r w:rsidR="00725E50" w:rsidRPr="00E010EA">
        <w:rPr>
          <w:rFonts w:cs="Times New Roman"/>
          <w:color w:val="000000" w:themeColor="text1"/>
          <w:szCs w:val="28"/>
        </w:rPr>
        <w:t xml:space="preserve">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>, общепринятым нормам морали и нравственности.</w:t>
      </w:r>
    </w:p>
    <w:p w14:paraId="4A42BFB2" w14:textId="245E205D" w:rsidR="00245C6A" w:rsidRPr="00E010EA" w:rsidRDefault="00245C6A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Лицо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 w:rsidR="00206165" w:rsidRPr="00E010EA">
        <w:rPr>
          <w:rFonts w:cs="Times New Roman"/>
          <w:color w:val="000000" w:themeColor="text1"/>
          <w:szCs w:val="28"/>
        </w:rPr>
        <w:t>ответственн</w:t>
      </w:r>
      <w:r w:rsidR="00206165">
        <w:rPr>
          <w:rFonts w:cs="Times New Roman"/>
          <w:color w:val="000000" w:themeColor="text1"/>
          <w:szCs w:val="28"/>
        </w:rPr>
        <w:t>ое</w:t>
      </w:r>
      <w:r w:rsidR="00206165" w:rsidRPr="00E010EA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за профилактику коррупционных правонарушений</w:t>
      </w:r>
      <w:r w:rsidR="00476EB7">
        <w:rPr>
          <w:rFonts w:cs="Times New Roman"/>
          <w:color w:val="000000" w:themeColor="text1"/>
          <w:szCs w:val="28"/>
        </w:rPr>
        <w:t xml:space="preserve"> в Организации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 w:rsidR="00476EB7">
        <w:rPr>
          <w:rFonts w:cs="Times New Roman"/>
          <w:color w:val="000000" w:themeColor="text1"/>
          <w:szCs w:val="28"/>
        </w:rPr>
        <w:t xml:space="preserve">организует </w:t>
      </w:r>
      <w:r w:rsidRPr="00E010EA">
        <w:rPr>
          <w:rFonts w:cs="Times New Roman"/>
          <w:color w:val="000000" w:themeColor="text1"/>
          <w:szCs w:val="28"/>
        </w:rPr>
        <w:t>веде</w:t>
      </w:r>
      <w:r w:rsidR="00476EB7">
        <w:rPr>
          <w:rFonts w:cs="Times New Roman"/>
          <w:color w:val="000000" w:themeColor="text1"/>
          <w:szCs w:val="28"/>
        </w:rPr>
        <w:t>ние</w:t>
      </w:r>
      <w:r w:rsidRPr="00E010EA">
        <w:rPr>
          <w:rFonts w:cs="Times New Roman"/>
          <w:color w:val="000000" w:themeColor="text1"/>
          <w:szCs w:val="28"/>
        </w:rPr>
        <w:t xml:space="preserve"> реестр</w:t>
      </w:r>
      <w:r w:rsidR="00476EB7">
        <w:rPr>
          <w:rFonts w:cs="Times New Roman"/>
          <w:color w:val="000000" w:themeColor="text1"/>
          <w:szCs w:val="28"/>
        </w:rPr>
        <w:t>а</w:t>
      </w:r>
      <w:r w:rsidRPr="00E010EA">
        <w:rPr>
          <w:rFonts w:cs="Times New Roman"/>
          <w:color w:val="000000" w:themeColor="text1"/>
          <w:szCs w:val="28"/>
        </w:rPr>
        <w:t xml:space="preserve"> подарков</w:t>
      </w:r>
      <w:r w:rsidR="00476EB7">
        <w:rPr>
          <w:rFonts w:cs="Times New Roman"/>
          <w:color w:val="000000" w:themeColor="text1"/>
          <w:szCs w:val="28"/>
        </w:rPr>
        <w:t xml:space="preserve"> своими силами или с </w:t>
      </w:r>
      <w:r w:rsidR="003013A9">
        <w:rPr>
          <w:rFonts w:cs="Times New Roman"/>
          <w:color w:val="000000" w:themeColor="text1"/>
          <w:szCs w:val="28"/>
        </w:rPr>
        <w:t>при</w:t>
      </w:r>
      <w:r w:rsidR="00476EB7">
        <w:rPr>
          <w:rFonts w:cs="Times New Roman"/>
          <w:color w:val="000000" w:themeColor="text1"/>
          <w:szCs w:val="28"/>
        </w:rPr>
        <w:t>влечением руководителей отделов или иных работников Организации, назначенных ответственными за ведение соответствующих реестров</w:t>
      </w:r>
      <w:r w:rsidRPr="00E010EA">
        <w:rPr>
          <w:rFonts w:cs="Times New Roman"/>
          <w:color w:val="000000" w:themeColor="text1"/>
          <w:szCs w:val="28"/>
        </w:rPr>
        <w:t>.</w:t>
      </w:r>
      <w:r w:rsidR="00476EB7">
        <w:rPr>
          <w:rFonts w:cs="Times New Roman"/>
          <w:color w:val="000000" w:themeColor="text1"/>
          <w:szCs w:val="28"/>
        </w:rPr>
        <w:t xml:space="preserve">  </w:t>
      </w:r>
    </w:p>
    <w:p w14:paraId="5943C9AC" w14:textId="739ED763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Работники</w:t>
      </w:r>
      <w:r w:rsidR="00CE3A10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должны понимать границы допустимого поведения при обмене деловыми подарками и оказании делового гостеприимства.</w:t>
      </w:r>
    </w:p>
    <w:p w14:paraId="189CAB05" w14:textId="34C6C4E0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lastRenderedPageBreak/>
        <w:t>Подарки</w:t>
      </w:r>
      <w:r w:rsidRPr="00E010EA">
        <w:rPr>
          <w:rFonts w:cs="Times New Roman"/>
          <w:color w:val="000000" w:themeColor="text1"/>
          <w:szCs w:val="28"/>
        </w:rPr>
        <w:t>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D59A8FF" w14:textId="686E7E9C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При </w:t>
      </w:r>
      <w:r w:rsidRPr="001A2F03">
        <w:t>любых</w:t>
      </w:r>
      <w:r w:rsidRPr="00E010EA">
        <w:rPr>
          <w:rFonts w:cs="Times New Roman"/>
          <w:color w:val="000000" w:themeColor="text1"/>
          <w:szCs w:val="28"/>
        </w:rPr>
        <w:t xml:space="preserve"> сомнениях в правомерности или этичности своих действий работники</w:t>
      </w:r>
      <w:r w:rsidR="00CE3A10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54761DA1" w14:textId="01FBC345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</w:t>
      </w:r>
      <w:r w:rsidRPr="001A2F03">
        <w:t>допускается</w:t>
      </w:r>
      <w:r w:rsidRPr="00E010EA">
        <w:rPr>
          <w:rFonts w:cs="Times New Roman"/>
          <w:color w:val="000000" w:themeColor="text1"/>
          <w:szCs w:val="28"/>
        </w:rPr>
        <w:t xml:space="preserve"> принимать подарки в ходе проведения </w:t>
      </w:r>
      <w:r w:rsidR="00725E50" w:rsidRPr="00E010EA">
        <w:rPr>
          <w:rFonts w:cs="Times New Roman"/>
          <w:color w:val="000000" w:themeColor="text1"/>
          <w:szCs w:val="28"/>
        </w:rPr>
        <w:t>закупочных процедур</w:t>
      </w:r>
      <w:r w:rsidRPr="00E010EA">
        <w:rPr>
          <w:rFonts w:cs="Times New Roman"/>
          <w:color w:val="000000" w:themeColor="text1"/>
          <w:szCs w:val="28"/>
        </w:rPr>
        <w:t xml:space="preserve"> и во время переговоров при заключении договоров (контрактов)</w:t>
      </w:r>
      <w:r w:rsidR="002E0679" w:rsidRPr="00E010EA">
        <w:rPr>
          <w:rFonts w:cs="Times New Roman"/>
          <w:color w:val="000000" w:themeColor="text1"/>
          <w:szCs w:val="28"/>
        </w:rPr>
        <w:t>, дополнительных соглашений к ним.</w:t>
      </w:r>
    </w:p>
    <w:p w14:paraId="525B9C81" w14:textId="5629543B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 не рекомендуется принимать или передавать подарки либо услуги в любом виде от </w:t>
      </w:r>
      <w:r w:rsidR="0013393D">
        <w:rPr>
          <w:rFonts w:cs="Times New Roman"/>
          <w:color w:val="000000" w:themeColor="text1"/>
          <w:szCs w:val="28"/>
        </w:rPr>
        <w:t xml:space="preserve">других работников Организации, </w:t>
      </w:r>
      <w:r w:rsidRPr="00E010EA">
        <w:rPr>
          <w:rFonts w:cs="Times New Roman"/>
          <w:color w:val="000000" w:themeColor="text1"/>
          <w:szCs w:val="28"/>
        </w:rPr>
        <w:t xml:space="preserve">контрагентов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 или третьих лиц в качестве благодарности за совершенную услугу или данный совет.</w:t>
      </w:r>
    </w:p>
    <w:p w14:paraId="1F8FD3BC" w14:textId="74E52611" w:rsidR="00571BB9" w:rsidRPr="00E010EA" w:rsidRDefault="009A3A9E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Организация</w:t>
      </w:r>
      <w:r w:rsidR="00571BB9" w:rsidRPr="00E010EA">
        <w:rPr>
          <w:rFonts w:cs="Times New Roman"/>
          <w:color w:val="000000" w:themeColor="text1"/>
          <w:szCs w:val="28"/>
        </w:rPr>
        <w:t xml:space="preserve"> не приемлет коррупции. Подарки не должны быть использованы для дачи, получения взяток или коррупции в </w:t>
      </w:r>
      <w:r w:rsidR="00994293" w:rsidRPr="00E010EA">
        <w:rPr>
          <w:rFonts w:cs="Times New Roman"/>
          <w:color w:val="000000" w:themeColor="text1"/>
          <w:szCs w:val="28"/>
        </w:rPr>
        <w:t>любых</w:t>
      </w:r>
      <w:r w:rsidR="00571BB9" w:rsidRPr="00E010EA">
        <w:rPr>
          <w:rFonts w:cs="Times New Roman"/>
          <w:color w:val="000000" w:themeColor="text1"/>
          <w:szCs w:val="28"/>
        </w:rPr>
        <w:t xml:space="preserve"> ее проявлениях.</w:t>
      </w:r>
    </w:p>
    <w:p w14:paraId="72F5B05E" w14:textId="0A914576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</w:t>
      </w:r>
      <w:r w:rsidRPr="00E010EA">
        <w:rPr>
          <w:rFonts w:cs="Times New Roman"/>
          <w:color w:val="000000" w:themeColor="text1"/>
          <w:szCs w:val="28"/>
        </w:rPr>
        <w:t xml:space="preserve">, которому при выполнении должностных обязанностей предлагаются </w:t>
      </w:r>
      <w:r w:rsidR="000B4D4F">
        <w:rPr>
          <w:rFonts w:cs="Times New Roman"/>
          <w:color w:val="000000" w:themeColor="text1"/>
          <w:szCs w:val="28"/>
        </w:rPr>
        <w:t xml:space="preserve">(в том числе, другим работником Организации) </w:t>
      </w:r>
      <w:r w:rsidRPr="00E010EA">
        <w:rPr>
          <w:rFonts w:cs="Times New Roman"/>
          <w:color w:val="000000" w:themeColor="text1"/>
          <w:szCs w:val="28"/>
        </w:rPr>
        <w:t>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14:paraId="567BFE42" w14:textId="41925B31" w:rsidR="00571BB9" w:rsidRPr="00E010EA" w:rsidRDefault="00571BB9" w:rsidP="00206165">
      <w:pPr>
        <w:pStyle w:val="3"/>
        <w:numPr>
          <w:ilvl w:val="0"/>
          <w:numId w:val="4"/>
        </w:numPr>
        <w:ind w:left="1400" w:hanging="680"/>
      </w:pPr>
      <w:r w:rsidRPr="00E010EA">
        <w:t xml:space="preserve">отказаться от них и немедленно уведомить своего непосредственного руководителя и </w:t>
      </w:r>
      <w:r w:rsidR="00257438" w:rsidRPr="00E010EA">
        <w:t xml:space="preserve">председателя </w:t>
      </w:r>
      <w:r w:rsidRPr="00E010EA">
        <w:t>Комисси</w:t>
      </w:r>
      <w:r w:rsidR="00257438" w:rsidRPr="00E010EA">
        <w:t>и</w:t>
      </w:r>
      <w:r w:rsidRPr="00E010EA">
        <w:t xml:space="preserve"> по </w:t>
      </w:r>
      <w:r w:rsidR="00725E50" w:rsidRPr="00E010EA">
        <w:t xml:space="preserve">предотвращению и урегулированию </w:t>
      </w:r>
      <w:r w:rsidRPr="00E010EA">
        <w:t>конфликта интересов о факте предложения подарка (вознаграждения);</w:t>
      </w:r>
    </w:p>
    <w:p w14:paraId="475A2F38" w14:textId="20C5C5A1" w:rsidR="00571BB9" w:rsidRPr="00E010EA" w:rsidRDefault="00571BB9" w:rsidP="00206165">
      <w:pPr>
        <w:pStyle w:val="3"/>
        <w:numPr>
          <w:ilvl w:val="0"/>
          <w:numId w:val="4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</w:t>
      </w:r>
      <w:r w:rsidR="009A3A9E" w:rsidRPr="00E010EA">
        <w:rPr>
          <w:rFonts w:cs="Times New Roman"/>
          <w:color w:val="000000" w:themeColor="text1"/>
          <w:szCs w:val="28"/>
        </w:rPr>
        <w:t xml:space="preserve">руководителю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</w:t>
      </w:r>
      <w:r w:rsidR="00BF2745" w:rsidRPr="00E010EA">
        <w:rPr>
          <w:rFonts w:cs="Times New Roman"/>
          <w:color w:val="000000" w:themeColor="text1"/>
          <w:szCs w:val="28"/>
        </w:rPr>
        <w:t>.</w:t>
      </w:r>
    </w:p>
    <w:p w14:paraId="7881D5E1" w14:textId="109A4F2E" w:rsidR="00257438" w:rsidRPr="00E010EA" w:rsidRDefault="009A3A9E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</w:t>
      </w:r>
      <w:r w:rsidR="00257438" w:rsidRPr="001A2F03">
        <w:t>ешение</w:t>
      </w:r>
      <w:r w:rsidR="00257438" w:rsidRPr="00E010EA">
        <w:rPr>
          <w:rFonts w:cs="Times New Roman"/>
          <w:color w:val="000000" w:themeColor="text1"/>
          <w:szCs w:val="28"/>
        </w:rPr>
        <w:t xml:space="preserve"> в отношении полученного подарка принимается </w:t>
      </w:r>
      <w:r w:rsidR="004F22A0" w:rsidRPr="00E010EA">
        <w:rPr>
          <w:rFonts w:cs="Times New Roman"/>
          <w:color w:val="000000" w:themeColor="text1"/>
          <w:szCs w:val="28"/>
        </w:rPr>
        <w:t>Комисси</w:t>
      </w:r>
      <w:r w:rsidR="004F22A0">
        <w:rPr>
          <w:rFonts w:cs="Times New Roman"/>
          <w:color w:val="000000" w:themeColor="text1"/>
          <w:szCs w:val="28"/>
        </w:rPr>
        <w:t>ей</w:t>
      </w:r>
      <w:r w:rsidR="004F22A0" w:rsidRPr="00E010EA">
        <w:rPr>
          <w:rFonts w:cs="Times New Roman"/>
          <w:color w:val="000000" w:themeColor="text1"/>
          <w:szCs w:val="28"/>
        </w:rPr>
        <w:t xml:space="preserve"> по предотвращению и урегулированию конфликта интересов </w:t>
      </w:r>
      <w:r w:rsidR="00257438" w:rsidRPr="00E010EA">
        <w:rPr>
          <w:rFonts w:cs="Times New Roman"/>
          <w:color w:val="000000" w:themeColor="text1"/>
          <w:szCs w:val="28"/>
        </w:rPr>
        <w:t xml:space="preserve">в </w:t>
      </w:r>
      <w:r w:rsidR="0094364A" w:rsidRPr="00E010EA">
        <w:rPr>
          <w:rFonts w:cs="Times New Roman"/>
          <w:color w:val="000000" w:themeColor="text1"/>
          <w:szCs w:val="28"/>
        </w:rPr>
        <w:t xml:space="preserve">порядке, установленном </w:t>
      </w:r>
      <w:r w:rsidR="00B03334" w:rsidRPr="00E010EA">
        <w:rPr>
          <w:rFonts w:cs="Times New Roman"/>
          <w:color w:val="000000" w:themeColor="text1"/>
          <w:szCs w:val="28"/>
        </w:rPr>
        <w:t>Положением о комиссии по предотвращению и урегулированию конфликта интересов</w:t>
      </w:r>
      <w:r w:rsidRPr="00E010EA">
        <w:rPr>
          <w:rFonts w:cs="Times New Roman"/>
          <w:color w:val="000000" w:themeColor="text1"/>
          <w:szCs w:val="28"/>
        </w:rPr>
        <w:t>.</w:t>
      </w:r>
    </w:p>
    <w:p w14:paraId="060D5F95" w14:textId="29AF1564" w:rsidR="00571BB9" w:rsidRPr="00E010EA" w:rsidRDefault="00571BB9" w:rsidP="00931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899AA" w14:textId="2057E590" w:rsidR="00571BB9" w:rsidRPr="009712E9" w:rsidRDefault="00571BB9" w:rsidP="001A2F03">
      <w:pPr>
        <w:pStyle w:val="1"/>
      </w:pPr>
      <w:r w:rsidRPr="009712E9">
        <w:lastRenderedPageBreak/>
        <w:t>Область применения</w:t>
      </w:r>
    </w:p>
    <w:p w14:paraId="2CCBF3FD" w14:textId="3CD4767E"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является обязательным для всех работник</w:t>
      </w:r>
      <w:r w:rsidR="001B1F7E" w:rsidRPr="00E010EA">
        <w:rPr>
          <w:rFonts w:cs="Times New Roman"/>
          <w:color w:val="000000" w:themeColor="text1"/>
          <w:szCs w:val="28"/>
        </w:rPr>
        <w:t>ов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рганизации, ее дочерних обществ/подведомственных организаций</w:t>
      </w:r>
      <w:r w:rsidR="00994293" w:rsidRPr="00E010EA">
        <w:rPr>
          <w:rFonts w:cs="Times New Roman"/>
          <w:color w:val="000000" w:themeColor="text1"/>
          <w:szCs w:val="28"/>
        </w:rPr>
        <w:t>.</w:t>
      </w:r>
    </w:p>
    <w:p w14:paraId="275BF399" w14:textId="77777777" w:rsidR="004D766D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4D766D" w:rsidRPr="00E010EA" w:rsidSect="003B4920">
      <w:headerReference w:type="default" r:id="rId8"/>
      <w:pgSz w:w="11906" w:h="16838"/>
      <w:pgMar w:top="993" w:right="56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1243" w14:textId="77777777" w:rsidR="00D14492" w:rsidRDefault="00D14492" w:rsidP="003B4920">
      <w:pPr>
        <w:spacing w:after="0" w:line="240" w:lineRule="auto"/>
      </w:pPr>
      <w:r>
        <w:separator/>
      </w:r>
    </w:p>
  </w:endnote>
  <w:endnote w:type="continuationSeparator" w:id="0">
    <w:p w14:paraId="34D4C21C" w14:textId="77777777" w:rsidR="00D14492" w:rsidRDefault="00D14492" w:rsidP="003B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9770" w14:textId="77777777" w:rsidR="00D14492" w:rsidRDefault="00D14492" w:rsidP="003B4920">
      <w:pPr>
        <w:spacing w:after="0" w:line="240" w:lineRule="auto"/>
      </w:pPr>
      <w:r>
        <w:separator/>
      </w:r>
    </w:p>
  </w:footnote>
  <w:footnote w:type="continuationSeparator" w:id="0">
    <w:p w14:paraId="2D7505DE" w14:textId="77777777" w:rsidR="00D14492" w:rsidRDefault="00D14492" w:rsidP="003B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514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9B42AA" w14:textId="372483AC" w:rsidR="003B4920" w:rsidRPr="003B4920" w:rsidRDefault="003B492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9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9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E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FBB3AF" w14:textId="77777777" w:rsidR="003B4920" w:rsidRDefault="003B49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" w15:restartNumberingAfterBreak="0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B9"/>
    <w:rsid w:val="00042683"/>
    <w:rsid w:val="000A5BF4"/>
    <w:rsid w:val="000B4D4F"/>
    <w:rsid w:val="000C65E6"/>
    <w:rsid w:val="001112CA"/>
    <w:rsid w:val="00121D26"/>
    <w:rsid w:val="0013393D"/>
    <w:rsid w:val="00141E6F"/>
    <w:rsid w:val="001A2F03"/>
    <w:rsid w:val="001B1F7E"/>
    <w:rsid w:val="001E3587"/>
    <w:rsid w:val="00206165"/>
    <w:rsid w:val="002316CE"/>
    <w:rsid w:val="00234AB1"/>
    <w:rsid w:val="00245C6A"/>
    <w:rsid w:val="00257438"/>
    <w:rsid w:val="002C3DA7"/>
    <w:rsid w:val="002D1793"/>
    <w:rsid w:val="002E0679"/>
    <w:rsid w:val="003013A9"/>
    <w:rsid w:val="00387417"/>
    <w:rsid w:val="00392ED1"/>
    <w:rsid w:val="003B4920"/>
    <w:rsid w:val="00454CE8"/>
    <w:rsid w:val="00467D81"/>
    <w:rsid w:val="004716BE"/>
    <w:rsid w:val="00476EB7"/>
    <w:rsid w:val="004D0CCB"/>
    <w:rsid w:val="004D766D"/>
    <w:rsid w:val="004F22A0"/>
    <w:rsid w:val="00515B39"/>
    <w:rsid w:val="00565530"/>
    <w:rsid w:val="00571BB9"/>
    <w:rsid w:val="005A2713"/>
    <w:rsid w:val="005F2021"/>
    <w:rsid w:val="00620A3D"/>
    <w:rsid w:val="006672E4"/>
    <w:rsid w:val="00692559"/>
    <w:rsid w:val="00725E50"/>
    <w:rsid w:val="00771B7C"/>
    <w:rsid w:val="00785129"/>
    <w:rsid w:val="007C3330"/>
    <w:rsid w:val="00816018"/>
    <w:rsid w:val="00821B45"/>
    <w:rsid w:val="00870DB0"/>
    <w:rsid w:val="00872137"/>
    <w:rsid w:val="008A3974"/>
    <w:rsid w:val="008B0713"/>
    <w:rsid w:val="008F306A"/>
    <w:rsid w:val="00906785"/>
    <w:rsid w:val="0090748F"/>
    <w:rsid w:val="009314FE"/>
    <w:rsid w:val="0094364A"/>
    <w:rsid w:val="009712E9"/>
    <w:rsid w:val="00980C38"/>
    <w:rsid w:val="00994293"/>
    <w:rsid w:val="009A3A9E"/>
    <w:rsid w:val="009B3BBE"/>
    <w:rsid w:val="00A32880"/>
    <w:rsid w:val="00A55D90"/>
    <w:rsid w:val="00A73578"/>
    <w:rsid w:val="00AA6527"/>
    <w:rsid w:val="00B03334"/>
    <w:rsid w:val="00B0359E"/>
    <w:rsid w:val="00B234F6"/>
    <w:rsid w:val="00B61AF7"/>
    <w:rsid w:val="00B7319A"/>
    <w:rsid w:val="00B927C4"/>
    <w:rsid w:val="00BA48AF"/>
    <w:rsid w:val="00BC1960"/>
    <w:rsid w:val="00BC6A66"/>
    <w:rsid w:val="00BF2745"/>
    <w:rsid w:val="00C33619"/>
    <w:rsid w:val="00C44645"/>
    <w:rsid w:val="00C578E6"/>
    <w:rsid w:val="00CA3DE7"/>
    <w:rsid w:val="00CE3A10"/>
    <w:rsid w:val="00CE4312"/>
    <w:rsid w:val="00D036FE"/>
    <w:rsid w:val="00D14492"/>
    <w:rsid w:val="00D33686"/>
    <w:rsid w:val="00D74F35"/>
    <w:rsid w:val="00D82A85"/>
    <w:rsid w:val="00DB2503"/>
    <w:rsid w:val="00E010EA"/>
    <w:rsid w:val="00E11904"/>
    <w:rsid w:val="00ED2C0F"/>
    <w:rsid w:val="00EF4A71"/>
    <w:rsid w:val="00F927A4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ED68"/>
  <w15:docId w15:val="{1BC4D0B8-9833-46E7-86F0-6553D89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619"/>
  </w:style>
  <w:style w:type="paragraph" w:styleId="1">
    <w:name w:val="heading 1"/>
    <w:basedOn w:val="a"/>
    <w:next w:val="2"/>
    <w:link w:val="10"/>
    <w:qFormat/>
    <w:rsid w:val="001A2F0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1A2F03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9314FE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1A2F03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1A2F03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1A2F03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1A2F03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1A2F03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1A2F03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1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1B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F03"/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3B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920"/>
  </w:style>
  <w:style w:type="paragraph" w:styleId="a7">
    <w:name w:val="footer"/>
    <w:basedOn w:val="a"/>
    <w:link w:val="a8"/>
    <w:uiPriority w:val="99"/>
    <w:unhideWhenUsed/>
    <w:rsid w:val="003B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920"/>
  </w:style>
  <w:style w:type="character" w:customStyle="1" w:styleId="20">
    <w:name w:val="Заголовок 2 Знак"/>
    <w:basedOn w:val="a0"/>
    <w:link w:val="2"/>
    <w:rsid w:val="001A2F03"/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F7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1F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F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F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1F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1F7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578E6"/>
    <w:pPr>
      <w:spacing w:after="0" w:line="240" w:lineRule="auto"/>
    </w:pPr>
  </w:style>
  <w:style w:type="paragraph" w:styleId="af1">
    <w:name w:val="Body Text"/>
    <w:basedOn w:val="a"/>
    <w:link w:val="af2"/>
    <w:uiPriority w:val="1"/>
    <w:qFormat/>
    <w:rsid w:val="00BC6A66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BC6A6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314FE"/>
    <w:rPr>
      <w:rFonts w:ascii="Times New Roman" w:eastAsia="MS Mincho" w:hAnsi="Times New Roman" w:cs="Traditional Arabic"/>
      <w:sz w:val="28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A2F03"/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1A2F03"/>
    <w:rPr>
      <w:rFonts w:ascii="Times New Roman" w:eastAsia="MS Mincho" w:hAnsi="Times New Roman" w:cs="Traditional Arabic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980-66F6-4E6A-94F3-F99615B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SCHOOL-40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Ольга</cp:lastModifiedBy>
  <cp:revision>5</cp:revision>
  <cp:lastPrinted>2023-07-04T08:22:00Z</cp:lastPrinted>
  <dcterms:created xsi:type="dcterms:W3CDTF">2020-10-20T10:51:00Z</dcterms:created>
  <dcterms:modified xsi:type="dcterms:W3CDTF">2023-07-04T08:22:00Z</dcterms:modified>
</cp:coreProperties>
</file>