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C0" w:rsidRDefault="007226C0"/>
    <w:tbl>
      <w:tblPr>
        <w:tblpPr w:leftFromText="180" w:rightFromText="180" w:vertAnchor="text" w:horzAnchor="margin" w:tblpY="-680"/>
        <w:tblW w:w="0" w:type="auto"/>
        <w:tblLook w:val="01E0"/>
      </w:tblPr>
      <w:tblGrid>
        <w:gridCol w:w="4550"/>
        <w:gridCol w:w="770"/>
        <w:gridCol w:w="4107"/>
      </w:tblGrid>
      <w:tr w:rsidR="0077152F" w:rsidTr="0077152F">
        <w:tc>
          <w:tcPr>
            <w:tcW w:w="4447" w:type="dxa"/>
            <w:hideMark/>
          </w:tcPr>
          <w:p w:rsidR="007226C0" w:rsidRDefault="007226C0" w:rsidP="0077152F">
            <w:pPr>
              <w:pStyle w:val="a3"/>
              <w:rPr>
                <w:rFonts w:ascii="Times New Roman" w:eastAsia="MS Mincho" w:hAnsi="Times New Roman" w:cs="Courier New"/>
                <w:sz w:val="28"/>
                <w:szCs w:val="28"/>
              </w:rPr>
            </w:pPr>
          </w:p>
          <w:p w:rsidR="0077152F" w:rsidRPr="007226C0" w:rsidRDefault="0077152F" w:rsidP="0077152F">
            <w:pPr>
              <w:pStyle w:val="a3"/>
              <w:rPr>
                <w:rFonts w:ascii="Times New Roman" w:eastAsia="MS Mincho" w:hAnsi="Times New Roman" w:cs="Courier New"/>
                <w:sz w:val="28"/>
                <w:szCs w:val="28"/>
              </w:rPr>
            </w:pPr>
            <w:r w:rsidRPr="007226C0">
              <w:rPr>
                <w:rFonts w:ascii="Times New Roman" w:eastAsia="MS Mincho" w:hAnsi="Times New Roman" w:cs="Courier New"/>
                <w:sz w:val="28"/>
                <w:szCs w:val="28"/>
              </w:rPr>
              <w:t xml:space="preserve">Председатель первичной профсоюзной организации    Муниципального        общеобразовательного учреждения «Клепиковская  средняя общеобразовательная школа № 1» </w:t>
            </w:r>
            <w:proofErr w:type="spellStart"/>
            <w:r w:rsidRPr="007226C0">
              <w:rPr>
                <w:rFonts w:ascii="Times New Roman" w:eastAsia="MS Mincho" w:hAnsi="Times New Roman" w:cs="Courier New"/>
                <w:sz w:val="28"/>
                <w:szCs w:val="28"/>
              </w:rPr>
              <w:t>____________________Н.В.Иванова</w:t>
            </w:r>
            <w:proofErr w:type="spellEnd"/>
            <w:r w:rsidRPr="007226C0">
              <w:rPr>
                <w:rFonts w:ascii="Times New Roman" w:eastAsia="MS Mincho" w:hAnsi="Times New Roman" w:cs="Courier New"/>
                <w:sz w:val="28"/>
                <w:szCs w:val="28"/>
              </w:rPr>
              <w:tab/>
            </w:r>
          </w:p>
        </w:tc>
        <w:tc>
          <w:tcPr>
            <w:tcW w:w="976" w:type="dxa"/>
          </w:tcPr>
          <w:p w:rsidR="0077152F" w:rsidRPr="007226C0" w:rsidRDefault="0077152F" w:rsidP="0077152F">
            <w:pPr>
              <w:pStyle w:val="a3"/>
              <w:jc w:val="both"/>
              <w:rPr>
                <w:rFonts w:ascii="Times New Roman" w:eastAsia="MS Mincho" w:hAnsi="Times New Roman" w:cs="Courier New"/>
                <w:sz w:val="28"/>
                <w:szCs w:val="28"/>
              </w:rPr>
            </w:pPr>
          </w:p>
        </w:tc>
        <w:tc>
          <w:tcPr>
            <w:tcW w:w="4004" w:type="dxa"/>
          </w:tcPr>
          <w:p w:rsidR="007226C0" w:rsidRDefault="007226C0" w:rsidP="0077152F">
            <w:pPr>
              <w:pStyle w:val="a3"/>
              <w:rPr>
                <w:rFonts w:ascii="Times New Roman" w:eastAsia="MS Mincho" w:hAnsi="Times New Roman" w:cs="Courier New"/>
                <w:sz w:val="28"/>
                <w:szCs w:val="28"/>
              </w:rPr>
            </w:pPr>
          </w:p>
          <w:p w:rsidR="0077152F" w:rsidRPr="007226C0" w:rsidRDefault="000744DA" w:rsidP="0077152F">
            <w:pPr>
              <w:pStyle w:val="a3"/>
              <w:rPr>
                <w:rFonts w:ascii="Times New Roman" w:eastAsia="MS Mincho" w:hAnsi="Times New Roman" w:cs="Courier New"/>
                <w:sz w:val="28"/>
                <w:szCs w:val="28"/>
              </w:rPr>
            </w:pPr>
            <w:r w:rsidRPr="007226C0">
              <w:rPr>
                <w:rFonts w:ascii="Times New Roman" w:eastAsia="MS Mincho" w:hAnsi="Times New Roman" w:cs="Courier New"/>
                <w:sz w:val="28"/>
                <w:szCs w:val="28"/>
              </w:rPr>
              <w:t>Д</w:t>
            </w:r>
            <w:r w:rsidR="0077152F" w:rsidRPr="007226C0">
              <w:rPr>
                <w:rFonts w:ascii="Times New Roman" w:eastAsia="MS Mincho" w:hAnsi="Times New Roman" w:cs="Courier New"/>
                <w:sz w:val="28"/>
                <w:szCs w:val="28"/>
              </w:rPr>
              <w:t xml:space="preserve">иректор Муниципального                         общеобразовательного учреждения «Клепиковская средняя общеобразовательная школа № 1» </w:t>
            </w:r>
          </w:p>
          <w:p w:rsidR="0077152F" w:rsidRPr="007226C0" w:rsidRDefault="0077152F" w:rsidP="0077152F">
            <w:pPr>
              <w:pStyle w:val="a3"/>
              <w:rPr>
                <w:rFonts w:ascii="Times New Roman" w:eastAsia="MS Mincho" w:hAnsi="Times New Roman" w:cs="Courier New"/>
                <w:sz w:val="28"/>
                <w:szCs w:val="28"/>
              </w:rPr>
            </w:pPr>
          </w:p>
          <w:p w:rsidR="0077152F" w:rsidRPr="007226C0" w:rsidRDefault="007226C0" w:rsidP="0077152F">
            <w:pPr>
              <w:pStyle w:val="a3"/>
              <w:rPr>
                <w:rFonts w:ascii="Times New Roman" w:eastAsia="MS Mincho" w:hAnsi="Times New Roman" w:cs="Courier New"/>
                <w:sz w:val="28"/>
                <w:szCs w:val="28"/>
              </w:rPr>
            </w:pPr>
            <w:proofErr w:type="spellStart"/>
            <w:r w:rsidRPr="007226C0">
              <w:rPr>
                <w:rFonts w:ascii="Times New Roman" w:eastAsia="MS Mincho" w:hAnsi="Times New Roman" w:cs="Courier New"/>
                <w:sz w:val="28"/>
                <w:szCs w:val="28"/>
              </w:rPr>
              <w:t>__________________О.А.Яшина</w:t>
            </w:r>
            <w:proofErr w:type="spellEnd"/>
            <w:r w:rsidR="0077152F" w:rsidRPr="007226C0">
              <w:rPr>
                <w:rFonts w:ascii="Times New Roman" w:eastAsia="MS Mincho" w:hAnsi="Times New Roman" w:cs="Courier New"/>
                <w:sz w:val="28"/>
                <w:szCs w:val="28"/>
              </w:rPr>
              <w:t xml:space="preserve">                                </w:t>
            </w:r>
          </w:p>
        </w:tc>
      </w:tr>
    </w:tbl>
    <w:p w:rsidR="0077152F" w:rsidRPr="001907BF" w:rsidRDefault="0077152F" w:rsidP="0077152F">
      <w:pPr>
        <w:pStyle w:val="a3"/>
        <w:jc w:val="both"/>
        <w:rPr>
          <w:rFonts w:ascii="Times New Roman" w:eastAsia="MS Mincho" w:hAnsi="Times New Roman"/>
          <w:sz w:val="24"/>
          <w:szCs w:val="24"/>
        </w:rPr>
      </w:pPr>
    </w:p>
    <w:p w:rsidR="0077152F" w:rsidRDefault="0077152F" w:rsidP="0077152F">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p>
    <w:p w:rsidR="0077152F" w:rsidRDefault="0077152F" w:rsidP="0077152F">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p>
    <w:p w:rsidR="0077152F" w:rsidRDefault="0077152F" w:rsidP="0077152F">
      <w:pPr>
        <w:pStyle w:val="a3"/>
        <w:jc w:val="both"/>
        <w:rPr>
          <w:rFonts w:ascii="Times New Roman" w:eastAsia="MS Mincho" w:hAnsi="Times New Roman"/>
          <w:sz w:val="24"/>
          <w:szCs w:val="24"/>
        </w:rPr>
      </w:pPr>
    </w:p>
    <w:p w:rsidR="0077152F" w:rsidRDefault="0077152F" w:rsidP="0077152F">
      <w:pPr>
        <w:pStyle w:val="a3"/>
        <w:jc w:val="both"/>
        <w:rPr>
          <w:rFonts w:ascii="Times New Roman" w:eastAsia="MS Mincho" w:hAnsi="Times New Roman"/>
          <w:sz w:val="24"/>
          <w:szCs w:val="24"/>
        </w:rPr>
      </w:pPr>
      <w:r>
        <w:rPr>
          <w:rFonts w:ascii="Times New Roman" w:eastAsia="MS Mincho" w:hAnsi="Times New Roman"/>
          <w:sz w:val="24"/>
          <w:szCs w:val="24"/>
        </w:rPr>
        <w:tab/>
      </w:r>
    </w:p>
    <w:p w:rsidR="0077152F" w:rsidRDefault="0077152F" w:rsidP="0077152F">
      <w:pPr>
        <w:pStyle w:val="a3"/>
        <w:tabs>
          <w:tab w:val="center" w:pos="4801"/>
          <w:tab w:val="left" w:pos="7009"/>
        </w:tabs>
        <w:rPr>
          <w:rFonts w:ascii="Times New Roman" w:eastAsia="MS Mincho" w:hAnsi="Times New Roman"/>
          <w:b/>
          <w:bCs/>
          <w:sz w:val="60"/>
          <w:szCs w:val="60"/>
        </w:rPr>
      </w:pPr>
    </w:p>
    <w:p w:rsidR="0077152F" w:rsidRDefault="0077152F" w:rsidP="0077152F">
      <w:pPr>
        <w:pStyle w:val="a3"/>
        <w:tabs>
          <w:tab w:val="center" w:pos="4801"/>
          <w:tab w:val="left" w:pos="7009"/>
        </w:tabs>
        <w:jc w:val="center"/>
        <w:rPr>
          <w:rFonts w:ascii="Times New Roman" w:eastAsia="MS Mincho" w:hAnsi="Times New Roman"/>
          <w:b/>
          <w:bCs/>
          <w:sz w:val="60"/>
          <w:szCs w:val="60"/>
        </w:rPr>
      </w:pPr>
      <w:r>
        <w:rPr>
          <w:rFonts w:ascii="Times New Roman" w:eastAsia="MS Mincho" w:hAnsi="Times New Roman"/>
          <w:b/>
          <w:bCs/>
          <w:sz w:val="60"/>
          <w:szCs w:val="60"/>
        </w:rPr>
        <w:t>Коллективный договор</w:t>
      </w:r>
    </w:p>
    <w:p w:rsidR="0077152F" w:rsidRDefault="0077152F" w:rsidP="0077152F">
      <w:pPr>
        <w:pStyle w:val="a3"/>
        <w:jc w:val="center"/>
        <w:rPr>
          <w:rFonts w:ascii="Times New Roman" w:eastAsia="MS Mincho" w:hAnsi="Times New Roman"/>
          <w:sz w:val="24"/>
          <w:szCs w:val="24"/>
        </w:rPr>
      </w:pPr>
    </w:p>
    <w:p w:rsidR="0077152F" w:rsidRDefault="0077152F" w:rsidP="0077152F">
      <w:pPr>
        <w:pStyle w:val="a3"/>
        <w:jc w:val="center"/>
        <w:rPr>
          <w:rFonts w:ascii="Times New Roman" w:eastAsia="MS Mincho" w:hAnsi="Times New Roman"/>
          <w:sz w:val="24"/>
          <w:szCs w:val="24"/>
        </w:rPr>
      </w:pPr>
    </w:p>
    <w:p w:rsidR="0077152F" w:rsidRDefault="0077152F" w:rsidP="0077152F">
      <w:pPr>
        <w:pStyle w:val="a3"/>
        <w:jc w:val="center"/>
        <w:rPr>
          <w:rFonts w:ascii="Times New Roman" w:eastAsia="MS Mincho" w:hAnsi="Times New Roman"/>
          <w:sz w:val="48"/>
          <w:szCs w:val="48"/>
        </w:rPr>
      </w:pPr>
      <w:r>
        <w:rPr>
          <w:rFonts w:ascii="Times New Roman" w:eastAsia="MS Mincho" w:hAnsi="Times New Roman"/>
          <w:sz w:val="48"/>
          <w:szCs w:val="48"/>
        </w:rPr>
        <w:t xml:space="preserve">между администрацией и первичной профсоюзной  организацией Муниципального общеобразовательного учреждения «Клепиковская средняя общеобразовательная  школа № 1» </w:t>
      </w:r>
    </w:p>
    <w:p w:rsidR="0077152F" w:rsidRDefault="0077152F" w:rsidP="0077152F">
      <w:pPr>
        <w:pStyle w:val="a3"/>
        <w:jc w:val="center"/>
        <w:rPr>
          <w:rFonts w:ascii="Times New Roman" w:eastAsia="MS Mincho" w:hAnsi="Times New Roman"/>
          <w:sz w:val="48"/>
          <w:szCs w:val="48"/>
        </w:rPr>
      </w:pPr>
      <w:r>
        <w:rPr>
          <w:rFonts w:ascii="Times New Roman" w:eastAsia="MS Mincho" w:hAnsi="Times New Roman"/>
          <w:sz w:val="48"/>
          <w:szCs w:val="48"/>
        </w:rPr>
        <w:t>по обеспечению социально-экономических и правовых гарантий работников учреждения</w:t>
      </w:r>
    </w:p>
    <w:p w:rsidR="0077152F" w:rsidRDefault="0077152F" w:rsidP="0077152F">
      <w:pPr>
        <w:pStyle w:val="a3"/>
        <w:jc w:val="center"/>
        <w:rPr>
          <w:rFonts w:ascii="Times New Roman" w:eastAsia="MS Mincho" w:hAnsi="Times New Roman"/>
          <w:sz w:val="48"/>
          <w:szCs w:val="48"/>
        </w:rPr>
      </w:pPr>
      <w:r>
        <w:rPr>
          <w:rFonts w:ascii="Times New Roman" w:eastAsia="MS Mincho" w:hAnsi="Times New Roman"/>
          <w:sz w:val="48"/>
          <w:szCs w:val="48"/>
        </w:rPr>
        <w:t xml:space="preserve"> на 2022-2024 гг.</w:t>
      </w:r>
    </w:p>
    <w:p w:rsidR="0077152F" w:rsidRDefault="0077152F" w:rsidP="0077152F">
      <w:pPr>
        <w:pStyle w:val="a3"/>
        <w:jc w:val="center"/>
        <w:rPr>
          <w:rFonts w:ascii="Times New Roman" w:eastAsia="MS Mincho" w:hAnsi="Times New Roman"/>
          <w:sz w:val="48"/>
          <w:szCs w:val="48"/>
        </w:rPr>
      </w:pPr>
    </w:p>
    <w:p w:rsidR="0077152F" w:rsidRDefault="0077152F" w:rsidP="0077152F">
      <w:pPr>
        <w:pStyle w:val="a3"/>
        <w:jc w:val="both"/>
        <w:rPr>
          <w:rFonts w:ascii="Times New Roman" w:eastAsia="MS Mincho" w:hAnsi="Times New Roman"/>
          <w:sz w:val="24"/>
          <w:szCs w:val="24"/>
        </w:rPr>
      </w:pPr>
    </w:p>
    <w:p w:rsidR="0077152F" w:rsidRDefault="0077152F" w:rsidP="0077152F">
      <w:pPr>
        <w:pStyle w:val="a3"/>
        <w:jc w:val="both"/>
        <w:rPr>
          <w:rFonts w:ascii="Times New Roman" w:eastAsia="MS Mincho" w:hAnsi="Times New Roman"/>
          <w:sz w:val="24"/>
          <w:szCs w:val="24"/>
        </w:rPr>
      </w:pPr>
    </w:p>
    <w:p w:rsidR="0077152F" w:rsidRDefault="0077152F" w:rsidP="0077152F">
      <w:pPr>
        <w:pStyle w:val="a3"/>
        <w:jc w:val="both"/>
        <w:rPr>
          <w:rFonts w:ascii="Times New Roman" w:eastAsia="MS Mincho" w:hAnsi="Times New Roman"/>
          <w:sz w:val="24"/>
          <w:szCs w:val="24"/>
        </w:rPr>
      </w:pPr>
    </w:p>
    <w:p w:rsidR="0077152F" w:rsidRDefault="0077152F" w:rsidP="0077152F">
      <w:pPr>
        <w:pStyle w:val="a3"/>
        <w:jc w:val="both"/>
        <w:rPr>
          <w:rFonts w:ascii="Times New Roman" w:eastAsia="MS Mincho" w:hAnsi="Times New Roman"/>
          <w:sz w:val="24"/>
          <w:szCs w:val="24"/>
        </w:rPr>
      </w:pPr>
    </w:p>
    <w:p w:rsidR="0077152F" w:rsidRDefault="0077152F" w:rsidP="0077152F">
      <w:pPr>
        <w:pStyle w:val="a3"/>
        <w:jc w:val="both"/>
        <w:rPr>
          <w:rFonts w:ascii="Times New Roman" w:eastAsia="MS Mincho" w:hAnsi="Times New Roman"/>
          <w:sz w:val="24"/>
          <w:szCs w:val="24"/>
        </w:rPr>
      </w:pPr>
    </w:p>
    <w:p w:rsidR="007226C0" w:rsidRDefault="007226C0" w:rsidP="0077152F">
      <w:pPr>
        <w:pStyle w:val="a3"/>
        <w:jc w:val="both"/>
        <w:rPr>
          <w:rFonts w:ascii="Times New Roman" w:eastAsia="MS Mincho" w:hAnsi="Times New Roman"/>
          <w:sz w:val="24"/>
          <w:szCs w:val="24"/>
        </w:rPr>
      </w:pPr>
    </w:p>
    <w:p w:rsidR="007226C0" w:rsidRDefault="007226C0" w:rsidP="0077152F">
      <w:pPr>
        <w:pStyle w:val="a3"/>
        <w:jc w:val="both"/>
        <w:rPr>
          <w:rFonts w:ascii="Times New Roman" w:eastAsia="MS Mincho" w:hAnsi="Times New Roman"/>
          <w:sz w:val="24"/>
          <w:szCs w:val="24"/>
        </w:rPr>
      </w:pPr>
    </w:p>
    <w:p w:rsidR="0077152F" w:rsidRDefault="0077152F" w:rsidP="0077152F">
      <w:pPr>
        <w:pStyle w:val="a3"/>
        <w:jc w:val="center"/>
        <w:rPr>
          <w:rFonts w:ascii="Times New Roman" w:eastAsia="MS Mincho" w:hAnsi="Times New Roman"/>
          <w:sz w:val="36"/>
          <w:szCs w:val="36"/>
        </w:rPr>
      </w:pPr>
      <w:r>
        <w:rPr>
          <w:rFonts w:ascii="Times New Roman" w:eastAsia="MS Mincho" w:hAnsi="Times New Roman"/>
          <w:sz w:val="36"/>
          <w:szCs w:val="36"/>
        </w:rPr>
        <w:t>г</w:t>
      </w:r>
      <w:proofErr w:type="gramStart"/>
      <w:r>
        <w:rPr>
          <w:rFonts w:ascii="Times New Roman" w:eastAsia="MS Mincho" w:hAnsi="Times New Roman"/>
          <w:sz w:val="36"/>
          <w:szCs w:val="36"/>
        </w:rPr>
        <w:t>.С</w:t>
      </w:r>
      <w:proofErr w:type="gramEnd"/>
      <w:r>
        <w:rPr>
          <w:rFonts w:ascii="Times New Roman" w:eastAsia="MS Mincho" w:hAnsi="Times New Roman"/>
          <w:sz w:val="36"/>
          <w:szCs w:val="36"/>
        </w:rPr>
        <w:t>пас-Клепики</w:t>
      </w:r>
    </w:p>
    <w:p w:rsidR="0077152F" w:rsidRDefault="007226C0" w:rsidP="0077152F">
      <w:pPr>
        <w:pStyle w:val="a3"/>
        <w:jc w:val="center"/>
        <w:rPr>
          <w:rFonts w:ascii="Times New Roman" w:eastAsia="MS Mincho" w:hAnsi="Times New Roman"/>
          <w:sz w:val="36"/>
          <w:szCs w:val="36"/>
        </w:rPr>
      </w:pPr>
      <w:r>
        <w:rPr>
          <w:rFonts w:ascii="Times New Roman" w:eastAsia="MS Mincho" w:hAnsi="Times New Roman"/>
          <w:sz w:val="36"/>
          <w:szCs w:val="36"/>
        </w:rPr>
        <w:t>2022</w:t>
      </w:r>
      <w:r w:rsidR="0077152F">
        <w:rPr>
          <w:rFonts w:ascii="Times New Roman" w:eastAsia="MS Mincho" w:hAnsi="Times New Roman"/>
          <w:sz w:val="36"/>
          <w:szCs w:val="36"/>
        </w:rPr>
        <w:t xml:space="preserve"> год</w:t>
      </w:r>
    </w:p>
    <w:p w:rsidR="00D75E25" w:rsidRPr="001907BF" w:rsidRDefault="0077152F" w:rsidP="0077152F">
      <w:pPr>
        <w:pStyle w:val="a3"/>
        <w:ind w:firstLine="709"/>
        <w:jc w:val="both"/>
        <w:rPr>
          <w:rFonts w:ascii="Times New Roman" w:eastAsia="MS Mincho" w:hAnsi="Times New Roman"/>
          <w:sz w:val="24"/>
          <w:szCs w:val="24"/>
        </w:rPr>
      </w:pPr>
      <w:r>
        <w:rPr>
          <w:rFonts w:eastAsia="MS Mincho"/>
          <w:b/>
          <w:sz w:val="28"/>
          <w:szCs w:val="28"/>
        </w:rPr>
        <w:br w:type="page"/>
      </w:r>
      <w:proofErr w:type="gramStart"/>
      <w:r w:rsidR="00FA4B42" w:rsidRPr="001907BF">
        <w:rPr>
          <w:rFonts w:ascii="Times New Roman" w:eastAsia="MS Mincho" w:hAnsi="Times New Roman"/>
          <w:sz w:val="24"/>
          <w:szCs w:val="24"/>
        </w:rPr>
        <w:lastRenderedPageBreak/>
        <w:t>Коллективный договор</w:t>
      </w:r>
      <w:r w:rsidR="007F1D99">
        <w:rPr>
          <w:rFonts w:ascii="Times New Roman" w:eastAsia="MS Mincho" w:hAnsi="Times New Roman"/>
          <w:sz w:val="24"/>
          <w:szCs w:val="24"/>
        </w:rPr>
        <w:t xml:space="preserve"> </w:t>
      </w:r>
      <w:r w:rsidR="00FA4B42" w:rsidRPr="001907BF">
        <w:rPr>
          <w:rFonts w:ascii="Times New Roman" w:eastAsia="MS Mincho" w:hAnsi="Times New Roman"/>
          <w:sz w:val="24"/>
          <w:szCs w:val="24"/>
        </w:rPr>
        <w:t>между администрацией</w:t>
      </w:r>
      <w:r w:rsidR="000744DA">
        <w:rPr>
          <w:rFonts w:ascii="Times New Roman" w:eastAsia="MS Mincho" w:hAnsi="Times New Roman"/>
          <w:sz w:val="24"/>
          <w:szCs w:val="24"/>
        </w:rPr>
        <w:t xml:space="preserve"> </w:t>
      </w:r>
      <w:r w:rsidR="009501BE" w:rsidRPr="001907BF">
        <w:rPr>
          <w:rFonts w:ascii="Times New Roman" w:eastAsia="MS Mincho" w:hAnsi="Times New Roman"/>
          <w:sz w:val="24"/>
          <w:szCs w:val="24"/>
        </w:rPr>
        <w:t>Муниципального о</w:t>
      </w:r>
      <w:r w:rsidR="00136A98" w:rsidRPr="001907BF">
        <w:rPr>
          <w:rFonts w:ascii="Times New Roman" w:eastAsia="MS Mincho" w:hAnsi="Times New Roman"/>
          <w:sz w:val="24"/>
          <w:szCs w:val="24"/>
        </w:rPr>
        <w:t>бщеобразовательного учреждения «</w:t>
      </w:r>
      <w:r w:rsidR="009501BE" w:rsidRPr="001907BF">
        <w:rPr>
          <w:rFonts w:ascii="Times New Roman" w:eastAsia="MS Mincho" w:hAnsi="Times New Roman"/>
          <w:sz w:val="24"/>
          <w:szCs w:val="24"/>
        </w:rPr>
        <w:t>Клепиковская средняя общеобразовательная  школа №1</w:t>
      </w:r>
      <w:r w:rsidR="00136A98" w:rsidRPr="001907BF">
        <w:rPr>
          <w:rFonts w:ascii="Times New Roman" w:eastAsia="MS Mincho" w:hAnsi="Times New Roman"/>
          <w:sz w:val="24"/>
          <w:szCs w:val="24"/>
        </w:rPr>
        <w:t>»</w:t>
      </w:r>
      <w:r w:rsidR="007226C0">
        <w:rPr>
          <w:rFonts w:ascii="Times New Roman" w:eastAsia="MS Mincho" w:hAnsi="Times New Roman"/>
          <w:sz w:val="24"/>
          <w:szCs w:val="24"/>
        </w:rPr>
        <w:t xml:space="preserve"> в лице </w:t>
      </w:r>
      <w:r w:rsidR="009501BE" w:rsidRPr="001907BF">
        <w:rPr>
          <w:rFonts w:ascii="Times New Roman" w:eastAsia="MS Mincho" w:hAnsi="Times New Roman"/>
          <w:sz w:val="24"/>
          <w:szCs w:val="24"/>
        </w:rPr>
        <w:t>директ</w:t>
      </w:r>
      <w:r w:rsidR="004207DC">
        <w:rPr>
          <w:rFonts w:ascii="Times New Roman" w:eastAsia="MS Mincho" w:hAnsi="Times New Roman"/>
          <w:sz w:val="24"/>
          <w:szCs w:val="24"/>
        </w:rPr>
        <w:t>ора  Яшиной Ольги Анатольевны</w:t>
      </w:r>
      <w:r w:rsidR="009501BE" w:rsidRPr="001907BF">
        <w:rPr>
          <w:rFonts w:ascii="Times New Roman" w:eastAsia="MS Mincho" w:hAnsi="Times New Roman"/>
          <w:sz w:val="24"/>
          <w:szCs w:val="24"/>
        </w:rPr>
        <w:t>, действующего на основании Устава, утвержденного</w:t>
      </w:r>
      <w:r w:rsidR="00F67CE3" w:rsidRPr="001907BF">
        <w:rPr>
          <w:rFonts w:ascii="Times New Roman" w:eastAsia="MS Mincho" w:hAnsi="Times New Roman"/>
          <w:sz w:val="24"/>
          <w:szCs w:val="24"/>
        </w:rPr>
        <w:t xml:space="preserve"> Постановлением администрации муниципального </w:t>
      </w:r>
      <w:proofErr w:type="spellStart"/>
      <w:r w:rsidR="00F67CE3" w:rsidRPr="001907BF">
        <w:rPr>
          <w:rFonts w:ascii="Times New Roman" w:eastAsia="MS Mincho" w:hAnsi="Times New Roman"/>
          <w:sz w:val="24"/>
          <w:szCs w:val="24"/>
        </w:rPr>
        <w:t>образования-Клепиковский</w:t>
      </w:r>
      <w:proofErr w:type="spellEnd"/>
      <w:r w:rsidR="00F67CE3" w:rsidRPr="001907BF">
        <w:rPr>
          <w:rFonts w:ascii="Times New Roman" w:eastAsia="MS Mincho" w:hAnsi="Times New Roman"/>
          <w:sz w:val="24"/>
          <w:szCs w:val="24"/>
        </w:rPr>
        <w:t xml:space="preserve">  муниципальный район №</w:t>
      </w:r>
      <w:r w:rsidR="00BA0F3E">
        <w:rPr>
          <w:rFonts w:ascii="Times New Roman" w:eastAsia="MS Mincho" w:hAnsi="Times New Roman"/>
          <w:sz w:val="24"/>
          <w:szCs w:val="24"/>
        </w:rPr>
        <w:t xml:space="preserve"> </w:t>
      </w:r>
      <w:r w:rsidR="00F67CE3" w:rsidRPr="001907BF">
        <w:rPr>
          <w:rFonts w:ascii="Times New Roman" w:eastAsia="MS Mincho" w:hAnsi="Times New Roman"/>
          <w:sz w:val="24"/>
          <w:szCs w:val="24"/>
        </w:rPr>
        <w:t>490 от 17 августа 2015 года</w:t>
      </w:r>
      <w:r w:rsidR="00FA4B42" w:rsidRPr="001907BF">
        <w:rPr>
          <w:rFonts w:ascii="Times New Roman" w:eastAsia="MS Mincho" w:hAnsi="Times New Roman"/>
          <w:sz w:val="24"/>
          <w:szCs w:val="24"/>
        </w:rPr>
        <w:t xml:space="preserve"> и первичной профсоюзной  организацией Муниципального о</w:t>
      </w:r>
      <w:r w:rsidR="00136A98" w:rsidRPr="001907BF">
        <w:rPr>
          <w:rFonts w:ascii="Times New Roman" w:eastAsia="MS Mincho" w:hAnsi="Times New Roman"/>
          <w:sz w:val="24"/>
          <w:szCs w:val="24"/>
        </w:rPr>
        <w:t>бщеобразовательного учреждения «</w:t>
      </w:r>
      <w:r w:rsidR="00FA4B42" w:rsidRPr="001907BF">
        <w:rPr>
          <w:rFonts w:ascii="Times New Roman" w:eastAsia="MS Mincho" w:hAnsi="Times New Roman"/>
          <w:sz w:val="24"/>
          <w:szCs w:val="24"/>
        </w:rPr>
        <w:t>Клепиковская средняя общеобразовательная  школа №</w:t>
      </w:r>
      <w:r w:rsidR="00136A98" w:rsidRPr="001907BF">
        <w:rPr>
          <w:rFonts w:ascii="Times New Roman" w:eastAsia="MS Mincho" w:hAnsi="Times New Roman"/>
          <w:sz w:val="24"/>
          <w:szCs w:val="24"/>
        </w:rPr>
        <w:t>1»</w:t>
      </w:r>
      <w:r w:rsidR="009501BE" w:rsidRPr="001907BF">
        <w:rPr>
          <w:rFonts w:ascii="Times New Roman" w:eastAsia="MS Mincho" w:hAnsi="Times New Roman"/>
          <w:sz w:val="24"/>
          <w:szCs w:val="24"/>
        </w:rPr>
        <w:t xml:space="preserve">в лице председателя Ивановой Нины Владимировны, действующей на </w:t>
      </w:r>
      <w:r w:rsidR="00D75E25" w:rsidRPr="001907BF">
        <w:rPr>
          <w:rFonts w:ascii="Times New Roman" w:eastAsia="MS Mincho" w:hAnsi="Times New Roman"/>
          <w:sz w:val="24"/>
          <w:szCs w:val="24"/>
        </w:rPr>
        <w:t xml:space="preserve">основании Устава, принятого </w:t>
      </w:r>
      <w:r w:rsidR="00D75E25" w:rsidRPr="001907BF">
        <w:rPr>
          <w:rFonts w:ascii="Times New Roman" w:eastAsia="MS Mincho" w:hAnsi="Times New Roman"/>
          <w:sz w:val="24"/>
          <w:szCs w:val="24"/>
          <w:lang w:val="en-US"/>
        </w:rPr>
        <w:t>VI</w:t>
      </w:r>
      <w:r w:rsidR="00D75E25" w:rsidRPr="001907BF">
        <w:rPr>
          <w:rFonts w:ascii="Times New Roman" w:eastAsia="MS Mincho" w:hAnsi="Times New Roman"/>
          <w:sz w:val="24"/>
          <w:szCs w:val="24"/>
        </w:rPr>
        <w:t xml:space="preserve"> съездом</w:t>
      </w:r>
      <w:proofErr w:type="gramEnd"/>
      <w:r w:rsidR="00D75E25" w:rsidRPr="001907BF">
        <w:rPr>
          <w:rFonts w:ascii="Times New Roman" w:eastAsia="MS Mincho" w:hAnsi="Times New Roman"/>
          <w:sz w:val="24"/>
          <w:szCs w:val="24"/>
        </w:rPr>
        <w:t xml:space="preserve"> Профсоюза работников народного образования и науки 21.03.2010.</w:t>
      </w:r>
    </w:p>
    <w:p w:rsidR="00D75E25" w:rsidRPr="001907BF" w:rsidRDefault="00D75E25" w:rsidP="0039532E">
      <w:pPr>
        <w:pStyle w:val="a3"/>
        <w:jc w:val="center"/>
        <w:rPr>
          <w:rFonts w:ascii="Times New Roman" w:eastAsia="MS Mincho" w:hAnsi="Times New Roman"/>
          <w:sz w:val="24"/>
          <w:szCs w:val="24"/>
          <w:u w:val="single"/>
        </w:rPr>
      </w:pPr>
    </w:p>
    <w:p w:rsidR="00FA4B42" w:rsidRPr="001907BF" w:rsidRDefault="00FA4B42" w:rsidP="0039532E">
      <w:pPr>
        <w:pStyle w:val="a3"/>
        <w:jc w:val="center"/>
        <w:rPr>
          <w:rFonts w:ascii="Times New Roman" w:eastAsia="MS Mincho" w:hAnsi="Times New Roman"/>
          <w:sz w:val="24"/>
          <w:szCs w:val="24"/>
          <w:u w:val="single"/>
        </w:rPr>
      </w:pPr>
      <w:r w:rsidRPr="001907BF">
        <w:rPr>
          <w:rFonts w:ascii="Times New Roman" w:eastAsia="MS Mincho" w:hAnsi="Times New Roman"/>
          <w:sz w:val="24"/>
          <w:szCs w:val="24"/>
          <w:u w:val="single"/>
        </w:rPr>
        <w:t>Понятия, применяемые в настоящем коллективном договоре.</w:t>
      </w:r>
    </w:p>
    <w:p w:rsidR="00FA4B42" w:rsidRPr="001907BF" w:rsidRDefault="00FA4B42" w:rsidP="0039532E">
      <w:pPr>
        <w:pStyle w:val="a3"/>
        <w:jc w:val="both"/>
        <w:rPr>
          <w:rFonts w:ascii="Times New Roman" w:eastAsia="MS Mincho" w:hAnsi="Times New Roman"/>
          <w:b/>
          <w:sz w:val="24"/>
          <w:szCs w:val="24"/>
        </w:rPr>
      </w:pPr>
    </w:p>
    <w:p w:rsidR="00FA4B42" w:rsidRPr="001907BF" w:rsidRDefault="00FA4B42" w:rsidP="0039532E">
      <w:pPr>
        <w:pStyle w:val="a3"/>
        <w:ind w:firstLine="709"/>
        <w:jc w:val="both"/>
        <w:rPr>
          <w:rFonts w:ascii="Times New Roman" w:eastAsia="MS Mincho" w:hAnsi="Times New Roman"/>
          <w:sz w:val="24"/>
          <w:szCs w:val="24"/>
        </w:rPr>
      </w:pPr>
      <w:r w:rsidRPr="001907BF">
        <w:rPr>
          <w:rFonts w:ascii="Times New Roman" w:eastAsia="MS Mincho" w:hAnsi="Times New Roman"/>
          <w:sz w:val="24"/>
          <w:szCs w:val="24"/>
        </w:rPr>
        <w:t>Работники  - работники Муниципального о</w:t>
      </w:r>
      <w:r w:rsidR="00136A98" w:rsidRPr="001907BF">
        <w:rPr>
          <w:rFonts w:ascii="Times New Roman" w:eastAsia="MS Mincho" w:hAnsi="Times New Roman"/>
          <w:sz w:val="24"/>
          <w:szCs w:val="24"/>
        </w:rPr>
        <w:t>бщеобразовательного учреждения «</w:t>
      </w:r>
      <w:r w:rsidRPr="001907BF">
        <w:rPr>
          <w:rFonts w:ascii="Times New Roman" w:eastAsia="MS Mincho" w:hAnsi="Times New Roman"/>
          <w:sz w:val="24"/>
          <w:szCs w:val="24"/>
        </w:rPr>
        <w:t>Клепиковская средняя общеобразовательная  школа №</w:t>
      </w:r>
      <w:r w:rsidR="00136A98" w:rsidRPr="001907BF">
        <w:rPr>
          <w:rFonts w:ascii="Times New Roman" w:eastAsia="MS Mincho" w:hAnsi="Times New Roman"/>
          <w:sz w:val="24"/>
          <w:szCs w:val="24"/>
        </w:rPr>
        <w:t>1»</w:t>
      </w:r>
      <w:r w:rsidRPr="001907BF">
        <w:rPr>
          <w:rFonts w:ascii="Times New Roman" w:eastAsia="MS Mincho" w:hAnsi="Times New Roman"/>
          <w:sz w:val="24"/>
          <w:szCs w:val="24"/>
        </w:rPr>
        <w:t>.</w:t>
      </w:r>
    </w:p>
    <w:p w:rsidR="00FA4B42" w:rsidRPr="001907BF" w:rsidRDefault="00A72A5E" w:rsidP="0039532E">
      <w:pPr>
        <w:pStyle w:val="a3"/>
        <w:ind w:firstLine="709"/>
        <w:jc w:val="both"/>
        <w:rPr>
          <w:rFonts w:ascii="Times New Roman" w:eastAsia="MS Mincho" w:hAnsi="Times New Roman"/>
          <w:sz w:val="24"/>
          <w:szCs w:val="24"/>
        </w:rPr>
      </w:pPr>
      <w:r w:rsidRPr="001907BF">
        <w:rPr>
          <w:rFonts w:ascii="Times New Roman" w:eastAsia="MS Mincho" w:hAnsi="Times New Roman"/>
          <w:sz w:val="24"/>
          <w:szCs w:val="24"/>
        </w:rPr>
        <w:t xml:space="preserve">Профсоюз </w:t>
      </w:r>
      <w:r w:rsidR="00FA4B42" w:rsidRPr="001907BF">
        <w:rPr>
          <w:rFonts w:ascii="Times New Roman" w:eastAsia="MS Mincho" w:hAnsi="Times New Roman"/>
          <w:sz w:val="24"/>
          <w:szCs w:val="24"/>
        </w:rPr>
        <w:t>- Профсоюз работников народного образования и науки Российской Федерации.</w:t>
      </w:r>
    </w:p>
    <w:p w:rsidR="00FA4B42" w:rsidRPr="001907BF" w:rsidRDefault="00A72A5E" w:rsidP="0039532E">
      <w:pPr>
        <w:ind w:firstLine="709"/>
        <w:jc w:val="both"/>
      </w:pPr>
      <w:r w:rsidRPr="001907BF">
        <w:rPr>
          <w:rFonts w:eastAsia="MS Mincho"/>
        </w:rPr>
        <w:t>Орган Профсоюза</w:t>
      </w:r>
      <w:r w:rsidR="00FA4B42" w:rsidRPr="001907BF">
        <w:rPr>
          <w:rFonts w:eastAsia="MS Mincho"/>
        </w:rPr>
        <w:t xml:space="preserve"> – </w:t>
      </w:r>
      <w:r w:rsidR="00FA4B42" w:rsidRPr="001907BF">
        <w:t>профком первичной профсоюзной организации</w:t>
      </w:r>
      <w:r w:rsidR="00FA4B42" w:rsidRPr="001907BF">
        <w:rPr>
          <w:rFonts w:eastAsia="MS Mincho"/>
        </w:rPr>
        <w:t xml:space="preserve"> муниципального о</w:t>
      </w:r>
      <w:r w:rsidR="00136A98" w:rsidRPr="001907BF">
        <w:rPr>
          <w:rFonts w:eastAsia="MS Mincho"/>
        </w:rPr>
        <w:t>бщеобразовательного учреждения «</w:t>
      </w:r>
      <w:r w:rsidR="00FA4B42" w:rsidRPr="001907BF">
        <w:rPr>
          <w:rFonts w:eastAsia="MS Mincho"/>
        </w:rPr>
        <w:t>Клепиковская средняя общеобразовательная  школа №</w:t>
      </w:r>
      <w:r w:rsidR="00136A98" w:rsidRPr="001907BF">
        <w:rPr>
          <w:rFonts w:eastAsia="MS Mincho"/>
        </w:rPr>
        <w:t>1»</w:t>
      </w:r>
      <w:r w:rsidR="00FA4B42" w:rsidRPr="001907BF">
        <w:t xml:space="preserve">,  входящей в данный отраслевой Профсоюз работников народного образования и науки Российской Федерации. </w:t>
      </w:r>
    </w:p>
    <w:p w:rsidR="00FA4B42" w:rsidRPr="001907BF" w:rsidRDefault="00D75E25" w:rsidP="0039532E">
      <w:pPr>
        <w:pStyle w:val="a3"/>
        <w:ind w:firstLine="709"/>
        <w:jc w:val="both"/>
        <w:rPr>
          <w:rFonts w:ascii="Times New Roman" w:eastAsia="MS Mincho" w:hAnsi="Times New Roman"/>
          <w:sz w:val="24"/>
          <w:szCs w:val="24"/>
        </w:rPr>
      </w:pPr>
      <w:r w:rsidRPr="001907BF">
        <w:rPr>
          <w:rFonts w:ascii="Times New Roman" w:eastAsia="MS Mincho" w:hAnsi="Times New Roman"/>
          <w:sz w:val="24"/>
          <w:szCs w:val="24"/>
        </w:rPr>
        <w:t>Работодатель</w:t>
      </w:r>
      <w:r w:rsidR="00FA4B42" w:rsidRPr="001907BF">
        <w:rPr>
          <w:rFonts w:ascii="Times New Roman" w:eastAsia="MS Mincho" w:hAnsi="Times New Roman"/>
          <w:sz w:val="24"/>
          <w:szCs w:val="24"/>
        </w:rPr>
        <w:t xml:space="preserve"> – Муниципальное общеобразовательное</w:t>
      </w:r>
      <w:r w:rsidR="000744DA">
        <w:rPr>
          <w:rFonts w:ascii="Times New Roman" w:eastAsia="MS Mincho" w:hAnsi="Times New Roman"/>
          <w:sz w:val="24"/>
          <w:szCs w:val="24"/>
        </w:rPr>
        <w:t xml:space="preserve"> </w:t>
      </w:r>
      <w:r w:rsidR="00136A98" w:rsidRPr="001907BF">
        <w:rPr>
          <w:rFonts w:ascii="Times New Roman" w:eastAsia="MS Mincho" w:hAnsi="Times New Roman"/>
          <w:sz w:val="24"/>
          <w:szCs w:val="24"/>
        </w:rPr>
        <w:t>учреждение «</w:t>
      </w:r>
      <w:r w:rsidR="00FA4B42" w:rsidRPr="001907BF">
        <w:rPr>
          <w:rFonts w:ascii="Times New Roman" w:eastAsia="MS Mincho" w:hAnsi="Times New Roman"/>
          <w:sz w:val="24"/>
          <w:szCs w:val="24"/>
        </w:rPr>
        <w:t>Клепиковская средняя общеобразовательная  школа №</w:t>
      </w:r>
      <w:r w:rsidR="00136A98" w:rsidRPr="001907BF">
        <w:rPr>
          <w:rFonts w:ascii="Times New Roman" w:eastAsia="MS Mincho" w:hAnsi="Times New Roman"/>
          <w:sz w:val="24"/>
          <w:szCs w:val="24"/>
        </w:rPr>
        <w:t>1»</w:t>
      </w:r>
      <w:r w:rsidR="00FA4B42" w:rsidRPr="001907BF">
        <w:rPr>
          <w:rFonts w:ascii="Times New Roman" w:hAnsi="Times New Roman"/>
          <w:sz w:val="24"/>
          <w:szCs w:val="24"/>
        </w:rPr>
        <w:t>,</w:t>
      </w:r>
      <w:r w:rsidR="00FA4B42" w:rsidRPr="001907BF">
        <w:rPr>
          <w:rFonts w:ascii="Times New Roman" w:eastAsia="MS Mincho" w:hAnsi="Times New Roman"/>
          <w:sz w:val="24"/>
          <w:szCs w:val="24"/>
        </w:rPr>
        <w:t xml:space="preserve"> (далее </w:t>
      </w:r>
      <w:r w:rsidR="00FD22D7" w:rsidRPr="001907BF">
        <w:rPr>
          <w:rFonts w:ascii="Times New Roman" w:eastAsia="MS Mincho" w:hAnsi="Times New Roman"/>
          <w:sz w:val="24"/>
          <w:szCs w:val="24"/>
        </w:rPr>
        <w:t>Организация</w:t>
      </w:r>
      <w:r w:rsidR="00FA4B42" w:rsidRPr="001907BF">
        <w:rPr>
          <w:rFonts w:ascii="Times New Roman" w:eastAsia="MS Mincho" w:hAnsi="Times New Roman"/>
          <w:sz w:val="24"/>
          <w:szCs w:val="24"/>
        </w:rPr>
        <w:t>)</w:t>
      </w:r>
      <w:r w:rsidR="00136A98" w:rsidRPr="001907BF">
        <w:rPr>
          <w:rFonts w:ascii="Times New Roman" w:eastAsia="MS Mincho" w:hAnsi="Times New Roman"/>
          <w:sz w:val="24"/>
          <w:szCs w:val="24"/>
        </w:rPr>
        <w:t>.</w:t>
      </w:r>
    </w:p>
    <w:p w:rsidR="00FD22D7" w:rsidRPr="001907BF" w:rsidRDefault="00FD22D7" w:rsidP="0039532E">
      <w:pPr>
        <w:pStyle w:val="a3"/>
        <w:jc w:val="center"/>
        <w:rPr>
          <w:rFonts w:ascii="Times New Roman" w:eastAsia="MS Mincho" w:hAnsi="Times New Roman"/>
          <w:b/>
          <w:sz w:val="24"/>
          <w:szCs w:val="24"/>
        </w:rPr>
      </w:pPr>
    </w:p>
    <w:p w:rsidR="00AD736F" w:rsidRPr="001907BF" w:rsidRDefault="00AD736F" w:rsidP="00BE1B9A">
      <w:pPr>
        <w:pStyle w:val="a3"/>
        <w:numPr>
          <w:ilvl w:val="0"/>
          <w:numId w:val="14"/>
        </w:numPr>
        <w:jc w:val="center"/>
        <w:rPr>
          <w:rFonts w:ascii="Times New Roman" w:eastAsia="MS Mincho" w:hAnsi="Times New Roman"/>
          <w:b/>
          <w:sz w:val="24"/>
          <w:szCs w:val="24"/>
        </w:rPr>
      </w:pPr>
      <w:r w:rsidRPr="001907BF">
        <w:rPr>
          <w:rFonts w:ascii="Times New Roman" w:eastAsia="MS Mincho" w:hAnsi="Times New Roman"/>
          <w:b/>
          <w:sz w:val="24"/>
          <w:szCs w:val="24"/>
        </w:rPr>
        <w:t>Общие положения</w:t>
      </w:r>
    </w:p>
    <w:p w:rsidR="00C16069" w:rsidRPr="001907BF" w:rsidRDefault="00C16069" w:rsidP="0039532E">
      <w:pPr>
        <w:pStyle w:val="a3"/>
        <w:jc w:val="both"/>
        <w:rPr>
          <w:rFonts w:ascii="Times New Roman" w:eastAsia="MS Mincho" w:hAnsi="Times New Roman"/>
          <w:sz w:val="24"/>
          <w:szCs w:val="24"/>
        </w:rPr>
      </w:pPr>
    </w:p>
    <w:p w:rsidR="00C16069" w:rsidRPr="00735FD1" w:rsidRDefault="005F6A99" w:rsidP="003F44CE">
      <w:pPr>
        <w:pStyle w:val="a3"/>
        <w:numPr>
          <w:ilvl w:val="1"/>
          <w:numId w:val="13"/>
        </w:numPr>
        <w:tabs>
          <w:tab w:val="center" w:pos="-3969"/>
        </w:tabs>
        <w:ind w:left="432"/>
        <w:jc w:val="both"/>
        <w:rPr>
          <w:rFonts w:ascii="Times New Roman" w:eastAsia="MS Mincho" w:hAnsi="Times New Roman"/>
          <w:b/>
          <w:bCs/>
          <w:sz w:val="24"/>
          <w:szCs w:val="24"/>
        </w:rPr>
      </w:pPr>
      <w:proofErr w:type="gramStart"/>
      <w:r w:rsidRPr="00735FD1">
        <w:rPr>
          <w:rFonts w:ascii="Times New Roman" w:eastAsia="MS Mincho" w:hAnsi="Times New Roman"/>
          <w:sz w:val="24"/>
          <w:szCs w:val="24"/>
        </w:rPr>
        <w:t>Настоящий К</w:t>
      </w:r>
      <w:r w:rsidR="00AD736F" w:rsidRPr="00735FD1">
        <w:rPr>
          <w:rFonts w:ascii="Times New Roman" w:eastAsia="MS Mincho" w:hAnsi="Times New Roman"/>
          <w:sz w:val="24"/>
          <w:szCs w:val="24"/>
        </w:rPr>
        <w:t xml:space="preserve">оллективный договор заключен </w:t>
      </w:r>
      <w:r w:rsidR="00C16069" w:rsidRPr="00735FD1">
        <w:rPr>
          <w:rFonts w:ascii="Times New Roman" w:eastAsia="MS Mincho" w:hAnsi="Times New Roman"/>
          <w:sz w:val="24"/>
          <w:szCs w:val="24"/>
        </w:rPr>
        <w:t xml:space="preserve"> в соответствии с законодательством </w:t>
      </w:r>
      <w:r w:rsidR="005D1C28" w:rsidRPr="00735FD1">
        <w:rPr>
          <w:rFonts w:ascii="Times New Roman" w:eastAsia="MS Mincho" w:hAnsi="Times New Roman"/>
          <w:sz w:val="24"/>
          <w:szCs w:val="24"/>
        </w:rPr>
        <w:t>Российской Федерации</w:t>
      </w:r>
      <w:r w:rsidR="0018007D" w:rsidRPr="00735FD1">
        <w:rPr>
          <w:rFonts w:ascii="Times New Roman" w:eastAsia="MS Mincho" w:hAnsi="Times New Roman"/>
          <w:sz w:val="24"/>
          <w:szCs w:val="24"/>
        </w:rPr>
        <w:t>, с учетом отраслевого Соглашения по организациям,</w:t>
      </w:r>
      <w:r w:rsidR="007226C0" w:rsidRPr="00735FD1">
        <w:rPr>
          <w:rFonts w:ascii="Times New Roman" w:eastAsia="MS Mincho" w:hAnsi="Times New Roman"/>
          <w:sz w:val="24"/>
          <w:szCs w:val="24"/>
        </w:rPr>
        <w:t xml:space="preserve"> </w:t>
      </w:r>
      <w:r w:rsidR="004207DC" w:rsidRPr="00735FD1">
        <w:rPr>
          <w:rFonts w:ascii="Times New Roman" w:hAnsi="Times New Roman"/>
          <w:spacing w:val="2"/>
          <w:sz w:val="24"/>
          <w:szCs w:val="24"/>
        </w:rPr>
        <w:t>находящимся в ведении Министерства просвещения Российской Федерации</w:t>
      </w:r>
      <w:r w:rsidR="00AC7CA3" w:rsidRPr="00735FD1">
        <w:rPr>
          <w:rFonts w:ascii="Times New Roman" w:hAnsi="Times New Roman"/>
          <w:spacing w:val="2"/>
          <w:sz w:val="24"/>
          <w:szCs w:val="24"/>
        </w:rPr>
        <w:t xml:space="preserve"> и Рязанской области</w:t>
      </w:r>
      <w:r w:rsidR="004207DC" w:rsidRPr="00735FD1">
        <w:rPr>
          <w:rFonts w:ascii="Times New Roman" w:hAnsi="Times New Roman"/>
          <w:spacing w:val="2"/>
          <w:sz w:val="24"/>
          <w:szCs w:val="24"/>
        </w:rPr>
        <w:t>, заключенного между Министерством просвещения Российской Федерации и Профессиональным союзом работников народного образования  Российской Федерации, заключенного между Министерством просвещения Российской Федерации и Профессиональным союзом работников народного образования и науки Российской Федерации</w:t>
      </w:r>
      <w:r w:rsidR="007226C0" w:rsidRPr="00735FD1">
        <w:rPr>
          <w:rFonts w:ascii="Times New Roman" w:hAnsi="Times New Roman"/>
          <w:spacing w:val="2"/>
          <w:sz w:val="24"/>
          <w:szCs w:val="24"/>
        </w:rPr>
        <w:t xml:space="preserve">  на 2022-2024</w:t>
      </w:r>
      <w:r w:rsidR="004207DC" w:rsidRPr="00735FD1">
        <w:rPr>
          <w:rFonts w:ascii="Times New Roman" w:hAnsi="Times New Roman"/>
          <w:spacing w:val="2"/>
          <w:sz w:val="24"/>
          <w:szCs w:val="24"/>
        </w:rPr>
        <w:t xml:space="preserve"> годы</w:t>
      </w:r>
      <w:r w:rsidR="004207DC" w:rsidRPr="00735FD1">
        <w:rPr>
          <w:rFonts w:ascii="Times New Roman" w:eastAsia="MS Mincho" w:hAnsi="Times New Roman"/>
          <w:sz w:val="24"/>
          <w:szCs w:val="24"/>
        </w:rPr>
        <w:t>,</w:t>
      </w:r>
      <w:r w:rsidR="007226C0" w:rsidRPr="00735FD1">
        <w:rPr>
          <w:rFonts w:ascii="Times New Roman" w:eastAsia="MS Mincho" w:hAnsi="Times New Roman"/>
          <w:sz w:val="24"/>
          <w:szCs w:val="24"/>
        </w:rPr>
        <w:t xml:space="preserve"> </w:t>
      </w:r>
      <w:r w:rsidR="0079450E" w:rsidRPr="00735FD1">
        <w:rPr>
          <w:rFonts w:ascii="Times New Roman" w:eastAsia="MS Mincho" w:hAnsi="Times New Roman"/>
          <w:bCs/>
          <w:sz w:val="24"/>
          <w:szCs w:val="24"/>
        </w:rPr>
        <w:t>террито</w:t>
      </w:r>
      <w:r w:rsidR="001A5DD7" w:rsidRPr="00735FD1">
        <w:rPr>
          <w:rFonts w:ascii="Times New Roman" w:eastAsia="MS Mincho" w:hAnsi="Times New Roman"/>
          <w:bCs/>
          <w:sz w:val="24"/>
          <w:szCs w:val="24"/>
        </w:rPr>
        <w:t>риальное</w:t>
      </w:r>
      <w:proofErr w:type="gramEnd"/>
      <w:r w:rsidR="001A5DD7" w:rsidRPr="00735FD1">
        <w:rPr>
          <w:rFonts w:ascii="Times New Roman" w:eastAsia="MS Mincho" w:hAnsi="Times New Roman"/>
          <w:bCs/>
          <w:sz w:val="24"/>
          <w:szCs w:val="24"/>
        </w:rPr>
        <w:t xml:space="preserve"> </w:t>
      </w:r>
      <w:proofErr w:type="gramStart"/>
      <w:r w:rsidR="001A5DD7" w:rsidRPr="00735FD1">
        <w:rPr>
          <w:rFonts w:ascii="Times New Roman" w:eastAsia="MS Mincho" w:hAnsi="Times New Roman"/>
          <w:bCs/>
          <w:sz w:val="24"/>
          <w:szCs w:val="24"/>
        </w:rPr>
        <w:t xml:space="preserve">отраслевое Соглашение </w:t>
      </w:r>
      <w:r w:rsidR="0079450E" w:rsidRPr="00735FD1">
        <w:rPr>
          <w:rFonts w:ascii="Times New Roman" w:eastAsia="MS Mincho" w:hAnsi="Times New Roman"/>
          <w:sz w:val="24"/>
          <w:szCs w:val="24"/>
        </w:rPr>
        <w:t xml:space="preserve">между администрацией муниципального образования – </w:t>
      </w:r>
      <w:proofErr w:type="spellStart"/>
      <w:r w:rsidR="0079450E" w:rsidRPr="00735FD1">
        <w:rPr>
          <w:rFonts w:ascii="Times New Roman" w:eastAsia="MS Mincho" w:hAnsi="Times New Roman"/>
          <w:sz w:val="24"/>
          <w:szCs w:val="24"/>
        </w:rPr>
        <w:t>Клепиковский</w:t>
      </w:r>
      <w:proofErr w:type="spellEnd"/>
      <w:r w:rsidR="0079450E" w:rsidRPr="00735FD1">
        <w:rPr>
          <w:rFonts w:ascii="Times New Roman" w:eastAsia="MS Mincho" w:hAnsi="Times New Roman"/>
          <w:sz w:val="24"/>
          <w:szCs w:val="24"/>
        </w:rPr>
        <w:t xml:space="preserve"> муниципальный район, Управлением образования и молодежной политики администрации </w:t>
      </w:r>
      <w:r w:rsidR="0039532E" w:rsidRPr="00735FD1">
        <w:rPr>
          <w:rFonts w:ascii="Times New Roman" w:eastAsia="MS Mincho" w:hAnsi="Times New Roman"/>
          <w:sz w:val="24"/>
          <w:szCs w:val="24"/>
        </w:rPr>
        <w:t>муниципального образования</w:t>
      </w:r>
      <w:r w:rsidR="0079450E" w:rsidRPr="00735FD1">
        <w:rPr>
          <w:rFonts w:ascii="Times New Roman" w:eastAsia="MS Mincho" w:hAnsi="Times New Roman"/>
          <w:sz w:val="24"/>
          <w:szCs w:val="24"/>
        </w:rPr>
        <w:t xml:space="preserve"> – </w:t>
      </w:r>
      <w:proofErr w:type="spellStart"/>
      <w:r w:rsidR="0079450E" w:rsidRPr="00735FD1">
        <w:rPr>
          <w:rFonts w:ascii="Times New Roman" w:eastAsia="MS Mincho" w:hAnsi="Times New Roman"/>
          <w:sz w:val="24"/>
          <w:szCs w:val="24"/>
        </w:rPr>
        <w:t>Клепиковский</w:t>
      </w:r>
      <w:proofErr w:type="spellEnd"/>
      <w:r w:rsidR="0079450E" w:rsidRPr="00735FD1">
        <w:rPr>
          <w:rFonts w:ascii="Times New Roman" w:eastAsia="MS Mincho" w:hAnsi="Times New Roman"/>
          <w:sz w:val="24"/>
          <w:szCs w:val="24"/>
        </w:rPr>
        <w:t xml:space="preserve"> муниципальный район и Клепиковской районной организацией Профсоюза работников народного образования и науки РФ по обеспечению социально-экономических и правовых гарантий </w:t>
      </w:r>
      <w:r w:rsidR="004207DC" w:rsidRPr="00735FD1">
        <w:rPr>
          <w:rFonts w:ascii="Times New Roman" w:eastAsia="MS Mincho" w:hAnsi="Times New Roman"/>
          <w:sz w:val="24"/>
          <w:szCs w:val="24"/>
        </w:rPr>
        <w:t>работников отрасли на 2022-2024</w:t>
      </w:r>
      <w:r w:rsidR="0079450E" w:rsidRPr="00735FD1">
        <w:rPr>
          <w:rFonts w:ascii="Times New Roman" w:eastAsia="MS Mincho" w:hAnsi="Times New Roman"/>
          <w:sz w:val="24"/>
          <w:szCs w:val="24"/>
        </w:rPr>
        <w:t>гг.</w:t>
      </w:r>
      <w:r w:rsidR="004207DC" w:rsidRPr="00735FD1">
        <w:rPr>
          <w:rFonts w:ascii="Times New Roman" w:eastAsia="MS Mincho" w:hAnsi="Times New Roman"/>
          <w:sz w:val="24"/>
          <w:szCs w:val="24"/>
        </w:rPr>
        <w:t>,</w:t>
      </w:r>
      <w:r w:rsidR="007226C0" w:rsidRPr="00735FD1">
        <w:rPr>
          <w:rFonts w:ascii="Times New Roman" w:eastAsia="MS Mincho" w:hAnsi="Times New Roman"/>
          <w:sz w:val="24"/>
          <w:szCs w:val="24"/>
        </w:rPr>
        <w:t xml:space="preserve"> </w:t>
      </w:r>
      <w:r w:rsidR="004207DC" w:rsidRPr="00735FD1">
        <w:rPr>
          <w:rFonts w:ascii="Times New Roman" w:hAnsi="Times New Roman"/>
          <w:spacing w:val="2"/>
          <w:sz w:val="24"/>
          <w:szCs w:val="24"/>
        </w:rPr>
        <w:t>Регионального Соглашения между правительством Рязанской области, профсоюзами и работодателями Рязанской области на 2022 - 2024 годы</w:t>
      </w:r>
      <w:r w:rsidR="00AC7CA3" w:rsidRPr="00735FD1">
        <w:rPr>
          <w:rFonts w:ascii="Times New Roman" w:eastAsia="MS Mincho" w:hAnsi="Times New Roman"/>
          <w:sz w:val="24"/>
          <w:szCs w:val="24"/>
        </w:rPr>
        <w:t>,</w:t>
      </w:r>
      <w:r w:rsidR="007226C0" w:rsidRPr="00735FD1">
        <w:rPr>
          <w:rFonts w:ascii="Times New Roman" w:eastAsia="MS Mincho" w:hAnsi="Times New Roman"/>
          <w:sz w:val="24"/>
          <w:szCs w:val="24"/>
        </w:rPr>
        <w:t xml:space="preserve"> </w:t>
      </w:r>
      <w:r w:rsidR="00C16069" w:rsidRPr="00735FD1">
        <w:rPr>
          <w:rFonts w:ascii="Times New Roman" w:eastAsia="MS Mincho" w:hAnsi="Times New Roman"/>
          <w:sz w:val="24"/>
          <w:szCs w:val="24"/>
        </w:rPr>
        <w:t>с целью определения в</w:t>
      </w:r>
      <w:proofErr w:type="gramEnd"/>
      <w:r w:rsidR="00C16069" w:rsidRPr="00735FD1">
        <w:rPr>
          <w:rFonts w:ascii="Times New Roman" w:eastAsia="MS Mincho" w:hAnsi="Times New Roman"/>
          <w:sz w:val="24"/>
          <w:szCs w:val="24"/>
        </w:rPr>
        <w:t xml:space="preserve"> </w:t>
      </w:r>
      <w:proofErr w:type="gramStart"/>
      <w:r w:rsidR="00C16069" w:rsidRPr="00735FD1">
        <w:rPr>
          <w:rFonts w:ascii="Times New Roman" w:eastAsia="MS Mincho" w:hAnsi="Times New Roman"/>
          <w:sz w:val="24"/>
          <w:szCs w:val="24"/>
        </w:rPr>
        <w:t>договорном порядке согласованных позиций сторон по созданию необходимых трудовых и социально-экономических условий для работников</w:t>
      </w:r>
      <w:r w:rsidR="00AC7CA3" w:rsidRPr="00735FD1">
        <w:rPr>
          <w:rFonts w:ascii="Times New Roman" w:eastAsia="MS Mincho" w:hAnsi="Times New Roman"/>
          <w:sz w:val="24"/>
          <w:szCs w:val="24"/>
        </w:rPr>
        <w:t>,</w:t>
      </w:r>
      <w:r w:rsidR="007226C0" w:rsidRPr="00735FD1">
        <w:rPr>
          <w:rFonts w:ascii="Times New Roman" w:eastAsia="MS Mincho" w:hAnsi="Times New Roman"/>
          <w:sz w:val="24"/>
          <w:szCs w:val="24"/>
        </w:rPr>
        <w:t xml:space="preserve"> </w:t>
      </w:r>
      <w:r w:rsidR="00AC7CA3" w:rsidRPr="00735FD1">
        <w:rPr>
          <w:rFonts w:ascii="Times New Roman" w:hAnsi="Times New Roman"/>
          <w:sz w:val="24"/>
          <w:szCs w:val="24"/>
          <w:lang w:bidi="ru-RU"/>
        </w:rPr>
        <w:t>усилению социальной защиты и повышению уровня их жизни</w:t>
      </w:r>
      <w:r w:rsidR="00C16069" w:rsidRPr="00735FD1">
        <w:rPr>
          <w:rFonts w:ascii="Times New Roman" w:eastAsia="MS Mincho" w:hAnsi="Times New Roman"/>
          <w:sz w:val="24"/>
          <w:szCs w:val="24"/>
        </w:rPr>
        <w:t xml:space="preserve"> и обеспечению стабиль</w:t>
      </w:r>
      <w:r w:rsidR="00576559" w:rsidRPr="00735FD1">
        <w:rPr>
          <w:rFonts w:ascii="Times New Roman" w:eastAsia="MS Mincho" w:hAnsi="Times New Roman"/>
          <w:sz w:val="24"/>
          <w:szCs w:val="24"/>
        </w:rPr>
        <w:t xml:space="preserve">ной и эффективной деятельности </w:t>
      </w:r>
      <w:r w:rsidR="00FD22D7" w:rsidRPr="00735FD1">
        <w:rPr>
          <w:rFonts w:ascii="Times New Roman" w:eastAsia="MS Mincho" w:hAnsi="Times New Roman"/>
          <w:sz w:val="24"/>
          <w:szCs w:val="24"/>
        </w:rPr>
        <w:t>Организации</w:t>
      </w:r>
      <w:r w:rsidR="00C16069" w:rsidRPr="00735FD1">
        <w:rPr>
          <w:rFonts w:ascii="Times New Roman" w:eastAsia="MS Mincho" w:hAnsi="Times New Roman"/>
          <w:sz w:val="24"/>
          <w:szCs w:val="24"/>
        </w:rPr>
        <w:t xml:space="preserve">. </w:t>
      </w:r>
      <w:proofErr w:type="gramEnd"/>
    </w:p>
    <w:p w:rsidR="00C16069" w:rsidRPr="00735FD1" w:rsidRDefault="00576559" w:rsidP="003F44CE">
      <w:pPr>
        <w:pStyle w:val="31"/>
        <w:ind w:left="432" w:firstLine="425"/>
        <w:jc w:val="both"/>
        <w:rPr>
          <w:rFonts w:eastAsia="MS Mincho"/>
        </w:rPr>
      </w:pPr>
      <w:r w:rsidRPr="00735FD1">
        <w:rPr>
          <w:rFonts w:eastAsia="MS Mincho"/>
        </w:rPr>
        <w:t>Коллективный договор</w:t>
      </w:r>
      <w:r w:rsidR="00C16069" w:rsidRPr="00735FD1">
        <w:rPr>
          <w:rFonts w:eastAsia="MS Mincho"/>
        </w:rPr>
        <w:t xml:space="preserve"> является правовым актом, регулирующим социально-трудовые отношения в сфере образования</w:t>
      </w:r>
      <w:r w:rsidR="0018007D" w:rsidRPr="00735FD1">
        <w:rPr>
          <w:rFonts w:eastAsia="MS Mincho"/>
        </w:rPr>
        <w:t xml:space="preserve"> и связанных с ними экономических отношений, а также определяет</w:t>
      </w:r>
      <w:r w:rsidR="00C16069" w:rsidRPr="00735FD1">
        <w:rPr>
          <w:rFonts w:eastAsia="MS Mincho"/>
        </w:rPr>
        <w:t xml:space="preserve"> общие условия оплаты тру</w:t>
      </w:r>
      <w:r w:rsidR="00311A96" w:rsidRPr="00735FD1">
        <w:rPr>
          <w:rFonts w:eastAsia="MS Mincho"/>
        </w:rPr>
        <w:t>да работников Организации</w:t>
      </w:r>
      <w:r w:rsidR="00C16069" w:rsidRPr="00735FD1">
        <w:rPr>
          <w:rFonts w:eastAsia="MS Mincho"/>
        </w:rPr>
        <w:t>, их гарантии, компенсации и льготы, положения, кото</w:t>
      </w:r>
      <w:r w:rsidR="005F6A99" w:rsidRPr="00735FD1">
        <w:rPr>
          <w:rFonts w:eastAsia="MS Mincho"/>
        </w:rPr>
        <w:t>рые обязательны для Организации</w:t>
      </w:r>
      <w:r w:rsidR="00C16069" w:rsidRPr="00735FD1">
        <w:rPr>
          <w:rFonts w:eastAsia="MS Mincho"/>
        </w:rPr>
        <w:t>.</w:t>
      </w:r>
    </w:p>
    <w:p w:rsidR="0018007D" w:rsidRDefault="007226C0" w:rsidP="007226C0">
      <w:pPr>
        <w:pStyle w:val="31"/>
        <w:ind w:left="432" w:firstLine="0"/>
        <w:jc w:val="both"/>
        <w:rPr>
          <w:rFonts w:eastAsia="MS Mincho"/>
        </w:rPr>
      </w:pPr>
      <w:r>
        <w:rPr>
          <w:rFonts w:eastAsia="MS Mincho"/>
        </w:rPr>
        <w:lastRenderedPageBreak/>
        <w:t xml:space="preserve">  </w:t>
      </w:r>
      <w:r w:rsidR="00576559" w:rsidRPr="001907BF">
        <w:rPr>
          <w:rFonts w:eastAsia="MS Mincho"/>
        </w:rPr>
        <w:t>Коллективный договор</w:t>
      </w:r>
      <w:r w:rsidR="005A5C1E" w:rsidRPr="001907BF">
        <w:rPr>
          <w:rFonts w:eastAsia="MS Mincho"/>
        </w:rPr>
        <w:t xml:space="preserve"> обязателе</w:t>
      </w:r>
      <w:r w:rsidR="0018007D" w:rsidRPr="001907BF">
        <w:rPr>
          <w:rFonts w:eastAsia="MS Mincho"/>
        </w:rPr>
        <w:t>н к примене</w:t>
      </w:r>
      <w:r w:rsidR="00576559" w:rsidRPr="001907BF">
        <w:rPr>
          <w:rFonts w:eastAsia="MS Mincho"/>
        </w:rPr>
        <w:t xml:space="preserve">нию при заключении трудовых </w:t>
      </w:r>
      <w:r w:rsidR="0018007D" w:rsidRPr="001907BF">
        <w:rPr>
          <w:rFonts w:eastAsia="MS Mincho"/>
        </w:rPr>
        <w:t xml:space="preserve">договоров </w:t>
      </w:r>
      <w:r w:rsidR="00576559" w:rsidRPr="001907BF">
        <w:rPr>
          <w:rFonts w:eastAsia="MS Mincho"/>
        </w:rPr>
        <w:t xml:space="preserve">с работниками </w:t>
      </w:r>
      <w:r w:rsidR="00311A96" w:rsidRPr="001907BF">
        <w:rPr>
          <w:rFonts w:eastAsia="MS Mincho"/>
        </w:rPr>
        <w:t>Организации</w:t>
      </w:r>
      <w:r w:rsidR="0018007D" w:rsidRPr="001907BF">
        <w:rPr>
          <w:rFonts w:eastAsia="MS Mincho"/>
        </w:rPr>
        <w:t xml:space="preserve"> при разрешении индивидуальных и коллективных трудовых споров.</w:t>
      </w:r>
    </w:p>
    <w:p w:rsidR="00AC7CA3" w:rsidRPr="00735FD1" w:rsidRDefault="00F63893" w:rsidP="00AC7CA3">
      <w:pPr>
        <w:shd w:val="clear" w:color="auto" w:fill="FFFFFF"/>
        <w:spacing w:line="276" w:lineRule="auto"/>
        <w:ind w:firstLine="567"/>
        <w:jc w:val="both"/>
        <w:textAlignment w:val="baseline"/>
        <w:rPr>
          <w:sz w:val="28"/>
          <w:szCs w:val="28"/>
        </w:rPr>
      </w:pPr>
      <w:r>
        <w:rPr>
          <w:rFonts w:eastAsia="MS Mincho"/>
        </w:rPr>
        <w:t>Коллективный договор</w:t>
      </w:r>
      <w:r w:rsidR="00AC7CA3" w:rsidRPr="00C43108">
        <w:rPr>
          <w:color w:val="FF0000"/>
        </w:rPr>
        <w:t xml:space="preserve"> </w:t>
      </w:r>
      <w:r w:rsidR="00AC7CA3" w:rsidRPr="00735FD1">
        <w:t>состоит из основного текста и приложений к нему, являющихся неотъемлемой его частью</w:t>
      </w:r>
      <w:r w:rsidR="00AC7CA3" w:rsidRPr="00735FD1">
        <w:rPr>
          <w:sz w:val="28"/>
          <w:szCs w:val="28"/>
        </w:rPr>
        <w:t>.</w:t>
      </w:r>
    </w:p>
    <w:p w:rsidR="005F6A99" w:rsidRPr="001907BF" w:rsidRDefault="005F6A99" w:rsidP="00BE1B9A">
      <w:pPr>
        <w:pStyle w:val="a3"/>
        <w:numPr>
          <w:ilvl w:val="1"/>
          <w:numId w:val="13"/>
        </w:numPr>
        <w:ind w:left="426"/>
        <w:jc w:val="both"/>
        <w:rPr>
          <w:rFonts w:ascii="Times New Roman" w:hAnsi="Times New Roman"/>
          <w:sz w:val="24"/>
          <w:szCs w:val="24"/>
        </w:rPr>
      </w:pPr>
      <w:r w:rsidRPr="001907BF">
        <w:rPr>
          <w:rFonts w:ascii="Times New Roman" w:hAnsi="Times New Roman"/>
          <w:sz w:val="24"/>
          <w:szCs w:val="24"/>
        </w:rPr>
        <w:t xml:space="preserve">Действие Коллективного договора распространяется на </w:t>
      </w:r>
      <w:r w:rsidR="00FD3E55" w:rsidRPr="001907BF">
        <w:rPr>
          <w:rFonts w:ascii="Times New Roman" w:hAnsi="Times New Roman"/>
          <w:sz w:val="24"/>
          <w:szCs w:val="24"/>
        </w:rPr>
        <w:t>всех работников Организации</w:t>
      </w:r>
      <w:r w:rsidRPr="001907BF">
        <w:rPr>
          <w:rFonts w:ascii="Times New Roman" w:hAnsi="Times New Roman"/>
          <w:sz w:val="24"/>
          <w:szCs w:val="24"/>
        </w:rPr>
        <w:t xml:space="preserve">,  </w:t>
      </w:r>
      <w:r w:rsidR="00FD3E55" w:rsidRPr="001907BF">
        <w:rPr>
          <w:rFonts w:ascii="Times New Roman" w:hAnsi="Times New Roman"/>
          <w:sz w:val="24"/>
          <w:szCs w:val="24"/>
        </w:rPr>
        <w:t xml:space="preserve"> а также </w:t>
      </w:r>
      <w:r w:rsidR="003273A6" w:rsidRPr="001907BF">
        <w:rPr>
          <w:rFonts w:ascii="Times New Roman" w:hAnsi="Times New Roman"/>
          <w:sz w:val="24"/>
          <w:szCs w:val="24"/>
        </w:rPr>
        <w:t xml:space="preserve">  на работников не являющимися членами профсоюза но, делегировавшие</w:t>
      </w:r>
      <w:r w:rsidRPr="001907BF">
        <w:rPr>
          <w:rFonts w:ascii="Times New Roman" w:hAnsi="Times New Roman"/>
          <w:sz w:val="24"/>
          <w:szCs w:val="24"/>
        </w:rPr>
        <w:t xml:space="preserve"> право подписать Коллективный договор за исключением пунктов, реализация которых обеспечивается за счет сре</w:t>
      </w:r>
      <w:proofErr w:type="gramStart"/>
      <w:r w:rsidRPr="001907BF">
        <w:rPr>
          <w:rFonts w:ascii="Times New Roman" w:hAnsi="Times New Roman"/>
          <w:sz w:val="24"/>
          <w:szCs w:val="24"/>
        </w:rPr>
        <w:t>дств пр</w:t>
      </w:r>
      <w:proofErr w:type="gramEnd"/>
      <w:r w:rsidRPr="001907BF">
        <w:rPr>
          <w:rFonts w:ascii="Times New Roman" w:hAnsi="Times New Roman"/>
          <w:sz w:val="24"/>
          <w:szCs w:val="24"/>
        </w:rPr>
        <w:t xml:space="preserve">офсоюзного бюджета </w:t>
      </w:r>
      <w:r w:rsidRPr="001907BF">
        <w:rPr>
          <w:rFonts w:ascii="Times New Roman" w:hAnsi="Times New Roman"/>
          <w:i/>
          <w:sz w:val="24"/>
          <w:szCs w:val="24"/>
        </w:rPr>
        <w:t>(ст.29-31, 48 Трудового Кодекса Российской Федерации)</w:t>
      </w:r>
      <w:r w:rsidRPr="001907BF">
        <w:rPr>
          <w:rFonts w:ascii="Times New Roman" w:hAnsi="Times New Roman"/>
          <w:sz w:val="24"/>
          <w:szCs w:val="24"/>
        </w:rPr>
        <w:t>.</w:t>
      </w:r>
    </w:p>
    <w:p w:rsidR="00C16069" w:rsidRPr="001907BF" w:rsidRDefault="00C16069" w:rsidP="00BE1B9A">
      <w:pPr>
        <w:pStyle w:val="a3"/>
        <w:numPr>
          <w:ilvl w:val="1"/>
          <w:numId w:val="13"/>
        </w:numPr>
        <w:ind w:left="426"/>
        <w:jc w:val="both"/>
        <w:rPr>
          <w:rFonts w:ascii="Times New Roman" w:eastAsia="MS Mincho" w:hAnsi="Times New Roman"/>
          <w:sz w:val="24"/>
          <w:szCs w:val="24"/>
        </w:rPr>
      </w:pPr>
      <w:r w:rsidRPr="001907BF">
        <w:rPr>
          <w:rFonts w:ascii="Times New Roman" w:eastAsia="MS Mincho" w:hAnsi="Times New Roman"/>
          <w:b/>
          <w:sz w:val="24"/>
          <w:szCs w:val="24"/>
        </w:rPr>
        <w:t>Стороны признают</w:t>
      </w:r>
      <w:r w:rsidR="00576559" w:rsidRPr="001907BF">
        <w:rPr>
          <w:rFonts w:ascii="Times New Roman" w:eastAsia="MS Mincho" w:hAnsi="Times New Roman"/>
          <w:sz w:val="24"/>
          <w:szCs w:val="24"/>
        </w:rPr>
        <w:t xml:space="preserve"> Коллективный договор</w:t>
      </w:r>
      <w:r w:rsidRPr="001907BF">
        <w:rPr>
          <w:rFonts w:ascii="Times New Roman" w:eastAsia="MS Mincho" w:hAnsi="Times New Roman"/>
          <w:sz w:val="24"/>
          <w:szCs w:val="24"/>
        </w:rPr>
        <w:t xml:space="preserve"> основным документом социального партнерства, устанавливающим общие принципы проведения согласованных действий в вопросах</w:t>
      </w:r>
      <w:r w:rsidR="00576559" w:rsidRPr="001907BF">
        <w:rPr>
          <w:rFonts w:ascii="Times New Roman" w:eastAsia="MS Mincho" w:hAnsi="Times New Roman"/>
          <w:sz w:val="24"/>
          <w:szCs w:val="24"/>
        </w:rPr>
        <w:t xml:space="preserve">, касающихся предмета </w:t>
      </w:r>
      <w:r w:rsidR="00F0216D" w:rsidRPr="001907BF">
        <w:rPr>
          <w:rFonts w:ascii="Times New Roman" w:eastAsia="MS Mincho" w:hAnsi="Times New Roman"/>
          <w:sz w:val="24"/>
          <w:szCs w:val="24"/>
        </w:rPr>
        <w:t>Коллективного договора</w:t>
      </w:r>
      <w:r w:rsidRPr="001907BF">
        <w:rPr>
          <w:rFonts w:ascii="Times New Roman" w:eastAsia="MS Mincho" w:hAnsi="Times New Roman"/>
          <w:sz w:val="24"/>
          <w:szCs w:val="24"/>
        </w:rPr>
        <w:t>.</w:t>
      </w:r>
    </w:p>
    <w:p w:rsidR="005A5C1E" w:rsidRPr="001907BF" w:rsidRDefault="005A5C1E" w:rsidP="00BE1B9A">
      <w:pPr>
        <w:pStyle w:val="a3"/>
        <w:numPr>
          <w:ilvl w:val="1"/>
          <w:numId w:val="13"/>
        </w:numPr>
        <w:ind w:left="426"/>
        <w:jc w:val="both"/>
        <w:rPr>
          <w:rFonts w:ascii="Times New Roman" w:eastAsia="MS Mincho" w:hAnsi="Times New Roman"/>
          <w:sz w:val="24"/>
          <w:szCs w:val="24"/>
        </w:rPr>
      </w:pPr>
      <w:r w:rsidRPr="001907BF">
        <w:rPr>
          <w:rFonts w:ascii="Times New Roman" w:eastAsia="MS Mincho" w:hAnsi="Times New Roman"/>
          <w:b/>
          <w:sz w:val="24"/>
          <w:szCs w:val="24"/>
        </w:rPr>
        <w:t>Стороны договорились,</w:t>
      </w:r>
      <w:r w:rsidRPr="001907BF">
        <w:rPr>
          <w:rFonts w:ascii="Times New Roman" w:eastAsia="MS Mincho" w:hAnsi="Times New Roman"/>
          <w:sz w:val="24"/>
          <w:szCs w:val="24"/>
        </w:rPr>
        <w:t xml:space="preserve"> что: </w:t>
      </w:r>
    </w:p>
    <w:p w:rsidR="005A5C1E" w:rsidRPr="001907BF" w:rsidRDefault="00C16069" w:rsidP="00BE1B9A">
      <w:pPr>
        <w:pStyle w:val="a3"/>
        <w:numPr>
          <w:ilvl w:val="2"/>
          <w:numId w:val="13"/>
        </w:numPr>
        <w:ind w:left="993" w:hanging="646"/>
        <w:jc w:val="both"/>
        <w:rPr>
          <w:rFonts w:ascii="Times New Roman" w:eastAsia="MS Mincho" w:hAnsi="Times New Roman"/>
          <w:sz w:val="24"/>
          <w:szCs w:val="24"/>
        </w:rPr>
      </w:pPr>
      <w:r w:rsidRPr="001907BF">
        <w:rPr>
          <w:rFonts w:ascii="Times New Roman" w:eastAsia="MS Mincho" w:hAnsi="Times New Roman"/>
          <w:sz w:val="24"/>
          <w:szCs w:val="24"/>
        </w:rPr>
        <w:t xml:space="preserve">В  случае </w:t>
      </w:r>
      <w:r w:rsidR="00F0216D" w:rsidRPr="001907BF">
        <w:rPr>
          <w:rFonts w:ascii="Times New Roman" w:eastAsia="MS Mincho" w:hAnsi="Times New Roman"/>
          <w:sz w:val="24"/>
          <w:szCs w:val="24"/>
        </w:rPr>
        <w:t xml:space="preserve"> реорганизации сторон Коллективного договора</w:t>
      </w:r>
      <w:r w:rsidRPr="001907BF">
        <w:rPr>
          <w:rFonts w:ascii="Times New Roman" w:eastAsia="MS Mincho" w:hAnsi="Times New Roman"/>
          <w:sz w:val="24"/>
          <w:szCs w:val="24"/>
        </w:rPr>
        <w:t xml:space="preserve"> их права и обяз</w:t>
      </w:r>
      <w:r w:rsidR="00F0216D" w:rsidRPr="001907BF">
        <w:rPr>
          <w:rFonts w:ascii="Times New Roman" w:eastAsia="MS Mincho" w:hAnsi="Times New Roman"/>
          <w:sz w:val="24"/>
          <w:szCs w:val="24"/>
        </w:rPr>
        <w:t>анности по настоящему Коллективному договору</w:t>
      </w:r>
      <w:r w:rsidRPr="001907BF">
        <w:rPr>
          <w:rFonts w:ascii="Times New Roman" w:eastAsia="MS Mincho" w:hAnsi="Times New Roman"/>
          <w:sz w:val="24"/>
          <w:szCs w:val="24"/>
        </w:rPr>
        <w:t xml:space="preserve"> переходят  к  их  правопреемникам  и сохраняются д</w:t>
      </w:r>
      <w:r w:rsidR="00F0216D" w:rsidRPr="001907BF">
        <w:rPr>
          <w:rFonts w:ascii="Times New Roman" w:eastAsia="MS Mincho" w:hAnsi="Times New Roman"/>
          <w:sz w:val="24"/>
          <w:szCs w:val="24"/>
        </w:rPr>
        <w:t>о  заключения  нового Коллективного договора</w:t>
      </w:r>
      <w:r w:rsidRPr="001907BF">
        <w:rPr>
          <w:rFonts w:ascii="Times New Roman" w:eastAsia="MS Mincho" w:hAnsi="Times New Roman"/>
          <w:sz w:val="24"/>
          <w:szCs w:val="24"/>
        </w:rPr>
        <w:t xml:space="preserve"> или внесения изменений и д</w:t>
      </w:r>
      <w:r w:rsidR="00F0216D" w:rsidRPr="001907BF">
        <w:rPr>
          <w:rFonts w:ascii="Times New Roman" w:eastAsia="MS Mincho" w:hAnsi="Times New Roman"/>
          <w:sz w:val="24"/>
          <w:szCs w:val="24"/>
        </w:rPr>
        <w:t>ополнений в</w:t>
      </w:r>
      <w:r w:rsidR="00A72A5E" w:rsidRPr="001907BF">
        <w:rPr>
          <w:rFonts w:ascii="Times New Roman" w:eastAsia="MS Mincho" w:hAnsi="Times New Roman"/>
          <w:sz w:val="24"/>
          <w:szCs w:val="24"/>
        </w:rPr>
        <w:t xml:space="preserve"> настоящий Коллективный договор</w:t>
      </w:r>
      <w:r w:rsidRPr="001907BF">
        <w:rPr>
          <w:rFonts w:ascii="Times New Roman" w:eastAsia="MS Mincho" w:hAnsi="Times New Roman"/>
          <w:sz w:val="24"/>
          <w:szCs w:val="24"/>
        </w:rPr>
        <w:t>.</w:t>
      </w:r>
    </w:p>
    <w:p w:rsidR="005A5C1E" w:rsidRPr="001907BF" w:rsidRDefault="00247A04" w:rsidP="00BE1B9A">
      <w:pPr>
        <w:pStyle w:val="a3"/>
        <w:numPr>
          <w:ilvl w:val="2"/>
          <w:numId w:val="13"/>
        </w:numPr>
        <w:ind w:left="993" w:hanging="646"/>
        <w:jc w:val="both"/>
        <w:rPr>
          <w:rFonts w:ascii="Times New Roman" w:eastAsia="MS Mincho" w:hAnsi="Times New Roman"/>
          <w:sz w:val="24"/>
          <w:szCs w:val="24"/>
        </w:rPr>
      </w:pPr>
      <w:r w:rsidRPr="001907BF">
        <w:rPr>
          <w:rFonts w:ascii="Times New Roman" w:eastAsia="MS Mincho" w:hAnsi="Times New Roman"/>
          <w:sz w:val="24"/>
          <w:szCs w:val="24"/>
        </w:rPr>
        <w:t xml:space="preserve">Ни </w:t>
      </w:r>
      <w:r w:rsidR="00F0216D" w:rsidRPr="001907BF">
        <w:rPr>
          <w:rFonts w:ascii="Times New Roman" w:eastAsia="MS Mincho" w:hAnsi="Times New Roman"/>
          <w:sz w:val="24"/>
          <w:szCs w:val="24"/>
        </w:rPr>
        <w:t>одна  из сторон Коллективного договора</w:t>
      </w:r>
      <w:r w:rsidR="00C16069" w:rsidRPr="001907BF">
        <w:rPr>
          <w:rFonts w:ascii="Times New Roman" w:eastAsia="MS Mincho" w:hAnsi="Times New Roman"/>
          <w:sz w:val="24"/>
          <w:szCs w:val="24"/>
        </w:rPr>
        <w:t xml:space="preserve"> не может в течение установленного срока его действия в одностороннем порядке прекратить  выполнение принятых на себя обязательств.  Стороны несут ответственность за нар</w:t>
      </w:r>
      <w:r w:rsidR="00F0216D" w:rsidRPr="001907BF">
        <w:rPr>
          <w:rFonts w:ascii="Times New Roman" w:eastAsia="MS Mincho" w:hAnsi="Times New Roman"/>
          <w:sz w:val="24"/>
          <w:szCs w:val="24"/>
        </w:rPr>
        <w:t>ушение и невыполнение Коллективного договора</w:t>
      </w:r>
      <w:r w:rsidR="00C16069" w:rsidRPr="001907BF">
        <w:rPr>
          <w:rFonts w:ascii="Times New Roman" w:eastAsia="MS Mincho" w:hAnsi="Times New Roman"/>
          <w:sz w:val="24"/>
          <w:szCs w:val="24"/>
        </w:rPr>
        <w:t xml:space="preserve"> в соответствии Кодексом "Об административных правонарушениях", Трудовым Кодексом РФ </w:t>
      </w:r>
      <w:r w:rsidR="00C16069" w:rsidRPr="001907BF">
        <w:rPr>
          <w:rFonts w:ascii="Times New Roman" w:eastAsia="MS Mincho" w:hAnsi="Times New Roman"/>
          <w:i/>
          <w:sz w:val="24"/>
          <w:szCs w:val="24"/>
        </w:rPr>
        <w:t>ст.55</w:t>
      </w:r>
      <w:r w:rsidR="00C16069" w:rsidRPr="001907BF">
        <w:rPr>
          <w:rFonts w:ascii="Times New Roman" w:eastAsia="MS Mincho" w:hAnsi="Times New Roman"/>
          <w:sz w:val="24"/>
          <w:szCs w:val="24"/>
        </w:rPr>
        <w:t>.</w:t>
      </w:r>
    </w:p>
    <w:p w:rsidR="00C16069" w:rsidRPr="001907BF" w:rsidRDefault="00C16069" w:rsidP="00BE1B9A">
      <w:pPr>
        <w:pStyle w:val="a3"/>
        <w:numPr>
          <w:ilvl w:val="2"/>
          <w:numId w:val="13"/>
        </w:numPr>
        <w:ind w:left="993" w:hanging="646"/>
        <w:jc w:val="both"/>
        <w:rPr>
          <w:rFonts w:ascii="Times New Roman" w:eastAsia="MS Mincho" w:hAnsi="Times New Roman"/>
          <w:sz w:val="24"/>
          <w:szCs w:val="24"/>
        </w:rPr>
      </w:pPr>
      <w:r w:rsidRPr="001907BF">
        <w:rPr>
          <w:rFonts w:ascii="Times New Roman" w:eastAsia="MS Mincho" w:hAnsi="Times New Roman"/>
          <w:sz w:val="24"/>
          <w:szCs w:val="24"/>
        </w:rPr>
        <w:t xml:space="preserve">Непосредственно </w:t>
      </w:r>
      <w:r w:rsidR="00FD3E55" w:rsidRPr="001907BF">
        <w:rPr>
          <w:rFonts w:ascii="Times New Roman" w:eastAsia="MS Mincho" w:hAnsi="Times New Roman"/>
          <w:sz w:val="24"/>
          <w:szCs w:val="24"/>
        </w:rPr>
        <w:t>в Организации</w:t>
      </w:r>
      <w:r w:rsidRPr="001907BF">
        <w:rPr>
          <w:rFonts w:ascii="Times New Roman" w:eastAsia="MS Mincho" w:hAnsi="Times New Roman"/>
          <w:sz w:val="24"/>
          <w:szCs w:val="24"/>
        </w:rPr>
        <w:t xml:space="preserve"> регулирование трудовых  и социально-экономических отношений между работниками и работодателями о</w:t>
      </w:r>
      <w:r w:rsidR="0079450E" w:rsidRPr="001907BF">
        <w:rPr>
          <w:rFonts w:ascii="Times New Roman" w:eastAsia="MS Mincho" w:hAnsi="Times New Roman"/>
          <w:sz w:val="24"/>
          <w:szCs w:val="24"/>
        </w:rPr>
        <w:t>существляются путем заключения К</w:t>
      </w:r>
      <w:r w:rsidR="003273A6" w:rsidRPr="001907BF">
        <w:rPr>
          <w:rFonts w:ascii="Times New Roman" w:eastAsia="MS Mincho" w:hAnsi="Times New Roman"/>
          <w:sz w:val="24"/>
          <w:szCs w:val="24"/>
        </w:rPr>
        <w:t>оллективного</w:t>
      </w:r>
      <w:r w:rsidRPr="001907BF">
        <w:rPr>
          <w:rFonts w:ascii="Times New Roman" w:eastAsia="MS Mincho" w:hAnsi="Times New Roman"/>
          <w:sz w:val="24"/>
          <w:szCs w:val="24"/>
        </w:rPr>
        <w:t xml:space="preserve"> и трудовых договоров. В эт</w:t>
      </w:r>
      <w:r w:rsidR="005D1C28" w:rsidRPr="001907BF">
        <w:rPr>
          <w:rFonts w:ascii="Times New Roman" w:eastAsia="MS Mincho" w:hAnsi="Times New Roman"/>
          <w:sz w:val="24"/>
          <w:szCs w:val="24"/>
        </w:rPr>
        <w:t>их</w:t>
      </w:r>
      <w:r w:rsidRPr="001907BF">
        <w:rPr>
          <w:rFonts w:ascii="Times New Roman" w:eastAsia="MS Mincho" w:hAnsi="Times New Roman"/>
          <w:sz w:val="24"/>
          <w:szCs w:val="24"/>
        </w:rPr>
        <w:t xml:space="preserve"> договор</w:t>
      </w:r>
      <w:r w:rsidR="005D1C28" w:rsidRPr="001907BF">
        <w:rPr>
          <w:rFonts w:ascii="Times New Roman" w:eastAsia="MS Mincho" w:hAnsi="Times New Roman"/>
          <w:sz w:val="24"/>
          <w:szCs w:val="24"/>
        </w:rPr>
        <w:t>ах</w:t>
      </w:r>
      <w:r w:rsidRPr="001907BF">
        <w:rPr>
          <w:rFonts w:ascii="Times New Roman" w:eastAsia="MS Mincho" w:hAnsi="Times New Roman"/>
          <w:sz w:val="24"/>
          <w:szCs w:val="24"/>
        </w:rPr>
        <w:t xml:space="preserve"> с учетом особенности деятельн</w:t>
      </w:r>
      <w:r w:rsidR="007915A8" w:rsidRPr="001907BF">
        <w:rPr>
          <w:rFonts w:ascii="Times New Roman" w:eastAsia="MS Mincho" w:hAnsi="Times New Roman"/>
          <w:sz w:val="24"/>
          <w:szCs w:val="24"/>
        </w:rPr>
        <w:t>ости образовательной организации</w:t>
      </w:r>
      <w:r w:rsidRPr="001907BF">
        <w:rPr>
          <w:rFonts w:ascii="Times New Roman" w:eastAsia="MS Mincho" w:hAnsi="Times New Roman"/>
          <w:sz w:val="24"/>
          <w:szCs w:val="24"/>
        </w:rPr>
        <w:t xml:space="preserve"> в пределах установленного фонда оплаты труда могут устанавливаться  дополнительные, более  льготные трудовые и социально-экономические условия, по сравнению с нормами и  положениями,  установленными  законода</w:t>
      </w:r>
      <w:r w:rsidR="007915A8" w:rsidRPr="001907BF">
        <w:rPr>
          <w:rFonts w:ascii="Times New Roman" w:eastAsia="MS Mincho" w:hAnsi="Times New Roman"/>
          <w:sz w:val="24"/>
          <w:szCs w:val="24"/>
        </w:rPr>
        <w:t>тельством, н</w:t>
      </w:r>
      <w:r w:rsidR="007B00A7" w:rsidRPr="001907BF">
        <w:rPr>
          <w:rFonts w:ascii="Times New Roman" w:eastAsia="MS Mincho" w:hAnsi="Times New Roman"/>
          <w:sz w:val="24"/>
          <w:szCs w:val="24"/>
        </w:rPr>
        <w:t>астоящим Коллективным договором</w:t>
      </w:r>
      <w:r w:rsidRPr="001907BF">
        <w:rPr>
          <w:rFonts w:ascii="Times New Roman" w:eastAsia="MS Mincho" w:hAnsi="Times New Roman"/>
          <w:sz w:val="24"/>
          <w:szCs w:val="24"/>
        </w:rPr>
        <w:t>.</w:t>
      </w:r>
    </w:p>
    <w:p w:rsidR="00C16069" w:rsidRPr="001907BF" w:rsidRDefault="00C16069" w:rsidP="00BE1B9A">
      <w:pPr>
        <w:pStyle w:val="a3"/>
        <w:numPr>
          <w:ilvl w:val="2"/>
          <w:numId w:val="13"/>
        </w:numPr>
        <w:ind w:left="993" w:hanging="646"/>
        <w:jc w:val="both"/>
        <w:rPr>
          <w:rFonts w:ascii="Times New Roman" w:eastAsia="MS Mincho" w:hAnsi="Times New Roman"/>
          <w:sz w:val="24"/>
          <w:szCs w:val="24"/>
        </w:rPr>
      </w:pPr>
      <w:r w:rsidRPr="001907BF">
        <w:rPr>
          <w:rFonts w:ascii="Times New Roman" w:eastAsia="MS Mincho" w:hAnsi="Times New Roman"/>
          <w:sz w:val="24"/>
          <w:szCs w:val="24"/>
        </w:rPr>
        <w:t xml:space="preserve">Оплату по пунктам принятым в </w:t>
      </w:r>
      <w:r w:rsidR="007915A8" w:rsidRPr="001907BF">
        <w:rPr>
          <w:rFonts w:ascii="Times New Roman" w:eastAsia="MS Mincho" w:hAnsi="Times New Roman"/>
          <w:sz w:val="24"/>
          <w:szCs w:val="24"/>
        </w:rPr>
        <w:t>данном Коллективном договоре</w:t>
      </w:r>
      <w:r w:rsidRPr="001907BF">
        <w:rPr>
          <w:rFonts w:ascii="Times New Roman" w:eastAsia="MS Mincho" w:hAnsi="Times New Roman"/>
          <w:sz w:val="24"/>
          <w:szCs w:val="24"/>
        </w:rPr>
        <w:t xml:space="preserve"> производить из о</w:t>
      </w:r>
      <w:r w:rsidR="007915A8" w:rsidRPr="001907BF">
        <w:rPr>
          <w:rFonts w:ascii="Times New Roman" w:eastAsia="MS Mincho" w:hAnsi="Times New Roman"/>
          <w:sz w:val="24"/>
          <w:szCs w:val="24"/>
        </w:rPr>
        <w:t>бщих ассигнований, заложенных в бюджет</w:t>
      </w:r>
      <w:r w:rsidR="00311A96" w:rsidRPr="001907BF">
        <w:rPr>
          <w:rFonts w:ascii="Times New Roman" w:eastAsia="MS Mincho" w:hAnsi="Times New Roman"/>
          <w:sz w:val="24"/>
          <w:szCs w:val="24"/>
        </w:rPr>
        <w:t xml:space="preserve"> Организации</w:t>
      </w:r>
      <w:r w:rsidRPr="001907BF">
        <w:rPr>
          <w:rFonts w:ascii="Times New Roman" w:eastAsia="MS Mincho" w:hAnsi="Times New Roman"/>
          <w:sz w:val="24"/>
          <w:szCs w:val="24"/>
        </w:rPr>
        <w:t>.</w:t>
      </w:r>
    </w:p>
    <w:p w:rsidR="00C16069" w:rsidRPr="001907BF" w:rsidRDefault="00C16069" w:rsidP="00BE1B9A">
      <w:pPr>
        <w:pStyle w:val="a3"/>
        <w:numPr>
          <w:ilvl w:val="1"/>
          <w:numId w:val="13"/>
        </w:numPr>
        <w:ind w:left="426"/>
        <w:jc w:val="both"/>
        <w:rPr>
          <w:rFonts w:ascii="Times New Roman" w:eastAsia="MS Mincho" w:hAnsi="Times New Roman"/>
          <w:sz w:val="24"/>
          <w:szCs w:val="24"/>
        </w:rPr>
      </w:pPr>
      <w:r w:rsidRPr="001907BF">
        <w:rPr>
          <w:rFonts w:ascii="Times New Roman" w:eastAsia="MS Mincho" w:hAnsi="Times New Roman"/>
          <w:sz w:val="24"/>
          <w:szCs w:val="24"/>
        </w:rPr>
        <w:t>В целях развития социального  партнерства  стороны  признали необходимым:</w:t>
      </w:r>
    </w:p>
    <w:p w:rsidR="00C16069" w:rsidRPr="001907BF" w:rsidRDefault="00C16069" w:rsidP="002108E1">
      <w:pPr>
        <w:pStyle w:val="a3"/>
        <w:numPr>
          <w:ilvl w:val="2"/>
          <w:numId w:val="13"/>
        </w:numPr>
        <w:ind w:left="993" w:hanging="567"/>
        <w:jc w:val="both"/>
        <w:rPr>
          <w:rFonts w:ascii="Times New Roman" w:eastAsia="MS Mincho" w:hAnsi="Times New Roman"/>
          <w:sz w:val="24"/>
          <w:szCs w:val="24"/>
        </w:rPr>
      </w:pPr>
      <w:r w:rsidRPr="001907BF">
        <w:rPr>
          <w:rFonts w:ascii="Times New Roman" w:eastAsia="MS Mincho" w:hAnsi="Times New Roman"/>
          <w:sz w:val="24"/>
          <w:szCs w:val="24"/>
        </w:rPr>
        <w:t>Создание на равноправной основе  комиссии  для ведения пере</w:t>
      </w:r>
      <w:r w:rsidR="007915A8" w:rsidRPr="001907BF">
        <w:rPr>
          <w:rFonts w:ascii="Times New Roman" w:eastAsia="MS Mincho" w:hAnsi="Times New Roman"/>
          <w:sz w:val="24"/>
          <w:szCs w:val="24"/>
        </w:rPr>
        <w:t xml:space="preserve">говоров по заключению </w:t>
      </w:r>
      <w:r w:rsidRPr="001907BF">
        <w:rPr>
          <w:rFonts w:ascii="Times New Roman" w:eastAsia="MS Mincho" w:hAnsi="Times New Roman"/>
          <w:sz w:val="24"/>
          <w:szCs w:val="24"/>
        </w:rPr>
        <w:t xml:space="preserve">внесения в него дополнений и изменений,  урегулированию возникающих разногласий и обеспечению постоянного (не  реже 1 раза в полугодие) </w:t>
      </w:r>
      <w:proofErr w:type="gramStart"/>
      <w:r w:rsidRPr="001907BF">
        <w:rPr>
          <w:rFonts w:ascii="Times New Roman" w:eastAsia="MS Mincho" w:hAnsi="Times New Roman"/>
          <w:sz w:val="24"/>
          <w:szCs w:val="24"/>
        </w:rPr>
        <w:t>контрол</w:t>
      </w:r>
      <w:r w:rsidR="007915A8" w:rsidRPr="001907BF">
        <w:rPr>
          <w:rFonts w:ascii="Times New Roman" w:eastAsia="MS Mincho" w:hAnsi="Times New Roman"/>
          <w:sz w:val="24"/>
          <w:szCs w:val="24"/>
        </w:rPr>
        <w:t>я за</w:t>
      </w:r>
      <w:proofErr w:type="gramEnd"/>
      <w:r w:rsidR="007915A8" w:rsidRPr="001907BF">
        <w:rPr>
          <w:rFonts w:ascii="Times New Roman" w:eastAsia="MS Mincho" w:hAnsi="Times New Roman"/>
          <w:sz w:val="24"/>
          <w:szCs w:val="24"/>
        </w:rPr>
        <w:t xml:space="preserve"> ходом выполнения Коллективного договора </w:t>
      </w:r>
      <w:r w:rsidRPr="001907BF">
        <w:rPr>
          <w:rFonts w:ascii="Times New Roman" w:eastAsia="MS Mincho" w:hAnsi="Times New Roman"/>
          <w:i/>
          <w:sz w:val="24"/>
          <w:szCs w:val="24"/>
        </w:rPr>
        <w:t xml:space="preserve">(ст.35 </w:t>
      </w:r>
      <w:r w:rsidR="005D1C28" w:rsidRPr="001907BF">
        <w:rPr>
          <w:rFonts w:ascii="Times New Roman" w:hAnsi="Times New Roman"/>
          <w:i/>
          <w:sz w:val="24"/>
          <w:szCs w:val="24"/>
        </w:rPr>
        <w:t>Трудового Кодекса Российской Федерации</w:t>
      </w:r>
      <w:r w:rsidRPr="001907BF">
        <w:rPr>
          <w:rFonts w:ascii="Times New Roman" w:eastAsia="MS Mincho" w:hAnsi="Times New Roman"/>
          <w:i/>
          <w:sz w:val="24"/>
          <w:szCs w:val="24"/>
        </w:rPr>
        <w:t>)</w:t>
      </w:r>
      <w:r w:rsidR="00BA0F3E">
        <w:rPr>
          <w:rFonts w:ascii="Times New Roman" w:eastAsia="MS Mincho" w:hAnsi="Times New Roman"/>
          <w:i/>
          <w:sz w:val="24"/>
          <w:szCs w:val="24"/>
        </w:rPr>
        <w:t xml:space="preserve"> </w:t>
      </w:r>
      <w:r w:rsidRPr="002108E1">
        <w:rPr>
          <w:rFonts w:ascii="Times New Roman" w:eastAsia="MS Mincho" w:hAnsi="Times New Roman"/>
          <w:sz w:val="24"/>
          <w:szCs w:val="24"/>
        </w:rPr>
        <w:t>(Приложение № 1)</w:t>
      </w:r>
      <w:r w:rsidR="0042527F" w:rsidRPr="002108E1">
        <w:rPr>
          <w:rFonts w:ascii="Times New Roman" w:eastAsia="MS Mincho" w:hAnsi="Times New Roman"/>
          <w:sz w:val="24"/>
          <w:szCs w:val="24"/>
        </w:rPr>
        <w:t>.</w:t>
      </w:r>
    </w:p>
    <w:p w:rsidR="00C16069" w:rsidRPr="001907BF" w:rsidRDefault="00C16069" w:rsidP="002108E1">
      <w:pPr>
        <w:pStyle w:val="a3"/>
        <w:numPr>
          <w:ilvl w:val="2"/>
          <w:numId w:val="13"/>
        </w:numPr>
        <w:ind w:left="993" w:hanging="567"/>
        <w:jc w:val="both"/>
        <w:rPr>
          <w:rFonts w:ascii="Times New Roman" w:eastAsia="MS Mincho" w:hAnsi="Times New Roman"/>
          <w:sz w:val="24"/>
          <w:szCs w:val="24"/>
        </w:rPr>
      </w:pPr>
      <w:r w:rsidRPr="001907BF">
        <w:rPr>
          <w:rFonts w:ascii="Times New Roman" w:eastAsia="MS Mincho" w:hAnsi="Times New Roman"/>
          <w:sz w:val="24"/>
          <w:szCs w:val="24"/>
        </w:rPr>
        <w:t>Участие представителей сторон в заседаниях руководящих органов при рассмотрении вопросов,  затрагивающих социально-трудовые интересы работников, предоставление друг другу полной своевременной информации о принимаемых решениях, затрагивающих трудовые, профессиональные и социально-экономические права и интересы работников учреждений, проведение взаимных  консультаций  по  социально-экономическим  и  други</w:t>
      </w:r>
      <w:r w:rsidR="00311A96" w:rsidRPr="001907BF">
        <w:rPr>
          <w:rFonts w:ascii="Times New Roman" w:eastAsia="MS Mincho" w:hAnsi="Times New Roman"/>
          <w:sz w:val="24"/>
          <w:szCs w:val="24"/>
        </w:rPr>
        <w:t>м проблемам и задачам Организации</w:t>
      </w:r>
      <w:r w:rsidRPr="001907BF">
        <w:rPr>
          <w:rFonts w:ascii="Times New Roman" w:eastAsia="MS Mincho" w:hAnsi="Times New Roman"/>
          <w:sz w:val="24"/>
          <w:szCs w:val="24"/>
        </w:rPr>
        <w:t>.</w:t>
      </w:r>
    </w:p>
    <w:p w:rsidR="00C16069" w:rsidRPr="001907BF" w:rsidRDefault="00C16069" w:rsidP="00BE1B9A">
      <w:pPr>
        <w:pStyle w:val="a3"/>
        <w:numPr>
          <w:ilvl w:val="1"/>
          <w:numId w:val="13"/>
        </w:numPr>
        <w:ind w:left="426"/>
        <w:jc w:val="both"/>
        <w:rPr>
          <w:rFonts w:ascii="Times New Roman" w:eastAsia="MS Mincho" w:hAnsi="Times New Roman"/>
          <w:sz w:val="24"/>
          <w:szCs w:val="24"/>
        </w:rPr>
      </w:pPr>
      <w:r w:rsidRPr="001907BF">
        <w:rPr>
          <w:rFonts w:ascii="Times New Roman" w:eastAsia="MS Mincho" w:hAnsi="Times New Roman"/>
          <w:sz w:val="24"/>
          <w:szCs w:val="24"/>
        </w:rPr>
        <w:t xml:space="preserve">Согласованию с Профсоюзом подлежат локальные нормативные акты, содержащие нормы трудового права </w:t>
      </w:r>
      <w:r w:rsidRPr="001907BF">
        <w:rPr>
          <w:rFonts w:ascii="Times New Roman" w:eastAsia="MS Mincho" w:hAnsi="Times New Roman"/>
          <w:i/>
          <w:sz w:val="24"/>
          <w:szCs w:val="24"/>
        </w:rPr>
        <w:t xml:space="preserve">(ст.8 </w:t>
      </w:r>
      <w:r w:rsidR="005D1C28" w:rsidRPr="001907BF">
        <w:rPr>
          <w:rFonts w:ascii="Times New Roman" w:hAnsi="Times New Roman"/>
          <w:i/>
          <w:sz w:val="24"/>
          <w:szCs w:val="24"/>
        </w:rPr>
        <w:t>Трудового Кодекса Российской Федерации</w:t>
      </w:r>
      <w:r w:rsidRPr="001907BF">
        <w:rPr>
          <w:rFonts w:ascii="Times New Roman" w:eastAsia="MS Mincho" w:hAnsi="Times New Roman"/>
          <w:i/>
          <w:sz w:val="24"/>
          <w:szCs w:val="24"/>
        </w:rPr>
        <w:t>)</w:t>
      </w:r>
      <w:r w:rsidRPr="001907BF">
        <w:rPr>
          <w:rFonts w:ascii="Times New Roman" w:eastAsia="MS Mincho" w:hAnsi="Times New Roman"/>
          <w:sz w:val="24"/>
          <w:szCs w:val="24"/>
        </w:rPr>
        <w:t>:</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правила внутреннего трудового распорядка</w:t>
      </w:r>
      <w:r w:rsidR="00017149" w:rsidRPr="001907BF">
        <w:rPr>
          <w:rFonts w:ascii="Times New Roman" w:eastAsia="MS Mincho" w:hAnsi="Times New Roman"/>
          <w:sz w:val="24"/>
          <w:szCs w:val="24"/>
        </w:rPr>
        <w:t xml:space="preserve"> (</w:t>
      </w:r>
      <w:proofErr w:type="gramStart"/>
      <w:r w:rsidR="00017149" w:rsidRPr="001907BF">
        <w:rPr>
          <w:rFonts w:ascii="Times New Roman" w:eastAsia="MS Mincho" w:hAnsi="Times New Roman"/>
          <w:sz w:val="24"/>
          <w:szCs w:val="24"/>
        </w:rPr>
        <w:t>ч</w:t>
      </w:r>
      <w:proofErr w:type="gramEnd"/>
      <w:r w:rsidR="00017149" w:rsidRPr="001907BF">
        <w:rPr>
          <w:rFonts w:ascii="Times New Roman" w:eastAsia="MS Mincho" w:hAnsi="Times New Roman"/>
          <w:sz w:val="24"/>
          <w:szCs w:val="24"/>
        </w:rPr>
        <w:t>.2 ст.190 ТК РФ)</w:t>
      </w:r>
      <w:r w:rsidRPr="001907BF">
        <w:rPr>
          <w:rFonts w:ascii="Times New Roman" w:eastAsia="MS Mincho" w:hAnsi="Times New Roman"/>
          <w:sz w:val="24"/>
          <w:szCs w:val="24"/>
        </w:rPr>
        <w:t>;</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 xml:space="preserve">учебная нагрузка педагогических работников; </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lastRenderedPageBreak/>
        <w:t>утверждение расписания занятий;</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утверждение должностных обязанностей работников;</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утверждение графика отпусков;</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принятие положений о дополнительных отпусках;</w:t>
      </w:r>
    </w:p>
    <w:p w:rsidR="00C16069" w:rsidRPr="001907BF" w:rsidRDefault="00FD3E55"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С</w:t>
      </w:r>
      <w:r w:rsidR="00C16069" w:rsidRPr="001907BF">
        <w:rPr>
          <w:rFonts w:ascii="Times New Roman" w:eastAsia="MS Mincho" w:hAnsi="Times New Roman"/>
          <w:sz w:val="24"/>
          <w:szCs w:val="24"/>
        </w:rPr>
        <w:t>оглашение по охране труда;</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перечень профессий и должностей работников, имеющих право на обеспечение спецодеждой, обувью и другими средствами индивидуальной защиты;</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положение о материальном поощрении;</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положение о премировании;</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перечень профессий и должностей работников, занятых на работах с вредными, опасными условиями труда для предоставления им ежегодного дополнительного оплачиваемого отпуска;</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положение об оплате труда;</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установление, изменение размеров и снятие всех видов выплат компенсационного и стимулирующего характера;</w:t>
      </w:r>
    </w:p>
    <w:p w:rsidR="00C16069" w:rsidRPr="001907BF" w:rsidRDefault="0001714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форма расчетного листка</w:t>
      </w:r>
      <w:r w:rsidR="00C16069" w:rsidRPr="001907BF">
        <w:rPr>
          <w:rFonts w:ascii="Times New Roman" w:eastAsia="MS Mincho" w:hAnsi="Times New Roman"/>
          <w:sz w:val="24"/>
          <w:szCs w:val="24"/>
        </w:rPr>
        <w:t>;</w:t>
      </w:r>
    </w:p>
    <w:p w:rsidR="00C16069" w:rsidRPr="001907BF" w:rsidRDefault="00C16069"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инструкции и  памятки по охране труда;</w:t>
      </w:r>
    </w:p>
    <w:p w:rsidR="009108F7" w:rsidRPr="001907BF" w:rsidRDefault="009108F7" w:rsidP="0039532E">
      <w:pPr>
        <w:pStyle w:val="a3"/>
        <w:numPr>
          <w:ilvl w:val="0"/>
          <w:numId w:val="1"/>
        </w:numPr>
        <w:jc w:val="both"/>
        <w:rPr>
          <w:rFonts w:ascii="Times New Roman" w:eastAsia="MS Mincho" w:hAnsi="Times New Roman"/>
          <w:sz w:val="24"/>
          <w:szCs w:val="24"/>
        </w:rPr>
      </w:pPr>
      <w:r w:rsidRPr="001907BF">
        <w:rPr>
          <w:rFonts w:ascii="Times New Roman" w:eastAsia="MS Mincho" w:hAnsi="Times New Roman"/>
          <w:sz w:val="24"/>
          <w:szCs w:val="24"/>
        </w:rPr>
        <w:t>функциональные обязанности всех категорий работников,</w:t>
      </w:r>
    </w:p>
    <w:p w:rsidR="00C16069" w:rsidRPr="001907BF" w:rsidRDefault="00C16069" w:rsidP="0039532E">
      <w:pPr>
        <w:pStyle w:val="a3"/>
        <w:ind w:left="720"/>
        <w:jc w:val="both"/>
        <w:rPr>
          <w:rFonts w:ascii="Times New Roman" w:eastAsia="MS Mincho" w:hAnsi="Times New Roman"/>
          <w:sz w:val="24"/>
          <w:szCs w:val="24"/>
        </w:rPr>
      </w:pPr>
      <w:r w:rsidRPr="001907BF">
        <w:rPr>
          <w:rFonts w:ascii="Times New Roman" w:eastAsia="MS Mincho" w:hAnsi="Times New Roman"/>
          <w:sz w:val="24"/>
          <w:szCs w:val="24"/>
        </w:rPr>
        <w:t>а также положени</w:t>
      </w:r>
      <w:r w:rsidR="005D1C28" w:rsidRPr="001907BF">
        <w:rPr>
          <w:rFonts w:ascii="Times New Roman" w:eastAsia="MS Mincho" w:hAnsi="Times New Roman"/>
          <w:sz w:val="24"/>
          <w:szCs w:val="24"/>
        </w:rPr>
        <w:t>я</w:t>
      </w:r>
      <w:r w:rsidRPr="001907BF">
        <w:rPr>
          <w:rFonts w:ascii="Times New Roman" w:eastAsia="MS Mincho" w:hAnsi="Times New Roman"/>
          <w:sz w:val="24"/>
          <w:szCs w:val="24"/>
        </w:rPr>
        <w:t xml:space="preserve">, определенные </w:t>
      </w:r>
      <w:r w:rsidR="005D1C28" w:rsidRPr="001907BF">
        <w:rPr>
          <w:rFonts w:ascii="Times New Roman" w:hAnsi="Times New Roman"/>
          <w:i/>
          <w:sz w:val="24"/>
          <w:szCs w:val="24"/>
        </w:rPr>
        <w:t>Трудовым Кодексом Российской Федераци</w:t>
      </w:r>
      <w:proofErr w:type="gramStart"/>
      <w:r w:rsidR="005D1C28" w:rsidRPr="001907BF">
        <w:rPr>
          <w:rFonts w:ascii="Times New Roman" w:hAnsi="Times New Roman"/>
          <w:i/>
          <w:sz w:val="24"/>
          <w:szCs w:val="24"/>
        </w:rPr>
        <w:t>и</w:t>
      </w:r>
      <w:r w:rsidRPr="001907BF">
        <w:rPr>
          <w:rFonts w:ascii="Times New Roman" w:eastAsia="MS Mincho" w:hAnsi="Times New Roman"/>
          <w:sz w:val="24"/>
          <w:szCs w:val="24"/>
        </w:rPr>
        <w:t>(</w:t>
      </w:r>
      <w:proofErr w:type="gramEnd"/>
      <w:r w:rsidRPr="001907BF">
        <w:rPr>
          <w:rFonts w:ascii="Times New Roman" w:eastAsia="MS Mincho" w:hAnsi="Times New Roman"/>
          <w:i/>
          <w:sz w:val="24"/>
          <w:szCs w:val="24"/>
        </w:rPr>
        <w:t xml:space="preserve">ст.82,99, 105, 123, 135, 136,159 и </w:t>
      </w:r>
      <w:proofErr w:type="spellStart"/>
      <w:r w:rsidRPr="001907BF">
        <w:rPr>
          <w:rFonts w:ascii="Times New Roman" w:eastAsia="MS Mincho" w:hAnsi="Times New Roman"/>
          <w:i/>
          <w:sz w:val="24"/>
          <w:szCs w:val="24"/>
        </w:rPr>
        <w:t>др</w:t>
      </w:r>
      <w:proofErr w:type="spellEnd"/>
      <w:r w:rsidRPr="001907BF">
        <w:rPr>
          <w:rFonts w:ascii="Times New Roman" w:eastAsia="MS Mincho" w:hAnsi="Times New Roman"/>
          <w:i/>
          <w:sz w:val="24"/>
          <w:szCs w:val="24"/>
        </w:rPr>
        <w:t>).</w:t>
      </w:r>
    </w:p>
    <w:p w:rsidR="00C16069" w:rsidRPr="001907BF" w:rsidRDefault="00C16069" w:rsidP="00BE1B9A">
      <w:pPr>
        <w:pStyle w:val="a3"/>
        <w:numPr>
          <w:ilvl w:val="1"/>
          <w:numId w:val="13"/>
        </w:numPr>
        <w:ind w:left="426"/>
        <w:jc w:val="both"/>
        <w:rPr>
          <w:rFonts w:ascii="Times New Roman" w:eastAsia="MS Mincho" w:hAnsi="Times New Roman"/>
          <w:sz w:val="24"/>
          <w:szCs w:val="24"/>
        </w:rPr>
      </w:pPr>
      <w:r w:rsidRPr="001907BF">
        <w:rPr>
          <w:rFonts w:ascii="Times New Roman" w:eastAsia="MS Mincho" w:hAnsi="Times New Roman"/>
          <w:sz w:val="24"/>
          <w:szCs w:val="24"/>
        </w:rPr>
        <w:t>Системы и формы оплаты труда, размеры доплат, надбавок, премий и других выплат стимулирующе</w:t>
      </w:r>
      <w:r w:rsidR="007915A8" w:rsidRPr="001907BF">
        <w:rPr>
          <w:rFonts w:ascii="Times New Roman" w:eastAsia="MS Mincho" w:hAnsi="Times New Roman"/>
          <w:sz w:val="24"/>
          <w:szCs w:val="24"/>
        </w:rPr>
        <w:t>го харак</w:t>
      </w:r>
      <w:r w:rsidR="00311A96" w:rsidRPr="001907BF">
        <w:rPr>
          <w:rFonts w:ascii="Times New Roman" w:eastAsia="MS Mincho" w:hAnsi="Times New Roman"/>
          <w:sz w:val="24"/>
          <w:szCs w:val="24"/>
        </w:rPr>
        <w:t>тера устанавливаются Организацией</w:t>
      </w:r>
      <w:r w:rsidRPr="001907BF">
        <w:rPr>
          <w:rFonts w:ascii="Times New Roman" w:eastAsia="MS Mincho" w:hAnsi="Times New Roman"/>
          <w:sz w:val="24"/>
          <w:szCs w:val="24"/>
        </w:rPr>
        <w:t xml:space="preserve"> в пределах имеющихся </w:t>
      </w:r>
      <w:proofErr w:type="gramStart"/>
      <w:r w:rsidRPr="001907BF">
        <w:rPr>
          <w:rFonts w:ascii="Times New Roman" w:eastAsia="MS Mincho" w:hAnsi="Times New Roman"/>
          <w:sz w:val="24"/>
          <w:szCs w:val="24"/>
        </w:rPr>
        <w:t>средств</w:t>
      </w:r>
      <w:proofErr w:type="gramEnd"/>
      <w:r w:rsidRPr="001907BF">
        <w:rPr>
          <w:rFonts w:ascii="Times New Roman" w:eastAsia="MS Mincho" w:hAnsi="Times New Roman"/>
          <w:sz w:val="24"/>
          <w:szCs w:val="24"/>
        </w:rPr>
        <w:t xml:space="preserve"> в том числе из внебюджетных источников, </w:t>
      </w:r>
      <w:r w:rsidR="008D6682" w:rsidRPr="001907BF">
        <w:rPr>
          <w:rFonts w:ascii="Times New Roman" w:eastAsia="MS Mincho" w:hAnsi="Times New Roman"/>
          <w:sz w:val="24"/>
          <w:szCs w:val="24"/>
        </w:rPr>
        <w:t>самостоятельно, по согласованию</w:t>
      </w:r>
      <w:r w:rsidRPr="001907BF">
        <w:rPr>
          <w:rFonts w:ascii="Times New Roman" w:eastAsia="MS Mincho" w:hAnsi="Times New Roman"/>
          <w:sz w:val="24"/>
          <w:szCs w:val="24"/>
        </w:rPr>
        <w:t xml:space="preserve"> с соответствующими профсоюзными органа</w:t>
      </w:r>
      <w:r w:rsidR="00FD22D7" w:rsidRPr="001907BF">
        <w:rPr>
          <w:rFonts w:ascii="Times New Roman" w:eastAsia="MS Mincho" w:hAnsi="Times New Roman"/>
          <w:sz w:val="24"/>
          <w:szCs w:val="24"/>
        </w:rPr>
        <w:t>ми и закрепляются в коллективном договоре</w:t>
      </w:r>
      <w:r w:rsidRPr="001907BF">
        <w:rPr>
          <w:rFonts w:ascii="Times New Roman" w:eastAsia="MS Mincho" w:hAnsi="Times New Roman"/>
          <w:sz w:val="24"/>
          <w:szCs w:val="24"/>
        </w:rPr>
        <w:t xml:space="preserve"> (в т.ч. в форме положения об оплате труда, премировании).</w:t>
      </w:r>
    </w:p>
    <w:p w:rsidR="00C16069" w:rsidRPr="001907BF" w:rsidRDefault="00FD22D7" w:rsidP="00BE1B9A">
      <w:pPr>
        <w:pStyle w:val="a3"/>
        <w:numPr>
          <w:ilvl w:val="1"/>
          <w:numId w:val="13"/>
        </w:numPr>
        <w:ind w:left="426"/>
        <w:jc w:val="both"/>
        <w:rPr>
          <w:rFonts w:ascii="Times New Roman" w:eastAsia="MS Mincho" w:hAnsi="Times New Roman"/>
          <w:sz w:val="24"/>
          <w:szCs w:val="24"/>
        </w:rPr>
      </w:pPr>
      <w:r w:rsidRPr="001907BF">
        <w:rPr>
          <w:rFonts w:ascii="Times New Roman" w:eastAsia="MS Mincho" w:hAnsi="Times New Roman"/>
          <w:sz w:val="24"/>
          <w:szCs w:val="24"/>
        </w:rPr>
        <w:t>Настоящий</w:t>
      </w:r>
      <w:r w:rsidR="007226C0">
        <w:rPr>
          <w:rFonts w:ascii="Times New Roman" w:eastAsia="MS Mincho" w:hAnsi="Times New Roman"/>
          <w:sz w:val="24"/>
          <w:szCs w:val="24"/>
        </w:rPr>
        <w:t xml:space="preserve"> </w:t>
      </w:r>
      <w:r w:rsidRPr="001907BF">
        <w:rPr>
          <w:rFonts w:ascii="Times New Roman" w:eastAsia="MS Mincho" w:hAnsi="Times New Roman"/>
          <w:sz w:val="24"/>
          <w:szCs w:val="24"/>
        </w:rPr>
        <w:t>Коллективный договор заключен</w:t>
      </w:r>
      <w:r w:rsidR="007226C0">
        <w:rPr>
          <w:rFonts w:ascii="Times New Roman" w:eastAsia="MS Mincho" w:hAnsi="Times New Roman"/>
          <w:sz w:val="24"/>
          <w:szCs w:val="24"/>
        </w:rPr>
        <w:t xml:space="preserve"> на 2022</w:t>
      </w:r>
      <w:r w:rsidR="00C16069" w:rsidRPr="001907BF">
        <w:rPr>
          <w:rFonts w:ascii="Times New Roman" w:eastAsia="MS Mincho" w:hAnsi="Times New Roman"/>
          <w:sz w:val="24"/>
          <w:szCs w:val="24"/>
        </w:rPr>
        <w:t>-20</w:t>
      </w:r>
      <w:r w:rsidR="007226C0">
        <w:rPr>
          <w:rFonts w:ascii="Times New Roman" w:eastAsia="MS Mincho" w:hAnsi="Times New Roman"/>
          <w:sz w:val="24"/>
          <w:szCs w:val="24"/>
        </w:rPr>
        <w:t>24</w:t>
      </w:r>
      <w:r w:rsidR="00C16069" w:rsidRPr="001907BF">
        <w:rPr>
          <w:rFonts w:ascii="Times New Roman" w:eastAsia="MS Mincho" w:hAnsi="Times New Roman"/>
          <w:sz w:val="24"/>
          <w:szCs w:val="24"/>
        </w:rPr>
        <w:t xml:space="preserve"> гг</w:t>
      </w:r>
      <w:r w:rsidR="007226C0">
        <w:rPr>
          <w:rFonts w:ascii="Times New Roman" w:eastAsia="MS Mincho" w:hAnsi="Times New Roman"/>
          <w:sz w:val="24"/>
          <w:szCs w:val="24"/>
        </w:rPr>
        <w:t>. и вступает в силу 1 января 2022</w:t>
      </w:r>
      <w:r w:rsidR="00C16069" w:rsidRPr="001907BF">
        <w:rPr>
          <w:rFonts w:ascii="Times New Roman" w:eastAsia="MS Mincho" w:hAnsi="Times New Roman"/>
          <w:sz w:val="24"/>
          <w:szCs w:val="24"/>
        </w:rPr>
        <w:t xml:space="preserve"> года и действует по 31 декабря 20</w:t>
      </w:r>
      <w:r w:rsidR="007226C0">
        <w:rPr>
          <w:rFonts w:ascii="Times New Roman" w:eastAsia="MS Mincho" w:hAnsi="Times New Roman"/>
          <w:sz w:val="24"/>
          <w:szCs w:val="24"/>
        </w:rPr>
        <w:t>24</w:t>
      </w:r>
      <w:r w:rsidR="00C16069" w:rsidRPr="001907BF">
        <w:rPr>
          <w:rFonts w:ascii="Times New Roman" w:eastAsia="MS Mincho" w:hAnsi="Times New Roman"/>
          <w:sz w:val="24"/>
          <w:szCs w:val="24"/>
        </w:rPr>
        <w:t xml:space="preserve"> года </w:t>
      </w:r>
      <w:r w:rsidR="00C16069" w:rsidRPr="001907BF">
        <w:rPr>
          <w:rFonts w:ascii="Times New Roman" w:eastAsia="MS Mincho" w:hAnsi="Times New Roman"/>
          <w:i/>
          <w:sz w:val="24"/>
          <w:szCs w:val="24"/>
        </w:rPr>
        <w:t xml:space="preserve">(ст.48 </w:t>
      </w:r>
      <w:r w:rsidR="005D1C28" w:rsidRPr="001907BF">
        <w:rPr>
          <w:rFonts w:ascii="Times New Roman" w:hAnsi="Times New Roman"/>
          <w:i/>
          <w:sz w:val="24"/>
          <w:szCs w:val="24"/>
        </w:rPr>
        <w:t>Трудового Кодекса Российской Федерации</w:t>
      </w:r>
      <w:r w:rsidR="00C16069" w:rsidRPr="001907BF">
        <w:rPr>
          <w:rFonts w:ascii="Times New Roman" w:eastAsia="MS Mincho" w:hAnsi="Times New Roman"/>
          <w:i/>
          <w:sz w:val="24"/>
          <w:szCs w:val="24"/>
        </w:rPr>
        <w:t>).</w:t>
      </w:r>
      <w:r w:rsidR="007D18A0" w:rsidRPr="001907BF">
        <w:rPr>
          <w:rFonts w:ascii="Times New Roman" w:eastAsia="MS Mincho" w:hAnsi="Times New Roman"/>
          <w:sz w:val="24"/>
          <w:szCs w:val="24"/>
        </w:rPr>
        <w:t xml:space="preserve"> Стороны имеют право один </w:t>
      </w:r>
      <w:r w:rsidRPr="001907BF">
        <w:rPr>
          <w:rFonts w:ascii="Times New Roman" w:eastAsia="MS Mincho" w:hAnsi="Times New Roman"/>
          <w:sz w:val="24"/>
          <w:szCs w:val="24"/>
        </w:rPr>
        <w:t xml:space="preserve">раз продлить действие Коллективного договора </w:t>
      </w:r>
      <w:r w:rsidR="007D18A0" w:rsidRPr="001907BF">
        <w:rPr>
          <w:rFonts w:ascii="Times New Roman" w:eastAsia="MS Mincho" w:hAnsi="Times New Roman"/>
          <w:sz w:val="24"/>
          <w:szCs w:val="24"/>
        </w:rPr>
        <w:t xml:space="preserve"> на срок до 3 лет.</w:t>
      </w:r>
    </w:p>
    <w:p w:rsidR="00C16069" w:rsidRPr="001907BF" w:rsidRDefault="00C16069" w:rsidP="00BE1B9A">
      <w:pPr>
        <w:pStyle w:val="a3"/>
        <w:numPr>
          <w:ilvl w:val="1"/>
          <w:numId w:val="13"/>
        </w:numPr>
        <w:ind w:left="426"/>
        <w:jc w:val="both"/>
        <w:rPr>
          <w:rFonts w:ascii="Times New Roman" w:eastAsia="MS Mincho" w:hAnsi="Times New Roman"/>
          <w:sz w:val="24"/>
          <w:szCs w:val="24"/>
        </w:rPr>
      </w:pPr>
      <w:r w:rsidRPr="001907BF">
        <w:rPr>
          <w:rFonts w:ascii="Times New Roman" w:eastAsia="MS Mincho" w:hAnsi="Times New Roman"/>
          <w:sz w:val="24"/>
          <w:szCs w:val="24"/>
        </w:rPr>
        <w:t>Коллективные переговоры по разработк</w:t>
      </w:r>
      <w:r w:rsidR="00FD22D7" w:rsidRPr="001907BF">
        <w:rPr>
          <w:rFonts w:ascii="Times New Roman" w:eastAsia="MS Mincho" w:hAnsi="Times New Roman"/>
          <w:sz w:val="24"/>
          <w:szCs w:val="24"/>
        </w:rPr>
        <w:t>е и заключению нового Коллективного договора</w:t>
      </w:r>
      <w:r w:rsidRPr="001907BF">
        <w:rPr>
          <w:rFonts w:ascii="Times New Roman" w:eastAsia="MS Mincho" w:hAnsi="Times New Roman"/>
          <w:sz w:val="24"/>
          <w:szCs w:val="24"/>
        </w:rPr>
        <w:t xml:space="preserve"> должны быть начаты не позднее 1 октября 20</w:t>
      </w:r>
      <w:r w:rsidR="003273A6" w:rsidRPr="001907BF">
        <w:rPr>
          <w:rFonts w:ascii="Times New Roman" w:eastAsia="MS Mincho" w:hAnsi="Times New Roman"/>
          <w:sz w:val="24"/>
          <w:szCs w:val="24"/>
        </w:rPr>
        <w:t>2</w:t>
      </w:r>
      <w:r w:rsidRPr="001907BF">
        <w:rPr>
          <w:rFonts w:ascii="Times New Roman" w:eastAsia="MS Mincho" w:hAnsi="Times New Roman"/>
          <w:sz w:val="24"/>
          <w:szCs w:val="24"/>
        </w:rPr>
        <w:t>1 года.</w:t>
      </w:r>
    </w:p>
    <w:p w:rsidR="00647840" w:rsidRPr="001907BF" w:rsidRDefault="00647840" w:rsidP="00BE1B9A">
      <w:pPr>
        <w:pStyle w:val="a3"/>
        <w:numPr>
          <w:ilvl w:val="1"/>
          <w:numId w:val="13"/>
        </w:numPr>
        <w:ind w:left="426" w:hanging="431"/>
        <w:jc w:val="both"/>
        <w:rPr>
          <w:rFonts w:ascii="Times New Roman" w:eastAsia="MS Mincho" w:hAnsi="Times New Roman"/>
          <w:sz w:val="24"/>
          <w:szCs w:val="24"/>
        </w:rPr>
      </w:pPr>
      <w:r w:rsidRPr="001907BF">
        <w:rPr>
          <w:rFonts w:ascii="Times New Roman" w:hAnsi="Times New Roman"/>
          <w:sz w:val="24"/>
          <w:szCs w:val="24"/>
        </w:rPr>
        <w:t>После уведо</w:t>
      </w:r>
      <w:r w:rsidR="00FD22D7" w:rsidRPr="001907BF">
        <w:rPr>
          <w:rFonts w:ascii="Times New Roman" w:hAnsi="Times New Roman"/>
          <w:sz w:val="24"/>
          <w:szCs w:val="24"/>
        </w:rPr>
        <w:t>мительной регистрации</w:t>
      </w:r>
      <w:r w:rsidR="00FD22D7" w:rsidRPr="001907BF">
        <w:rPr>
          <w:rFonts w:ascii="Times New Roman" w:eastAsia="MS Mincho" w:hAnsi="Times New Roman"/>
          <w:sz w:val="24"/>
          <w:szCs w:val="24"/>
        </w:rPr>
        <w:t xml:space="preserve"> Коллективного договора</w:t>
      </w:r>
      <w:r w:rsidRPr="001907BF">
        <w:rPr>
          <w:rFonts w:ascii="Times New Roman" w:hAnsi="Times New Roman"/>
          <w:sz w:val="24"/>
          <w:szCs w:val="24"/>
        </w:rPr>
        <w:t xml:space="preserve"> в установленном порядке </w:t>
      </w:r>
      <w:r w:rsidR="00046BA5" w:rsidRPr="001907BF">
        <w:rPr>
          <w:rFonts w:ascii="Times New Roman" w:hAnsi="Times New Roman"/>
          <w:sz w:val="24"/>
          <w:szCs w:val="24"/>
        </w:rPr>
        <w:t xml:space="preserve">Профсоюз </w:t>
      </w:r>
      <w:r w:rsidR="00FD22D7" w:rsidRPr="001907BF">
        <w:rPr>
          <w:rFonts w:ascii="Times New Roman" w:hAnsi="Times New Roman"/>
          <w:sz w:val="24"/>
          <w:szCs w:val="24"/>
        </w:rPr>
        <w:t xml:space="preserve">доводит текст </w:t>
      </w:r>
      <w:r w:rsidR="00FD22D7" w:rsidRPr="001907BF">
        <w:rPr>
          <w:rFonts w:ascii="Times New Roman" w:eastAsia="MS Mincho" w:hAnsi="Times New Roman"/>
          <w:sz w:val="24"/>
          <w:szCs w:val="24"/>
        </w:rPr>
        <w:t>Коллективного договора</w:t>
      </w:r>
      <w:r w:rsidRPr="001907BF">
        <w:rPr>
          <w:rFonts w:ascii="Times New Roman" w:hAnsi="Times New Roman"/>
          <w:sz w:val="24"/>
          <w:szCs w:val="24"/>
        </w:rPr>
        <w:t xml:space="preserve"> и изменения к нем</w:t>
      </w:r>
      <w:r w:rsidR="00FD22D7" w:rsidRPr="001907BF">
        <w:rPr>
          <w:rFonts w:ascii="Times New Roman" w:hAnsi="Times New Roman"/>
          <w:sz w:val="24"/>
          <w:szCs w:val="24"/>
        </w:rPr>
        <w:t>у до всего коллектива</w:t>
      </w:r>
      <w:r w:rsidRPr="001907BF">
        <w:rPr>
          <w:rFonts w:ascii="Times New Roman" w:hAnsi="Times New Roman"/>
          <w:sz w:val="24"/>
          <w:szCs w:val="24"/>
        </w:rPr>
        <w:t>.</w:t>
      </w:r>
    </w:p>
    <w:p w:rsidR="006A6929" w:rsidRPr="001907BF" w:rsidRDefault="006A6929" w:rsidP="0039532E">
      <w:pPr>
        <w:pStyle w:val="a3"/>
        <w:jc w:val="center"/>
        <w:rPr>
          <w:rFonts w:ascii="Times New Roman" w:eastAsia="MS Mincho" w:hAnsi="Times New Roman"/>
          <w:b/>
          <w:bCs/>
          <w:sz w:val="24"/>
          <w:szCs w:val="24"/>
        </w:rPr>
      </w:pPr>
    </w:p>
    <w:p w:rsidR="00EC30B2" w:rsidRPr="001907BF" w:rsidRDefault="00EC30B2" w:rsidP="00BE1B9A">
      <w:pPr>
        <w:pStyle w:val="a3"/>
        <w:numPr>
          <w:ilvl w:val="0"/>
          <w:numId w:val="14"/>
        </w:numPr>
        <w:jc w:val="center"/>
        <w:rPr>
          <w:rFonts w:ascii="Times New Roman" w:eastAsia="MS Mincho" w:hAnsi="Times New Roman"/>
          <w:b/>
          <w:bCs/>
          <w:sz w:val="24"/>
          <w:szCs w:val="24"/>
        </w:rPr>
      </w:pPr>
      <w:r w:rsidRPr="001907BF">
        <w:rPr>
          <w:rFonts w:ascii="Times New Roman" w:eastAsia="MS Mincho" w:hAnsi="Times New Roman"/>
          <w:b/>
          <w:bCs/>
          <w:sz w:val="24"/>
          <w:szCs w:val="24"/>
        </w:rPr>
        <w:t xml:space="preserve">Обязательства </w:t>
      </w:r>
      <w:r w:rsidR="00311A96" w:rsidRPr="001907BF">
        <w:rPr>
          <w:rFonts w:ascii="Times New Roman" w:eastAsia="MS Mincho" w:hAnsi="Times New Roman"/>
          <w:b/>
          <w:bCs/>
          <w:sz w:val="24"/>
          <w:szCs w:val="24"/>
        </w:rPr>
        <w:t>представителей сторон Коллективного договора</w:t>
      </w:r>
    </w:p>
    <w:p w:rsidR="00EC30B2" w:rsidRPr="001907BF" w:rsidRDefault="00EC30B2" w:rsidP="0039532E">
      <w:pPr>
        <w:pStyle w:val="a3"/>
        <w:jc w:val="both"/>
        <w:rPr>
          <w:rFonts w:ascii="Times New Roman" w:eastAsia="MS Mincho" w:hAnsi="Times New Roman"/>
          <w:sz w:val="24"/>
          <w:szCs w:val="24"/>
        </w:rPr>
      </w:pPr>
    </w:p>
    <w:p w:rsidR="00EC30B2" w:rsidRPr="001907BF" w:rsidRDefault="00EC30B2" w:rsidP="00BE1B9A">
      <w:pPr>
        <w:numPr>
          <w:ilvl w:val="1"/>
          <w:numId w:val="14"/>
        </w:numPr>
        <w:ind w:left="426"/>
        <w:jc w:val="both"/>
      </w:pPr>
      <w:bookmarkStart w:id="0" w:name="sub_21"/>
      <w:r w:rsidRPr="001907BF">
        <w:t xml:space="preserve">Руководствуясь основными принципами социального партнерства, осознавая ответственность </w:t>
      </w:r>
      <w:r w:rsidR="00311A96" w:rsidRPr="001907BF">
        <w:t>за функционирование и развитие Организации</w:t>
      </w:r>
      <w:r w:rsidRPr="001907BF">
        <w:t>, и необходимость улу</w:t>
      </w:r>
      <w:r w:rsidR="009A34D0" w:rsidRPr="001907BF">
        <w:t xml:space="preserve">чшения положения их работников, стороны </w:t>
      </w:r>
      <w:r w:rsidR="009108F7" w:rsidRPr="001907BF">
        <w:t>договорились:</w:t>
      </w:r>
    </w:p>
    <w:p w:rsidR="00EC30B2" w:rsidRPr="001907BF" w:rsidRDefault="00EC30B2" w:rsidP="00BE1B9A">
      <w:pPr>
        <w:numPr>
          <w:ilvl w:val="2"/>
          <w:numId w:val="14"/>
        </w:numPr>
        <w:ind w:left="1134" w:hanging="645"/>
        <w:jc w:val="both"/>
      </w:pPr>
      <w:bookmarkStart w:id="1" w:name="sub_211"/>
      <w:bookmarkEnd w:id="0"/>
      <w:r w:rsidRPr="001907BF">
        <w:t xml:space="preserve">Способствовать повышению качества образования в </w:t>
      </w:r>
      <w:r w:rsidR="0001084F" w:rsidRPr="001907BF">
        <w:t>Организации</w:t>
      </w:r>
      <w:r w:rsidRPr="001907BF">
        <w:t>, результативности деятельно</w:t>
      </w:r>
      <w:r w:rsidR="00311A96" w:rsidRPr="001907BF">
        <w:t>сти Организации</w:t>
      </w:r>
      <w:r w:rsidRPr="001907BF">
        <w:t xml:space="preserve">, конкурентоспособности работников на рынке труда при реализации </w:t>
      </w:r>
      <w:r w:rsidR="009A34D0" w:rsidRPr="001907BF">
        <w:t xml:space="preserve">Программы </w:t>
      </w:r>
      <w:r w:rsidR="00363AC9" w:rsidRPr="001907BF">
        <w:t>«Развитие образования на 2015-2025 гг</w:t>
      </w:r>
      <w:r w:rsidR="00A72A5E" w:rsidRPr="001907BF">
        <w:t>.</w:t>
      </w:r>
      <w:r w:rsidR="00363AC9" w:rsidRPr="001907BF">
        <w:t>»</w:t>
      </w:r>
      <w:r w:rsidRPr="001907BF">
        <w:t>.</w:t>
      </w:r>
    </w:p>
    <w:p w:rsidR="00EC30B2" w:rsidRPr="001907BF" w:rsidRDefault="00EC30B2" w:rsidP="00BE1B9A">
      <w:pPr>
        <w:numPr>
          <w:ilvl w:val="2"/>
          <w:numId w:val="14"/>
        </w:numPr>
        <w:ind w:left="1134" w:hanging="645"/>
        <w:jc w:val="both"/>
      </w:pPr>
      <w:bookmarkStart w:id="2" w:name="sub_212"/>
      <w:bookmarkEnd w:id="1"/>
      <w:r w:rsidRPr="001907BF">
        <w:t>Участвовать в постоянно действующих органах социального партнерства.</w:t>
      </w:r>
    </w:p>
    <w:p w:rsidR="00EC30B2" w:rsidRPr="001907BF" w:rsidRDefault="00EC30B2" w:rsidP="00BE1B9A">
      <w:pPr>
        <w:numPr>
          <w:ilvl w:val="2"/>
          <w:numId w:val="14"/>
        </w:numPr>
        <w:ind w:left="1134" w:hanging="645"/>
        <w:jc w:val="both"/>
      </w:pPr>
      <w:bookmarkStart w:id="3" w:name="sub_213"/>
      <w:bookmarkEnd w:id="2"/>
      <w:r w:rsidRPr="001907BF">
        <w:t>Принимать участие в организации, подготовке и проведении конкурсов профессионального мастерства.</w:t>
      </w:r>
    </w:p>
    <w:p w:rsidR="00EC30B2" w:rsidRPr="001907BF" w:rsidRDefault="00A924BD" w:rsidP="00BE1B9A">
      <w:pPr>
        <w:numPr>
          <w:ilvl w:val="1"/>
          <w:numId w:val="14"/>
        </w:numPr>
        <w:ind w:left="426"/>
        <w:jc w:val="both"/>
      </w:pPr>
      <w:bookmarkStart w:id="4" w:name="sub_22"/>
      <w:bookmarkEnd w:id="3"/>
      <w:r w:rsidRPr="001907BF">
        <w:rPr>
          <w:rFonts w:eastAsia="MS Mincho"/>
        </w:rPr>
        <w:t>Муниципально</w:t>
      </w:r>
      <w:r w:rsidR="00E83BB9" w:rsidRPr="001907BF">
        <w:rPr>
          <w:rFonts w:eastAsia="MS Mincho"/>
        </w:rPr>
        <w:t>е</w:t>
      </w:r>
      <w:r w:rsidRPr="001907BF">
        <w:rPr>
          <w:rFonts w:eastAsia="MS Mincho"/>
        </w:rPr>
        <w:t xml:space="preserve"> общеобразовательно</w:t>
      </w:r>
      <w:r w:rsidR="00E83BB9" w:rsidRPr="001907BF">
        <w:rPr>
          <w:rFonts w:eastAsia="MS Mincho"/>
        </w:rPr>
        <w:t>е</w:t>
      </w:r>
      <w:r w:rsidRPr="001907BF">
        <w:rPr>
          <w:rFonts w:eastAsia="MS Mincho"/>
        </w:rPr>
        <w:t xml:space="preserve"> учреждени</w:t>
      </w:r>
      <w:r w:rsidR="00E83BB9" w:rsidRPr="001907BF">
        <w:rPr>
          <w:rFonts w:eastAsia="MS Mincho"/>
        </w:rPr>
        <w:t>е</w:t>
      </w:r>
      <w:r w:rsidRPr="001907BF">
        <w:rPr>
          <w:rFonts w:eastAsia="MS Mincho"/>
        </w:rPr>
        <w:t xml:space="preserve"> "Клепиковская средняя</w:t>
      </w:r>
      <w:r w:rsidR="00247A04" w:rsidRPr="001907BF">
        <w:rPr>
          <w:rFonts w:eastAsia="MS Mincho"/>
        </w:rPr>
        <w:t xml:space="preserve"> общеобразовательная  школа №1"</w:t>
      </w:r>
      <w:r w:rsidR="00363AC9" w:rsidRPr="001907BF">
        <w:t>:</w:t>
      </w:r>
    </w:p>
    <w:p w:rsidR="00EC30B2" w:rsidRPr="001907BF" w:rsidRDefault="00EC30B2" w:rsidP="00BE1B9A">
      <w:pPr>
        <w:numPr>
          <w:ilvl w:val="2"/>
          <w:numId w:val="14"/>
        </w:numPr>
        <w:ind w:left="1134" w:hanging="708"/>
        <w:jc w:val="both"/>
      </w:pPr>
      <w:bookmarkStart w:id="5" w:name="sub_221"/>
      <w:bookmarkEnd w:id="4"/>
      <w:r w:rsidRPr="001907BF">
        <w:lastRenderedPageBreak/>
        <w:t>Осуществляет полное и своевременное финансовое обесп</w:t>
      </w:r>
      <w:r w:rsidR="00A924BD" w:rsidRPr="001907BF">
        <w:t>ечение деятельности Организации</w:t>
      </w:r>
      <w:r w:rsidR="00C26E3B" w:rsidRPr="001907BF">
        <w:t>:</w:t>
      </w:r>
    </w:p>
    <w:p w:rsidR="00C26E3B" w:rsidRPr="001907BF" w:rsidRDefault="00C26E3B" w:rsidP="00BE1B9A">
      <w:pPr>
        <w:numPr>
          <w:ilvl w:val="0"/>
          <w:numId w:val="15"/>
        </w:numPr>
        <w:jc w:val="both"/>
      </w:pPr>
      <w:r w:rsidRPr="001907BF">
        <w:t>оплату труда Работников;</w:t>
      </w:r>
    </w:p>
    <w:p w:rsidR="00C26E3B" w:rsidRPr="001907BF" w:rsidRDefault="00C26E3B" w:rsidP="00BE1B9A">
      <w:pPr>
        <w:numPr>
          <w:ilvl w:val="0"/>
          <w:numId w:val="15"/>
        </w:numPr>
        <w:jc w:val="both"/>
      </w:pPr>
      <w:r w:rsidRPr="001907BF">
        <w:t xml:space="preserve">оплату командировочных расходов для повышения квалификации и аттестации специалистов </w:t>
      </w:r>
      <w:r w:rsidR="00A924BD" w:rsidRPr="001907BF">
        <w:t>и руководителя</w:t>
      </w:r>
      <w:r w:rsidR="00311A96" w:rsidRPr="001907BF">
        <w:t xml:space="preserve"> образовательной О</w:t>
      </w:r>
      <w:r w:rsidR="00311A96" w:rsidRPr="001907BF">
        <w:rPr>
          <w:bCs/>
        </w:rPr>
        <w:t>рганизации</w:t>
      </w:r>
      <w:r w:rsidRPr="001907BF">
        <w:t>;</w:t>
      </w:r>
    </w:p>
    <w:p w:rsidR="00C26E3B" w:rsidRPr="001907BF" w:rsidRDefault="00C26E3B" w:rsidP="00BE1B9A">
      <w:pPr>
        <w:numPr>
          <w:ilvl w:val="0"/>
          <w:numId w:val="15"/>
        </w:numPr>
        <w:jc w:val="both"/>
      </w:pPr>
      <w:r w:rsidRPr="001907BF">
        <w:t>проведение обязательных предварительных и периодических медиц</w:t>
      </w:r>
      <w:r w:rsidR="00A924BD" w:rsidRPr="001907BF">
        <w:t>инских осмотров (обследований) р</w:t>
      </w:r>
      <w:r w:rsidRPr="001907BF">
        <w:t>аботни</w:t>
      </w:r>
      <w:r w:rsidR="00A924BD" w:rsidRPr="001907BF">
        <w:t>ков Организации</w:t>
      </w:r>
      <w:r w:rsidRPr="001907BF">
        <w:t xml:space="preserve"> (Приказ </w:t>
      </w:r>
      <w:proofErr w:type="spellStart"/>
      <w:r w:rsidRPr="001907BF">
        <w:t>Минздравсоцразвития</w:t>
      </w:r>
      <w:proofErr w:type="spellEnd"/>
      <w:r w:rsidRPr="001907BF">
        <w:t xml:space="preserve"> РФ от 12 апреля </w:t>
      </w:r>
      <w:smartTag w:uri="urn:schemas-microsoft-com:office:smarttags" w:element="metricconverter">
        <w:smartTagPr>
          <w:attr w:name="ProductID" w:val="2011 г"/>
        </w:smartTagPr>
        <w:r w:rsidRPr="001907BF">
          <w:t>2011 г</w:t>
        </w:r>
      </w:smartTag>
      <w:r w:rsidRPr="001907BF">
        <w:t>. N302н), обучение и сдачу зачетов по санитарному миниму</w:t>
      </w:r>
      <w:r w:rsidR="003273A6" w:rsidRPr="001907BF">
        <w:t>му, оплату санитарных книжек, проведение психиатрического осв</w:t>
      </w:r>
      <w:r w:rsidR="002108E1">
        <w:t>и</w:t>
      </w:r>
      <w:r w:rsidR="003273A6" w:rsidRPr="001907BF">
        <w:t>детельствование;</w:t>
      </w:r>
    </w:p>
    <w:p w:rsidR="00C26E3B" w:rsidRPr="001907BF" w:rsidRDefault="00C26E3B" w:rsidP="00BE1B9A">
      <w:pPr>
        <w:numPr>
          <w:ilvl w:val="0"/>
          <w:numId w:val="15"/>
        </w:numPr>
        <w:jc w:val="both"/>
      </w:pPr>
      <w:r w:rsidRPr="001907BF">
        <w:t xml:space="preserve">капитальный и косметический </w:t>
      </w:r>
      <w:r w:rsidR="00F11EBF" w:rsidRPr="001907BF">
        <w:t xml:space="preserve">ремонт </w:t>
      </w:r>
      <w:r w:rsidR="00F11EBF" w:rsidRPr="001907BF">
        <w:rPr>
          <w:bCs/>
        </w:rPr>
        <w:t>Организации</w:t>
      </w:r>
      <w:r w:rsidR="002108E1">
        <w:t>.</w:t>
      </w:r>
    </w:p>
    <w:p w:rsidR="00363AC9" w:rsidRPr="001907BF" w:rsidRDefault="00EC30B2" w:rsidP="00BE1B9A">
      <w:pPr>
        <w:numPr>
          <w:ilvl w:val="2"/>
          <w:numId w:val="14"/>
        </w:numPr>
        <w:ind w:left="1134" w:hanging="708"/>
        <w:jc w:val="both"/>
      </w:pPr>
      <w:bookmarkStart w:id="6" w:name="sub_222"/>
      <w:bookmarkEnd w:id="5"/>
      <w:r w:rsidRPr="001907BF">
        <w:t>Организует систематическую работу по дополнительному профессиональному образованию педагогических работников</w:t>
      </w:r>
      <w:r w:rsidR="00363AC9" w:rsidRPr="001907BF">
        <w:t xml:space="preserve">. </w:t>
      </w:r>
      <w:bookmarkStart w:id="7" w:name="sub_223"/>
      <w:bookmarkEnd w:id="6"/>
    </w:p>
    <w:p w:rsidR="00EC30B2" w:rsidRPr="001907BF" w:rsidRDefault="00EC30B2" w:rsidP="00985D49">
      <w:pPr>
        <w:numPr>
          <w:ilvl w:val="2"/>
          <w:numId w:val="14"/>
        </w:numPr>
        <w:ind w:left="1134" w:hanging="708"/>
        <w:jc w:val="both"/>
      </w:pPr>
      <w:r w:rsidRPr="001907BF">
        <w:t>Информирует Профсоюз о действующих и (или) готовящихся к принятию федеральных и иных программах в сфере образования, затрагивающих социально-трудовые права работников.</w:t>
      </w:r>
      <w:bookmarkEnd w:id="7"/>
      <w:r w:rsidR="00735FD1">
        <w:t xml:space="preserve"> </w:t>
      </w:r>
      <w:r w:rsidRPr="001907BF">
        <w:t>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363AC9" w:rsidRPr="001907BF" w:rsidRDefault="00EC30B2" w:rsidP="00BE1B9A">
      <w:pPr>
        <w:numPr>
          <w:ilvl w:val="2"/>
          <w:numId w:val="14"/>
        </w:numPr>
        <w:ind w:left="1134" w:hanging="708"/>
        <w:jc w:val="both"/>
      </w:pPr>
      <w:bookmarkStart w:id="8" w:name="sub_224"/>
      <w:r w:rsidRPr="001907BF">
        <w:t>Обеспечивает участие представителей Профсоюза в составе аттестационной комиссии для аттестации педаг</w:t>
      </w:r>
      <w:r w:rsidR="00F11EBF" w:rsidRPr="001907BF">
        <w:t>огических работников Организации</w:t>
      </w:r>
      <w:r w:rsidR="00363AC9" w:rsidRPr="001907BF">
        <w:t xml:space="preserve">. </w:t>
      </w:r>
      <w:bookmarkStart w:id="9" w:name="sub_225"/>
      <w:bookmarkEnd w:id="8"/>
    </w:p>
    <w:p w:rsidR="00EC30B2" w:rsidRPr="001907BF" w:rsidRDefault="00EC30B2" w:rsidP="00BE1B9A">
      <w:pPr>
        <w:numPr>
          <w:ilvl w:val="2"/>
          <w:numId w:val="14"/>
        </w:numPr>
        <w:ind w:left="1134" w:hanging="708"/>
        <w:jc w:val="both"/>
      </w:pPr>
      <w:proofErr w:type="gramStart"/>
      <w:r w:rsidRPr="001907BF">
        <w:t>Предоставляет Профсоюзу по его запросам информацию о численности и составе работни</w:t>
      </w:r>
      <w:r w:rsidR="00374359" w:rsidRPr="001907BF">
        <w:t>ков О</w:t>
      </w:r>
      <w:r w:rsidR="00F11EBF" w:rsidRPr="001907BF">
        <w:t>рганизации</w:t>
      </w:r>
      <w:r w:rsidRPr="001907BF">
        <w:t>, системах</w:t>
      </w:r>
      <w:r w:rsidR="00374359" w:rsidRPr="001907BF">
        <w:t xml:space="preserve"> оплаты труда, о рекомендуемых Организации</w:t>
      </w:r>
      <w:r w:rsidRPr="001907BF">
        <w:t xml:space="preserve"> минимальных размерах окладов (должностных окладов), ставок заработной платы по профессиональным квалификационным группам и квалификационным уровням профессиональных квалификационных групп, размерах средней заработной платы по категориям персонала, а также по иным показателям, связанным с оплатой труда работников, об объеме задолженности по выплате заработной платы</w:t>
      </w:r>
      <w:proofErr w:type="gramEnd"/>
      <w:r w:rsidRPr="001907BF">
        <w:t xml:space="preserve">, </w:t>
      </w:r>
      <w:proofErr w:type="gramStart"/>
      <w:r w:rsidRPr="001907BF">
        <w:t>показателях</w:t>
      </w:r>
      <w:proofErr w:type="gramEnd"/>
      <w:r w:rsidRPr="001907BF">
        <w:t xml:space="preserve"> по условиям и охране труда, планировании и проведении мероприятий по массовому сокращению численности (штатов) работников, о принятых по финансовому обеспечению отдельных направлений в сфере деятельности и другую необходимую информацию по социально-трудовым вопросам.</w:t>
      </w:r>
    </w:p>
    <w:p w:rsidR="00EC30B2" w:rsidRPr="001907BF" w:rsidRDefault="00EC30B2" w:rsidP="00BE1B9A">
      <w:pPr>
        <w:numPr>
          <w:ilvl w:val="2"/>
          <w:numId w:val="14"/>
        </w:numPr>
        <w:ind w:left="1134" w:hanging="708"/>
        <w:jc w:val="both"/>
      </w:pPr>
      <w:bookmarkStart w:id="10" w:name="sub_227"/>
      <w:bookmarkEnd w:id="9"/>
      <w:r w:rsidRPr="001907BF">
        <w:t>Обеспечивает направление в Профсоюз для согласования проектов нормативных правовых актов, затрагивающих социально-трудовые, экономические права и профессиональные интересы рабо</w:t>
      </w:r>
      <w:r w:rsidR="00363AC9" w:rsidRPr="001907BF">
        <w:t>т</w:t>
      </w:r>
      <w:r w:rsidRPr="001907BF">
        <w:t>ников, прежде всего в области оплаты труда, социально-трудовых гарантий, награждения ведомственными наградами, а также непосредственное участие представителей Профсоюза в их разработке.</w:t>
      </w:r>
    </w:p>
    <w:p w:rsidR="00EC30B2" w:rsidRPr="001907BF" w:rsidRDefault="00EC30B2" w:rsidP="00BE1B9A">
      <w:pPr>
        <w:numPr>
          <w:ilvl w:val="2"/>
          <w:numId w:val="14"/>
        </w:numPr>
        <w:ind w:left="1134" w:hanging="708"/>
        <w:jc w:val="both"/>
      </w:pPr>
      <w:bookmarkStart w:id="11" w:name="sub_228"/>
      <w:bookmarkEnd w:id="10"/>
      <w:r w:rsidRPr="001907BF">
        <w:t>Считает непра</w:t>
      </w:r>
      <w:r w:rsidR="00374359" w:rsidRPr="001907BF">
        <w:t>во</w:t>
      </w:r>
      <w:r w:rsidR="007F64E4" w:rsidRPr="001907BF">
        <w:t>мерным уклонение работодателя  О</w:t>
      </w:r>
      <w:r w:rsidR="00374359" w:rsidRPr="001907BF">
        <w:t>рганизации</w:t>
      </w:r>
      <w:r w:rsidRPr="001907BF">
        <w:t xml:space="preserve">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w:t>
      </w:r>
      <w:r w:rsidR="00374359" w:rsidRPr="001907BF">
        <w:t>й для их ведения, и заключения К</w:t>
      </w:r>
      <w:r w:rsidRPr="001907BF">
        <w:t>оллективного договора на согласованных Сторонами условиях, а также осущест</w:t>
      </w:r>
      <w:r w:rsidR="00374359" w:rsidRPr="001907BF">
        <w:t xml:space="preserve">вления </w:t>
      </w:r>
      <w:proofErr w:type="gramStart"/>
      <w:r w:rsidR="00374359" w:rsidRPr="001907BF">
        <w:t>контроля за</w:t>
      </w:r>
      <w:proofErr w:type="gramEnd"/>
      <w:r w:rsidR="00374359" w:rsidRPr="001907BF">
        <w:t xml:space="preserve"> соблюдением К</w:t>
      </w:r>
      <w:r w:rsidRPr="001907BF">
        <w:t>о</w:t>
      </w:r>
      <w:r w:rsidR="00374359" w:rsidRPr="001907BF">
        <w:t>ллективного договора</w:t>
      </w:r>
      <w:r w:rsidRPr="001907BF">
        <w:t>.</w:t>
      </w:r>
    </w:p>
    <w:p w:rsidR="00EC30B2" w:rsidRDefault="00EC30B2" w:rsidP="00BE1B9A">
      <w:pPr>
        <w:numPr>
          <w:ilvl w:val="2"/>
          <w:numId w:val="14"/>
        </w:numPr>
        <w:ind w:left="1134" w:hanging="708"/>
        <w:jc w:val="both"/>
      </w:pPr>
      <w:bookmarkStart w:id="12" w:name="sub_229"/>
      <w:bookmarkEnd w:id="11"/>
      <w:r w:rsidRPr="001907BF">
        <w:t xml:space="preserve">Обеспечивает реализацию </w:t>
      </w:r>
      <w:hyperlink r:id="rId8" w:history="1">
        <w:r w:rsidRPr="002108E1">
          <w:rPr>
            <w:rStyle w:val="aff4"/>
            <w:b w:val="0"/>
            <w:color w:val="auto"/>
            <w:sz w:val="24"/>
            <w:szCs w:val="24"/>
          </w:rPr>
          <w:t>статьи 353.1</w:t>
        </w:r>
      </w:hyperlink>
      <w:r w:rsidRPr="001907BF">
        <w:t xml:space="preserve"> Трудового кодекса Российской Федерации по осуществлению ведомственного </w:t>
      </w:r>
      <w:proofErr w:type="gramStart"/>
      <w:r w:rsidRPr="001907BF">
        <w:t>контроля за</w:t>
      </w:r>
      <w:proofErr w:type="gramEnd"/>
      <w:r w:rsidRPr="001907BF">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законами Российской Федерации.</w:t>
      </w:r>
    </w:p>
    <w:p w:rsidR="00AC7CA3" w:rsidRPr="00735FD1" w:rsidRDefault="00AC7CA3" w:rsidP="00BE1B9A">
      <w:pPr>
        <w:numPr>
          <w:ilvl w:val="2"/>
          <w:numId w:val="14"/>
        </w:numPr>
        <w:ind w:left="1134" w:hanging="708"/>
        <w:jc w:val="both"/>
      </w:pPr>
      <w:r w:rsidRPr="00735FD1">
        <w:t>Учитывает при оценке эффективност</w:t>
      </w:r>
      <w:r w:rsidR="00F63893" w:rsidRPr="00735FD1">
        <w:t>и деятельности О</w:t>
      </w:r>
      <w:r w:rsidRPr="00735FD1">
        <w:t>рганизации наличие и реализацию коллективного договора, социальных программ и проектов.</w:t>
      </w:r>
    </w:p>
    <w:p w:rsidR="00AC7CA3" w:rsidRPr="00735FD1" w:rsidRDefault="00AC7CA3" w:rsidP="00735FD1">
      <w:pPr>
        <w:numPr>
          <w:ilvl w:val="2"/>
          <w:numId w:val="14"/>
        </w:numPr>
        <w:autoSpaceDE w:val="0"/>
        <w:autoSpaceDN w:val="0"/>
        <w:adjustRightInd w:val="0"/>
        <w:spacing w:line="276" w:lineRule="auto"/>
        <w:jc w:val="both"/>
      </w:pPr>
      <w:r w:rsidRPr="00735FD1">
        <w:lastRenderedPageBreak/>
        <w:t>Рекомендуе</w:t>
      </w:r>
      <w:r w:rsidR="00F63893" w:rsidRPr="00735FD1">
        <w:t>т предусматривать в коллективном</w:t>
      </w:r>
      <w:r w:rsidRPr="00735FD1">
        <w:t xml:space="preserve"> догово</w:t>
      </w:r>
      <w:r w:rsidR="00F63893" w:rsidRPr="00735FD1">
        <w:t>ре</w:t>
      </w:r>
      <w:r w:rsidRPr="00735FD1">
        <w:t xml:space="preserve"> обязательства по созданию условий для проведения социально-культурной и</w:t>
      </w:r>
      <w:r w:rsidR="00F63893" w:rsidRPr="00735FD1">
        <w:t xml:space="preserve"> иной работы в О</w:t>
      </w:r>
      <w:r w:rsidRPr="00735FD1">
        <w:t>рганизации в соответствии со статьей 28 ФЗ «О профессиональных союзах».</w:t>
      </w:r>
    </w:p>
    <w:p w:rsidR="00EC30B2" w:rsidRPr="00735FD1" w:rsidRDefault="00EC30B2" w:rsidP="00BE1B9A">
      <w:pPr>
        <w:numPr>
          <w:ilvl w:val="1"/>
          <w:numId w:val="14"/>
        </w:numPr>
        <w:ind w:left="426"/>
        <w:jc w:val="both"/>
      </w:pPr>
      <w:bookmarkStart w:id="13" w:name="sub_23"/>
      <w:bookmarkEnd w:id="12"/>
      <w:r w:rsidRPr="00735FD1">
        <w:t>Профсоюз:</w:t>
      </w:r>
    </w:p>
    <w:p w:rsidR="00F63893" w:rsidRPr="00735FD1" w:rsidRDefault="00F63893" w:rsidP="00F63893">
      <w:pPr>
        <w:spacing w:line="276" w:lineRule="auto"/>
        <w:ind w:left="360"/>
        <w:jc w:val="both"/>
      </w:pPr>
      <w:bookmarkStart w:id="14" w:name="sub_231"/>
      <w:bookmarkEnd w:id="13"/>
      <w:r w:rsidRPr="00735FD1">
        <w:t>2.3.1. Выступает инициатором начала переговоров по заключению коллективного</w:t>
      </w:r>
      <w:r>
        <w:rPr>
          <w:color w:val="FF0000"/>
        </w:rPr>
        <w:t xml:space="preserve"> </w:t>
      </w:r>
      <w:r w:rsidRPr="00735FD1">
        <w:t xml:space="preserve">договора на новый срок за три месяца до окончания действующего. </w:t>
      </w:r>
    </w:p>
    <w:p w:rsidR="00EC30B2" w:rsidRPr="001907BF" w:rsidRDefault="00EC30B2" w:rsidP="00BE1B9A">
      <w:pPr>
        <w:numPr>
          <w:ilvl w:val="2"/>
          <w:numId w:val="14"/>
        </w:numPr>
        <w:ind w:left="1134" w:hanging="708"/>
        <w:jc w:val="both"/>
      </w:pPr>
      <w:r w:rsidRPr="001907BF">
        <w:t>Обеспечивает представительство и защиту социально-трудовых прав и ин</w:t>
      </w:r>
      <w:r w:rsidR="00374359" w:rsidRPr="001907BF">
        <w:t>тересов работников Организации</w:t>
      </w:r>
      <w:r w:rsidRPr="001907BF">
        <w:t>, в том числе при разработке и согласовании проектов нормативных правовых актов, затрагивающих социально-трудовые, экономические права и профе</w:t>
      </w:r>
      <w:r w:rsidR="00363AC9" w:rsidRPr="001907BF">
        <w:t>ссиональные интересы работников</w:t>
      </w:r>
      <w:r w:rsidRPr="001907BF">
        <w:t>, в том числе, в области оплаты труда, социально-трудовых гарантий</w:t>
      </w:r>
      <w:r w:rsidR="00363AC9" w:rsidRPr="001907BF">
        <w:t>.</w:t>
      </w:r>
    </w:p>
    <w:p w:rsidR="00EC30B2" w:rsidRPr="001907BF" w:rsidRDefault="00EC30B2" w:rsidP="00BE1B9A">
      <w:pPr>
        <w:numPr>
          <w:ilvl w:val="2"/>
          <w:numId w:val="14"/>
        </w:numPr>
        <w:ind w:left="1134" w:hanging="708"/>
        <w:jc w:val="both"/>
      </w:pPr>
      <w:bookmarkStart w:id="15" w:name="sub_232"/>
      <w:bookmarkEnd w:id="14"/>
      <w:r w:rsidRPr="001907BF">
        <w:t>Оказывает помощь членам Профсою</w:t>
      </w:r>
      <w:r w:rsidR="00374359" w:rsidRPr="001907BF">
        <w:t xml:space="preserve">за Организации, </w:t>
      </w:r>
      <w:r w:rsidRPr="001907BF">
        <w:t xml:space="preserve"> в вопросах применения </w:t>
      </w:r>
      <w:hyperlink r:id="rId9" w:history="1">
        <w:r w:rsidRPr="002108E1">
          <w:rPr>
            <w:rStyle w:val="aff4"/>
            <w:b w:val="0"/>
            <w:color w:val="auto"/>
            <w:sz w:val="24"/>
            <w:szCs w:val="24"/>
          </w:rPr>
          <w:t>трудового законодательства</w:t>
        </w:r>
      </w:hyperlink>
      <w:r w:rsidRPr="001907BF">
        <w:t>; принятия работодателем локальных нормативных актов, содержащих нормы трудовог</w:t>
      </w:r>
      <w:r w:rsidR="00374359" w:rsidRPr="001907BF">
        <w:t>о права; заключения Коллективного договора</w:t>
      </w:r>
      <w:r w:rsidRPr="001907BF">
        <w:t>, а также разрешения индивидуальных и коллективных трудовых споров.</w:t>
      </w:r>
    </w:p>
    <w:p w:rsidR="00EC30B2" w:rsidRPr="001907BF" w:rsidRDefault="00EC30B2" w:rsidP="00BE1B9A">
      <w:pPr>
        <w:numPr>
          <w:ilvl w:val="2"/>
          <w:numId w:val="14"/>
        </w:numPr>
        <w:ind w:left="1134" w:hanging="708"/>
        <w:jc w:val="both"/>
      </w:pPr>
      <w:bookmarkStart w:id="16" w:name="sub_233"/>
      <w:bookmarkEnd w:id="15"/>
      <w:r w:rsidRPr="001907BF">
        <w:t>Использует возможности переговорного процесса с целью учета интересов сторон и предотвращения социальной напряженности в кол</w:t>
      </w:r>
      <w:r w:rsidR="00374359" w:rsidRPr="001907BF">
        <w:t>лективе Организации</w:t>
      </w:r>
      <w:r w:rsidRPr="001907BF">
        <w:t>.</w:t>
      </w:r>
    </w:p>
    <w:p w:rsidR="00EC30B2" w:rsidRPr="001907BF" w:rsidRDefault="00EC30B2" w:rsidP="00BE1B9A">
      <w:pPr>
        <w:numPr>
          <w:ilvl w:val="2"/>
          <w:numId w:val="14"/>
        </w:numPr>
        <w:ind w:left="1134" w:hanging="708"/>
        <w:jc w:val="both"/>
      </w:pPr>
      <w:bookmarkStart w:id="17" w:name="sub_234"/>
      <w:bookmarkEnd w:id="16"/>
      <w:r w:rsidRPr="001907BF">
        <w:t>Содейству</w:t>
      </w:r>
      <w:r w:rsidR="00374359" w:rsidRPr="001907BF">
        <w:t>ет предотвращению в Организации</w:t>
      </w:r>
      <w:r w:rsidRPr="001907BF">
        <w:t xml:space="preserve"> коллективных трудовых спор</w:t>
      </w:r>
      <w:r w:rsidR="00374359" w:rsidRPr="001907BF">
        <w:t>ов при выполнении работодателем</w:t>
      </w:r>
      <w:r w:rsidRPr="001907BF">
        <w:t xml:space="preserve"> обязате</w:t>
      </w:r>
      <w:r w:rsidR="00374359" w:rsidRPr="001907BF">
        <w:t>льств, включенных  Коллективный договор</w:t>
      </w:r>
      <w:r w:rsidRPr="001907BF">
        <w:t>.</w:t>
      </w:r>
    </w:p>
    <w:p w:rsidR="00EC30B2" w:rsidRPr="001907BF" w:rsidRDefault="00EC30B2" w:rsidP="00BE1B9A">
      <w:pPr>
        <w:numPr>
          <w:ilvl w:val="2"/>
          <w:numId w:val="14"/>
        </w:numPr>
        <w:ind w:left="1134" w:hanging="708"/>
        <w:jc w:val="both"/>
      </w:pPr>
      <w:bookmarkStart w:id="18" w:name="sub_237"/>
      <w:bookmarkEnd w:id="17"/>
      <w:r w:rsidRPr="001907BF">
        <w:t xml:space="preserve">Осуществляет </w:t>
      </w:r>
      <w:proofErr w:type="gramStart"/>
      <w:r w:rsidRPr="001907BF">
        <w:t>контроль за</w:t>
      </w:r>
      <w:proofErr w:type="gramEnd"/>
      <w:r w:rsidRPr="001907BF">
        <w:t xml:space="preserve"> соблюдением раб</w:t>
      </w:r>
      <w:r w:rsidR="00374359" w:rsidRPr="001907BF">
        <w:t>отодателе</w:t>
      </w:r>
      <w:r w:rsidRPr="001907BF">
        <w:t xml:space="preserve">м </w:t>
      </w:r>
      <w:hyperlink r:id="rId10" w:history="1">
        <w:r w:rsidRPr="002108E1">
          <w:rPr>
            <w:rStyle w:val="aff4"/>
            <w:b w:val="0"/>
            <w:color w:val="auto"/>
            <w:sz w:val="24"/>
            <w:szCs w:val="24"/>
          </w:rPr>
          <w:t>трудового законодательства</w:t>
        </w:r>
      </w:hyperlink>
      <w:r w:rsidRPr="001907BF">
        <w:t xml:space="preserve"> и иных актов, содержащих нормы трудового права.</w:t>
      </w:r>
    </w:p>
    <w:p w:rsidR="006A6929" w:rsidRDefault="00EC30B2" w:rsidP="00BE1B9A">
      <w:pPr>
        <w:numPr>
          <w:ilvl w:val="2"/>
          <w:numId w:val="14"/>
        </w:numPr>
        <w:ind w:left="1134" w:hanging="708"/>
        <w:jc w:val="both"/>
      </w:pPr>
      <w:bookmarkStart w:id="19" w:name="sub_238"/>
      <w:bookmarkEnd w:id="18"/>
      <w:r w:rsidRPr="001907BF">
        <w:t>Содействует в проведении специальной оценки условий труда работников.</w:t>
      </w:r>
      <w:bookmarkEnd w:id="19"/>
    </w:p>
    <w:p w:rsidR="00817F12" w:rsidRPr="00735FD1" w:rsidRDefault="00817F12" w:rsidP="00817F12">
      <w:pPr>
        <w:pStyle w:val="1a"/>
        <w:numPr>
          <w:ilvl w:val="2"/>
          <w:numId w:val="14"/>
        </w:numPr>
        <w:shd w:val="clear" w:color="auto" w:fill="auto"/>
        <w:spacing w:line="276" w:lineRule="auto"/>
        <w:jc w:val="both"/>
        <w:rPr>
          <w:sz w:val="24"/>
          <w:szCs w:val="24"/>
        </w:rPr>
      </w:pPr>
      <w:r w:rsidRPr="00735FD1">
        <w:rPr>
          <w:sz w:val="24"/>
          <w:szCs w:val="24"/>
        </w:rPr>
        <w:t xml:space="preserve">Организует обучающие семинары, в том числе в режиме </w:t>
      </w:r>
      <w:r w:rsidRPr="00735FD1">
        <w:rPr>
          <w:sz w:val="24"/>
          <w:szCs w:val="24"/>
          <w:lang w:val="en-US" w:bidi="en-US"/>
        </w:rPr>
        <w:t>on</w:t>
      </w:r>
      <w:r w:rsidRPr="00735FD1">
        <w:rPr>
          <w:sz w:val="24"/>
          <w:szCs w:val="24"/>
          <w:lang w:bidi="en-US"/>
        </w:rPr>
        <w:t>-</w:t>
      </w:r>
      <w:r w:rsidRPr="00735FD1">
        <w:rPr>
          <w:sz w:val="24"/>
          <w:szCs w:val="24"/>
          <w:lang w:val="en-US" w:bidi="en-US"/>
        </w:rPr>
        <w:t>line</w:t>
      </w:r>
      <w:r w:rsidRPr="00735FD1">
        <w:rPr>
          <w:sz w:val="24"/>
          <w:szCs w:val="24"/>
          <w:lang w:bidi="en-US"/>
        </w:rPr>
        <w:t>.</w:t>
      </w:r>
    </w:p>
    <w:p w:rsidR="00817F12" w:rsidRPr="00735FD1" w:rsidRDefault="00817F12" w:rsidP="00817F12">
      <w:pPr>
        <w:numPr>
          <w:ilvl w:val="2"/>
          <w:numId w:val="14"/>
        </w:numPr>
        <w:ind w:left="1134" w:hanging="708"/>
        <w:jc w:val="both"/>
      </w:pPr>
      <w:r w:rsidRPr="00735FD1">
        <w:t xml:space="preserve"> Способствует повышению эффективности заключенного коллективного договора Организации, осуществления мониторинга своевременности их принятия.</w:t>
      </w:r>
    </w:p>
    <w:p w:rsidR="00817F12" w:rsidRPr="00735FD1" w:rsidRDefault="00817F12" w:rsidP="00817F12">
      <w:pPr>
        <w:pStyle w:val="1a"/>
        <w:shd w:val="clear" w:color="auto" w:fill="auto"/>
        <w:spacing w:line="276" w:lineRule="auto"/>
        <w:ind w:firstLine="567"/>
        <w:jc w:val="both"/>
        <w:rPr>
          <w:sz w:val="24"/>
          <w:szCs w:val="24"/>
        </w:rPr>
      </w:pPr>
      <w:r w:rsidRPr="00735FD1">
        <w:rPr>
          <w:spacing w:val="-4"/>
          <w:sz w:val="24"/>
          <w:szCs w:val="24"/>
        </w:rPr>
        <w:t xml:space="preserve">2.4. </w:t>
      </w:r>
      <w:r w:rsidRPr="00735FD1">
        <w:rPr>
          <w:sz w:val="24"/>
          <w:szCs w:val="24"/>
        </w:rPr>
        <w:t xml:space="preserve">В целях развития социального партнерства стороны: </w:t>
      </w:r>
    </w:p>
    <w:p w:rsidR="00817F12" w:rsidRPr="00735FD1" w:rsidRDefault="00817F12" w:rsidP="00A40770">
      <w:pPr>
        <w:pStyle w:val="1a"/>
        <w:numPr>
          <w:ilvl w:val="2"/>
          <w:numId w:val="47"/>
        </w:numPr>
        <w:shd w:val="clear" w:color="auto" w:fill="auto"/>
        <w:tabs>
          <w:tab w:val="left" w:pos="1134"/>
          <w:tab w:val="left" w:pos="1276"/>
        </w:tabs>
        <w:spacing w:line="276" w:lineRule="auto"/>
        <w:ind w:left="0" w:firstLine="567"/>
        <w:jc w:val="both"/>
        <w:rPr>
          <w:sz w:val="24"/>
          <w:szCs w:val="24"/>
        </w:rPr>
      </w:pPr>
      <w:r w:rsidRPr="00735FD1">
        <w:rPr>
          <w:sz w:val="24"/>
          <w:szCs w:val="24"/>
        </w:rPr>
        <w:t>Обязуются выстраивать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способствовать решению через соглашения и коллективные договоры вопросов, не урегулированных действующим законодательством, соблюдать определенные Соглашением обязательства и договоренности.</w:t>
      </w:r>
    </w:p>
    <w:p w:rsidR="00551777" w:rsidRPr="001907BF" w:rsidRDefault="00551777" w:rsidP="00735FD1">
      <w:pPr>
        <w:pStyle w:val="a3"/>
        <w:rPr>
          <w:rFonts w:ascii="Times New Roman" w:eastAsia="MS Mincho" w:hAnsi="Times New Roman"/>
          <w:b/>
          <w:sz w:val="24"/>
          <w:szCs w:val="24"/>
        </w:rPr>
      </w:pPr>
    </w:p>
    <w:p w:rsidR="00C16069" w:rsidRDefault="006B2739" w:rsidP="00BE1B9A">
      <w:pPr>
        <w:pStyle w:val="a3"/>
        <w:numPr>
          <w:ilvl w:val="0"/>
          <w:numId w:val="14"/>
        </w:numPr>
        <w:jc w:val="center"/>
        <w:rPr>
          <w:rFonts w:ascii="Times New Roman" w:hAnsi="Times New Roman"/>
          <w:b/>
          <w:sz w:val="24"/>
          <w:szCs w:val="24"/>
        </w:rPr>
      </w:pPr>
      <w:r w:rsidRPr="001907BF">
        <w:rPr>
          <w:rFonts w:ascii="Times New Roman" w:hAnsi="Times New Roman"/>
          <w:b/>
          <w:sz w:val="24"/>
          <w:szCs w:val="24"/>
        </w:rPr>
        <w:t>Трудовые отношения</w:t>
      </w:r>
      <w:r w:rsidR="00C16069" w:rsidRPr="001907BF">
        <w:rPr>
          <w:rFonts w:ascii="Times New Roman" w:hAnsi="Times New Roman"/>
          <w:b/>
          <w:sz w:val="24"/>
          <w:szCs w:val="24"/>
        </w:rPr>
        <w:t>.</w:t>
      </w:r>
    </w:p>
    <w:p w:rsidR="0077152F" w:rsidRPr="001907BF" w:rsidRDefault="0077152F" w:rsidP="0077152F">
      <w:pPr>
        <w:pStyle w:val="a3"/>
        <w:ind w:left="360"/>
        <w:rPr>
          <w:rFonts w:ascii="Times New Roman" w:hAnsi="Times New Roman"/>
          <w:b/>
          <w:sz w:val="24"/>
          <w:szCs w:val="24"/>
        </w:rPr>
      </w:pPr>
    </w:p>
    <w:p w:rsidR="0077152F" w:rsidRPr="00735FD1" w:rsidRDefault="0077152F" w:rsidP="0077152F">
      <w:pPr>
        <w:pStyle w:val="1a"/>
        <w:shd w:val="clear" w:color="auto" w:fill="auto"/>
        <w:tabs>
          <w:tab w:val="left" w:pos="840"/>
        </w:tabs>
        <w:spacing w:line="276" w:lineRule="auto"/>
        <w:ind w:firstLine="567"/>
        <w:jc w:val="both"/>
        <w:rPr>
          <w:sz w:val="24"/>
          <w:szCs w:val="24"/>
        </w:rPr>
      </w:pPr>
      <w:r w:rsidRPr="00735FD1">
        <w:rPr>
          <w:sz w:val="24"/>
          <w:szCs w:val="24"/>
        </w:rPr>
        <w:t>3.1.Стороны при регулировании трудовых отношений исходят из того, что:</w:t>
      </w:r>
    </w:p>
    <w:p w:rsidR="0077152F" w:rsidRPr="00735FD1" w:rsidRDefault="0077152F" w:rsidP="0077152F">
      <w:pPr>
        <w:pStyle w:val="1a"/>
        <w:shd w:val="clear" w:color="auto" w:fill="auto"/>
        <w:tabs>
          <w:tab w:val="left" w:pos="1369"/>
        </w:tabs>
        <w:spacing w:line="276" w:lineRule="auto"/>
        <w:ind w:firstLine="567"/>
        <w:jc w:val="both"/>
        <w:rPr>
          <w:sz w:val="24"/>
          <w:szCs w:val="24"/>
        </w:rPr>
      </w:pPr>
      <w:r w:rsidRPr="00735FD1">
        <w:rPr>
          <w:sz w:val="24"/>
          <w:szCs w:val="24"/>
        </w:rPr>
        <w:t>3.1.1. Содержание трудового договора, порядок его заключения, изменения и расторжения определяются Трудовым Кодексом РФ, территориаль</w:t>
      </w:r>
      <w:r w:rsidR="00F63893" w:rsidRPr="00735FD1">
        <w:rPr>
          <w:sz w:val="24"/>
          <w:szCs w:val="24"/>
        </w:rPr>
        <w:t>ными соглашениями, коллективным договором</w:t>
      </w:r>
      <w:r w:rsidRPr="00735FD1">
        <w:rPr>
          <w:sz w:val="24"/>
          <w:szCs w:val="24"/>
        </w:rPr>
        <w:t xml:space="preserve">, соответствующими нормативными правовыми актами, уставом и иными </w:t>
      </w:r>
      <w:r w:rsidR="00F63893" w:rsidRPr="00735FD1">
        <w:rPr>
          <w:sz w:val="24"/>
          <w:szCs w:val="24"/>
        </w:rPr>
        <w:t>локальными нормативными актами О</w:t>
      </w:r>
      <w:r w:rsidRPr="00735FD1">
        <w:rPr>
          <w:sz w:val="24"/>
          <w:szCs w:val="24"/>
        </w:rPr>
        <w:t>рганизации. Форма трудового договора предварительно согласовывается с профсоюзным комитетом и является приложением к коллективному договору.</w:t>
      </w:r>
    </w:p>
    <w:p w:rsidR="0077152F" w:rsidRPr="00735FD1" w:rsidRDefault="0077152F" w:rsidP="007307E3">
      <w:pPr>
        <w:spacing w:line="276" w:lineRule="auto"/>
        <w:jc w:val="both"/>
      </w:pPr>
      <w:r w:rsidRPr="00735FD1">
        <w:lastRenderedPageBreak/>
        <w:t>3.1.2. Заключение гражданско-правов</w:t>
      </w:r>
      <w:r w:rsidR="00F63893" w:rsidRPr="00735FD1">
        <w:t>ых договоров в О</w:t>
      </w:r>
      <w:r w:rsidRPr="00735FD1">
        <w:t>ргани</w:t>
      </w:r>
      <w:r w:rsidR="00F63893" w:rsidRPr="00735FD1">
        <w:t>зации</w:t>
      </w:r>
      <w:r w:rsidRPr="00735FD1">
        <w:t>, фактически регулирующих трудовые отношения между работником и работодателем, не допускается.</w:t>
      </w:r>
    </w:p>
    <w:p w:rsidR="0077152F" w:rsidRPr="00735FD1" w:rsidRDefault="007307E3" w:rsidP="007307E3">
      <w:pPr>
        <w:pStyle w:val="1a"/>
        <w:shd w:val="clear" w:color="auto" w:fill="auto"/>
        <w:tabs>
          <w:tab w:val="left" w:pos="540"/>
        </w:tabs>
        <w:spacing w:line="276" w:lineRule="auto"/>
        <w:ind w:firstLine="0"/>
        <w:jc w:val="both"/>
        <w:rPr>
          <w:sz w:val="24"/>
          <w:szCs w:val="24"/>
        </w:rPr>
      </w:pPr>
      <w:r w:rsidRPr="00735FD1">
        <w:rPr>
          <w:sz w:val="24"/>
          <w:szCs w:val="24"/>
        </w:rPr>
        <w:t xml:space="preserve">3.1.3. </w:t>
      </w:r>
      <w:proofErr w:type="gramStart"/>
      <w:r w:rsidR="0077152F" w:rsidRPr="00735FD1">
        <w:rPr>
          <w:sz w:val="24"/>
          <w:szCs w:val="24"/>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w:t>
      </w:r>
      <w:proofErr w:type="gramEnd"/>
      <w:r w:rsidR="0077152F" w:rsidRPr="00735FD1">
        <w:rPr>
          <w:sz w:val="24"/>
          <w:szCs w:val="24"/>
        </w:rPr>
        <w:t xml:space="preserve"> должности или работнику установлена первая (высшая) квалификационная категория.</w:t>
      </w:r>
    </w:p>
    <w:p w:rsidR="00C16069" w:rsidRPr="00735FD1" w:rsidRDefault="00C16069" w:rsidP="00735FD1">
      <w:pPr>
        <w:pStyle w:val="31"/>
        <w:ind w:left="0" w:firstLine="0"/>
        <w:jc w:val="both"/>
        <w:rPr>
          <w:b/>
          <w:bCs/>
        </w:rPr>
      </w:pPr>
    </w:p>
    <w:p w:rsidR="00C16069" w:rsidRPr="001907BF" w:rsidRDefault="00C16069" w:rsidP="00985D49">
      <w:pPr>
        <w:pStyle w:val="32"/>
        <w:spacing w:after="0"/>
        <w:ind w:left="708"/>
        <w:jc w:val="both"/>
        <w:rPr>
          <w:b/>
        </w:rPr>
      </w:pPr>
      <w:r w:rsidRPr="001907BF">
        <w:rPr>
          <w:b/>
        </w:rPr>
        <w:t xml:space="preserve">Стороны обязуются выполнять следующие положения:              </w:t>
      </w:r>
    </w:p>
    <w:p w:rsidR="00C16069" w:rsidRPr="001907BF" w:rsidRDefault="00C16069" w:rsidP="00BE1B9A">
      <w:pPr>
        <w:pStyle w:val="4"/>
        <w:numPr>
          <w:ilvl w:val="1"/>
          <w:numId w:val="14"/>
        </w:numPr>
        <w:ind w:left="426"/>
        <w:jc w:val="both"/>
      </w:pPr>
      <w:r w:rsidRPr="001907BF">
        <w:t xml:space="preserve">Трудовые отношения между работниками и работодателем (представителем работодателя), возникающие на основании трудового договора, регулируются в соответствии с Трудовым Кодексом </w:t>
      </w:r>
      <w:r w:rsidR="005D1C28" w:rsidRPr="001907BF">
        <w:t>Российской Федерации</w:t>
      </w:r>
      <w:r w:rsidRPr="001907BF">
        <w:t xml:space="preserve">.                                                     </w:t>
      </w:r>
    </w:p>
    <w:p w:rsidR="00C16069" w:rsidRPr="001907BF" w:rsidRDefault="00C16069" w:rsidP="00BE1B9A">
      <w:pPr>
        <w:pStyle w:val="4"/>
        <w:numPr>
          <w:ilvl w:val="1"/>
          <w:numId w:val="14"/>
        </w:numPr>
        <w:ind w:left="420"/>
        <w:jc w:val="both"/>
      </w:pPr>
      <w:r w:rsidRPr="001907BF">
        <w:t>Трудовой догов</w:t>
      </w:r>
      <w:r w:rsidR="0001084F" w:rsidRPr="001907BF">
        <w:t>ор с работниками образовательного учреждения</w:t>
      </w:r>
      <w:r w:rsidRPr="001907BF">
        <w:t xml:space="preserve"> заключается на неопределенный срок. Заключение срочного трудового договора  допускается в случаях предусмотренных законом </w:t>
      </w:r>
      <w:r w:rsidRPr="001907BF">
        <w:rPr>
          <w:i/>
          <w:iCs/>
        </w:rPr>
        <w:t xml:space="preserve">(ст. 59 </w:t>
      </w:r>
      <w:r w:rsidR="005D1C28" w:rsidRPr="001907BF">
        <w:rPr>
          <w:i/>
        </w:rPr>
        <w:t>Трудового Кодекса Российской Федерации</w:t>
      </w:r>
      <w:r w:rsidRPr="001907BF">
        <w:rPr>
          <w:i/>
          <w:iCs/>
        </w:rPr>
        <w:t>)</w:t>
      </w:r>
      <w:r w:rsidRPr="001907BF">
        <w:t xml:space="preserve">. </w:t>
      </w:r>
    </w:p>
    <w:p w:rsidR="006B2739" w:rsidRPr="001907BF" w:rsidRDefault="006B2739" w:rsidP="00BE1B9A">
      <w:pPr>
        <w:numPr>
          <w:ilvl w:val="1"/>
          <w:numId w:val="14"/>
        </w:numPr>
        <w:ind w:left="420"/>
        <w:jc w:val="both"/>
        <w:rPr>
          <w:bCs/>
          <w:iCs/>
        </w:rPr>
      </w:pPr>
      <w:r w:rsidRPr="001907BF">
        <w:rPr>
          <w:bCs/>
          <w:iCs/>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w:t>
      </w:r>
      <w:r w:rsidR="00F20B48" w:rsidRPr="001907BF">
        <w:rPr>
          <w:bCs/>
          <w:iCs/>
        </w:rPr>
        <w:t xml:space="preserve">. </w:t>
      </w:r>
      <w:r w:rsidRPr="001907BF">
        <w:rPr>
          <w:bCs/>
          <w:iCs/>
        </w:rPr>
        <w:t xml:space="preserve"> Стороны трудового договора определяют его условия с учетом положений соответствующих нормат</w:t>
      </w:r>
      <w:r w:rsidR="0001084F" w:rsidRPr="001907BF">
        <w:rPr>
          <w:bCs/>
          <w:iCs/>
        </w:rPr>
        <w:t>ивных правовых акто</w:t>
      </w:r>
      <w:r w:rsidR="00CE55EA" w:rsidRPr="001907BF">
        <w:rPr>
          <w:bCs/>
          <w:iCs/>
        </w:rPr>
        <w:t>в,</w:t>
      </w:r>
      <w:r w:rsidRPr="001907BF">
        <w:rPr>
          <w:bCs/>
          <w:iCs/>
        </w:rPr>
        <w:t xml:space="preserve"> других согла</w:t>
      </w:r>
      <w:r w:rsidR="00374359" w:rsidRPr="001907BF">
        <w:rPr>
          <w:bCs/>
          <w:iCs/>
        </w:rPr>
        <w:t>шений, К</w:t>
      </w:r>
      <w:r w:rsidR="000023F8" w:rsidRPr="001907BF">
        <w:rPr>
          <w:bCs/>
          <w:iCs/>
        </w:rPr>
        <w:t>оллективного договора, У</w:t>
      </w:r>
      <w:r w:rsidRPr="001907BF">
        <w:rPr>
          <w:bCs/>
          <w:iCs/>
        </w:rPr>
        <w:t>става и ин</w:t>
      </w:r>
      <w:r w:rsidR="007F64E4" w:rsidRPr="001907BF">
        <w:rPr>
          <w:bCs/>
          <w:iCs/>
        </w:rPr>
        <w:t>ых локальных нормативных актов О</w:t>
      </w:r>
      <w:r w:rsidRPr="001907BF">
        <w:rPr>
          <w:bCs/>
          <w:iCs/>
        </w:rPr>
        <w:t>рганизации.</w:t>
      </w:r>
    </w:p>
    <w:p w:rsidR="006B2739" w:rsidRPr="001907BF" w:rsidRDefault="00374359" w:rsidP="00BE1B9A">
      <w:pPr>
        <w:numPr>
          <w:ilvl w:val="1"/>
          <w:numId w:val="14"/>
        </w:numPr>
        <w:ind w:left="420"/>
        <w:jc w:val="both"/>
        <w:rPr>
          <w:bCs/>
          <w:iCs/>
        </w:rPr>
      </w:pPr>
      <w:proofErr w:type="gramStart"/>
      <w:r w:rsidRPr="001907BF">
        <w:rPr>
          <w:bCs/>
          <w:iCs/>
        </w:rPr>
        <w:t>Работодатель</w:t>
      </w:r>
      <w:r w:rsidR="006B2739" w:rsidRPr="001907BF">
        <w:rPr>
          <w:bCs/>
          <w:iCs/>
        </w:rPr>
        <w:t xml:space="preserve"> с учетом Рекомендаций по оформлению трудовых отношений</w:t>
      </w:r>
      <w:r w:rsidR="007F64E4" w:rsidRPr="001907BF">
        <w:rPr>
          <w:bCs/>
          <w:iCs/>
        </w:rPr>
        <w:t xml:space="preserve"> с работником муниципального</w:t>
      </w:r>
      <w:r w:rsidR="006B2739" w:rsidRPr="001907BF">
        <w:rPr>
          <w:bCs/>
          <w:iCs/>
        </w:rPr>
        <w:t xml:space="preserve"> учреждения при введении эффективного контракта, утвержденных Приказом Министерства труда и социальной защиты Российской Федерации от 26 апреля </w:t>
      </w:r>
      <w:smartTag w:uri="urn:schemas-microsoft-com:office:smarttags" w:element="metricconverter">
        <w:smartTagPr>
          <w:attr w:name="ProductID" w:val="2013 г"/>
        </w:smartTagPr>
        <w:r w:rsidR="006B2739" w:rsidRPr="001907BF">
          <w:rPr>
            <w:bCs/>
            <w:iCs/>
          </w:rPr>
          <w:t>2013 г</w:t>
        </w:r>
      </w:smartTag>
      <w:r w:rsidR="006B2739" w:rsidRPr="001907BF">
        <w:rPr>
          <w:bCs/>
          <w:iCs/>
        </w:rPr>
        <w:t>. №167н «Об утверждении рекомендаций по оформлению трудовых отношений</w:t>
      </w:r>
      <w:r w:rsidR="007F64E4" w:rsidRPr="001907BF">
        <w:rPr>
          <w:bCs/>
          <w:iCs/>
        </w:rPr>
        <w:t xml:space="preserve"> с работником муниципального</w:t>
      </w:r>
      <w:r w:rsidR="006B2739" w:rsidRPr="001907BF">
        <w:rPr>
          <w:bCs/>
          <w:iCs/>
        </w:rPr>
        <w:t xml:space="preserve"> учреждения при введении эфф</w:t>
      </w:r>
      <w:r w:rsidR="00471720" w:rsidRPr="001907BF">
        <w:rPr>
          <w:bCs/>
          <w:iCs/>
        </w:rPr>
        <w:t>ективного контракта» обеспечивае</w:t>
      </w:r>
      <w:r w:rsidR="006B2739" w:rsidRPr="001907BF">
        <w:rPr>
          <w:bCs/>
          <w:iCs/>
        </w:rPr>
        <w:t>т заключение (оформление в письменной форме) с работниками трудового договора, в котором конкретизированы его</w:t>
      </w:r>
      <w:proofErr w:type="gramEnd"/>
      <w:r w:rsidR="006B2739" w:rsidRPr="001907BF">
        <w:rPr>
          <w:bCs/>
          <w:iCs/>
        </w:rPr>
        <w:t xml:space="preserve">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proofErr w:type="gramStart"/>
      <w:r w:rsidR="006B2739" w:rsidRPr="001907BF">
        <w:rPr>
          <w:bCs/>
          <w:iCs/>
        </w:rPr>
        <w:t>качества</w:t>
      </w:r>
      <w:proofErr w:type="gramEnd"/>
      <w:r w:rsidR="006B2739" w:rsidRPr="001907BF">
        <w:rPr>
          <w:bCs/>
          <w:iCs/>
        </w:rPr>
        <w:t xml:space="preserve">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6B2739" w:rsidRPr="001907BF" w:rsidRDefault="006B2739" w:rsidP="00BE1B9A">
      <w:pPr>
        <w:numPr>
          <w:ilvl w:val="0"/>
          <w:numId w:val="16"/>
        </w:numPr>
        <w:ind w:left="709" w:hanging="289"/>
        <w:jc w:val="both"/>
        <w:rPr>
          <w:bCs/>
          <w:iCs/>
        </w:rPr>
      </w:pPr>
      <w:proofErr w:type="gramStart"/>
      <w:r w:rsidRPr="001907BF">
        <w:rPr>
          <w:bCs/>
          <w:iCs/>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6B2739" w:rsidRPr="001907BF" w:rsidRDefault="006B2739" w:rsidP="00BE1B9A">
      <w:pPr>
        <w:numPr>
          <w:ilvl w:val="0"/>
          <w:numId w:val="16"/>
        </w:numPr>
        <w:ind w:left="709" w:hanging="289"/>
        <w:jc w:val="both"/>
        <w:rPr>
          <w:bCs/>
          <w:iCs/>
        </w:rPr>
      </w:pPr>
      <w:r w:rsidRPr="001907BF">
        <w:rPr>
          <w:bCs/>
          <w:iCs/>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6B2739" w:rsidRPr="001907BF" w:rsidRDefault="006B2739" w:rsidP="00BE1B9A">
      <w:pPr>
        <w:numPr>
          <w:ilvl w:val="0"/>
          <w:numId w:val="16"/>
        </w:numPr>
        <w:ind w:left="709" w:hanging="289"/>
        <w:jc w:val="both"/>
        <w:rPr>
          <w:bCs/>
          <w:iCs/>
        </w:rPr>
      </w:pPr>
      <w:r w:rsidRPr="001907BF">
        <w:rPr>
          <w:bCs/>
          <w:iCs/>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6B2739" w:rsidRPr="001907BF" w:rsidRDefault="00471720" w:rsidP="00BE1B9A">
      <w:pPr>
        <w:numPr>
          <w:ilvl w:val="1"/>
          <w:numId w:val="14"/>
        </w:numPr>
        <w:ind w:left="420"/>
        <w:jc w:val="both"/>
        <w:rPr>
          <w:bCs/>
          <w:iCs/>
        </w:rPr>
      </w:pPr>
      <w:r w:rsidRPr="001907BF">
        <w:rPr>
          <w:bCs/>
          <w:iCs/>
        </w:rPr>
        <w:lastRenderedPageBreak/>
        <w:t>Работодатель обеспечивае</w:t>
      </w:r>
      <w:r w:rsidR="006B2739" w:rsidRPr="001907BF">
        <w:rPr>
          <w:bCs/>
          <w:iCs/>
        </w:rPr>
        <w:t xml:space="preserve">т своевременное уведомление работников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w:t>
      </w:r>
      <w:proofErr w:type="gramStart"/>
      <w:r w:rsidR="006B2739" w:rsidRPr="001907BF">
        <w:rPr>
          <w:bCs/>
          <w:iCs/>
        </w:rPr>
        <w:t>позднее</w:t>
      </w:r>
      <w:proofErr w:type="gramEnd"/>
      <w:r w:rsidR="006B2739" w:rsidRPr="001907BF">
        <w:rPr>
          <w:bCs/>
          <w:iCs/>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6B2739" w:rsidRPr="001907BF" w:rsidRDefault="006B2739" w:rsidP="00985D49">
      <w:pPr>
        <w:ind w:left="348" w:firstLine="361"/>
        <w:jc w:val="both"/>
        <w:rPr>
          <w:bCs/>
          <w:iCs/>
        </w:rPr>
      </w:pPr>
      <w:r w:rsidRPr="001907BF">
        <w:rPr>
          <w:bCs/>
          <w:iCs/>
        </w:rPr>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rsidR="006B2739" w:rsidRPr="001907BF" w:rsidRDefault="006B2739" w:rsidP="00985D49">
      <w:pPr>
        <w:ind w:left="348" w:firstLine="361"/>
        <w:jc w:val="both"/>
        <w:rPr>
          <w:bCs/>
          <w:iCs/>
        </w:rPr>
      </w:pPr>
      <w:r w:rsidRPr="001907BF">
        <w:rPr>
          <w:bCs/>
          <w:iCs/>
        </w:rPr>
        <w:t>Реорганизация (слияние, присоединение, разделение, выделение, п</w:t>
      </w:r>
      <w:r w:rsidR="003273A6" w:rsidRPr="001907BF">
        <w:rPr>
          <w:bCs/>
          <w:iCs/>
        </w:rPr>
        <w:t>реобразование) образовательной О</w:t>
      </w:r>
      <w:r w:rsidRPr="001907BF">
        <w:rPr>
          <w:bCs/>
          <w:iCs/>
        </w:rPr>
        <w:t>рганизации не может являться основанием для расторжения трудового договора с работником.</w:t>
      </w:r>
    </w:p>
    <w:p w:rsidR="000968B8" w:rsidRPr="001907BF" w:rsidRDefault="005327B8" w:rsidP="00BE1B9A">
      <w:pPr>
        <w:numPr>
          <w:ilvl w:val="1"/>
          <w:numId w:val="14"/>
        </w:numPr>
        <w:ind w:left="420"/>
        <w:jc w:val="both"/>
      </w:pPr>
      <w:bookmarkStart w:id="20" w:name="sub_415"/>
      <w:proofErr w:type="gramStart"/>
      <w:r w:rsidRPr="001907BF">
        <w:t>Работники образовательной О</w:t>
      </w:r>
      <w:r w:rsidR="00471720" w:rsidRPr="001907BF">
        <w:t>рганизации</w:t>
      </w:r>
      <w:r w:rsidR="000968B8" w:rsidRPr="001907BF">
        <w:t>, включая ру</w:t>
      </w:r>
      <w:r w:rsidR="00471720" w:rsidRPr="001907BF">
        <w:t>ководителя</w:t>
      </w:r>
      <w:r w:rsidR="000968B8" w:rsidRPr="001907BF">
        <w:t xml:space="preserve"> и заместит</w:t>
      </w:r>
      <w:r w:rsidR="00471720" w:rsidRPr="001907BF">
        <w:t>елей</w:t>
      </w:r>
      <w:r w:rsidR="000968B8" w:rsidRPr="001907BF">
        <w:t>,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w:t>
      </w:r>
      <w:proofErr w:type="gramEnd"/>
      <w:r w:rsidR="000968B8" w:rsidRPr="001907BF">
        <w:t xml:space="preserve">, </w:t>
      </w:r>
      <w:proofErr w:type="gramStart"/>
      <w:r w:rsidR="000968B8" w:rsidRPr="001907BF">
        <w:t>которая</w:t>
      </w:r>
      <w:proofErr w:type="gramEnd"/>
      <w:r w:rsidR="000968B8" w:rsidRPr="001907BF">
        <w:t xml:space="preserve"> не считается совместительством.</w:t>
      </w:r>
    </w:p>
    <w:bookmarkEnd w:id="20"/>
    <w:p w:rsidR="000968B8" w:rsidRPr="001907BF" w:rsidRDefault="000968B8" w:rsidP="00985D49">
      <w:pPr>
        <w:ind w:left="348" w:firstLine="361"/>
        <w:jc w:val="both"/>
      </w:pPr>
      <w:r w:rsidRPr="001907BF">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6B2739" w:rsidRPr="001907BF" w:rsidRDefault="000968B8" w:rsidP="00985D49">
      <w:pPr>
        <w:ind w:left="348" w:firstLine="361"/>
        <w:jc w:val="both"/>
      </w:pPr>
      <w:proofErr w:type="gramStart"/>
      <w:r w:rsidRPr="001907BF">
        <w:t xml:space="preserve">Предоставление </w:t>
      </w:r>
      <w:r w:rsidR="007415CC" w:rsidRPr="001907BF">
        <w:t>преподавательской работы</w:t>
      </w:r>
      <w:r w:rsidRPr="001907BF">
        <w:t xml:space="preserve">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w:t>
      </w:r>
      <w:proofErr w:type="gramEnd"/>
      <w:r w:rsidRPr="001907BF">
        <w:t xml:space="preserve"> нагрузкой) по своей специальности в объеме не менее чем на ставку заработной платы.</w:t>
      </w:r>
    </w:p>
    <w:p w:rsidR="00C16069" w:rsidRPr="001907BF" w:rsidRDefault="00C16069" w:rsidP="00BE1B9A">
      <w:pPr>
        <w:pStyle w:val="a7"/>
        <w:numPr>
          <w:ilvl w:val="1"/>
          <w:numId w:val="14"/>
        </w:numPr>
        <w:ind w:left="420"/>
        <w:jc w:val="both"/>
      </w:pPr>
      <w:r w:rsidRPr="001907BF">
        <w:t xml:space="preserve">При приеме на работу </w:t>
      </w:r>
      <w:r w:rsidR="006B2739" w:rsidRPr="001907BF">
        <w:t xml:space="preserve">работодатель обязан соблюдать </w:t>
      </w:r>
      <w:r w:rsidRPr="001907BF">
        <w:t>следующи</w:t>
      </w:r>
      <w:r w:rsidR="006B2739" w:rsidRPr="001907BF">
        <w:t>е</w:t>
      </w:r>
      <w:r w:rsidRPr="001907BF">
        <w:t xml:space="preserve"> услови</w:t>
      </w:r>
      <w:r w:rsidR="006B2739" w:rsidRPr="001907BF">
        <w:t>я</w:t>
      </w:r>
      <w:r w:rsidRPr="001907BF">
        <w:t>:</w:t>
      </w:r>
    </w:p>
    <w:p w:rsidR="009D18FA" w:rsidRPr="001907BF" w:rsidRDefault="009D18FA" w:rsidP="00BE1B9A">
      <w:pPr>
        <w:numPr>
          <w:ilvl w:val="0"/>
          <w:numId w:val="17"/>
        </w:numPr>
        <w:ind w:left="709" w:hanging="289"/>
        <w:jc w:val="both"/>
        <w:rPr>
          <w:bCs/>
          <w:iCs/>
        </w:rPr>
      </w:pPr>
      <w:r w:rsidRPr="001907BF">
        <w:rPr>
          <w:bCs/>
          <w:iCs/>
        </w:rPr>
        <w:t xml:space="preserve">до подписания трудового договора с работником ознакомить его под </w:t>
      </w:r>
      <w:r w:rsidR="005D1C28" w:rsidRPr="001907BF">
        <w:rPr>
          <w:bCs/>
          <w:iCs/>
        </w:rPr>
        <w:t>роспись с У</w:t>
      </w:r>
      <w:r w:rsidR="003273A6" w:rsidRPr="001907BF">
        <w:rPr>
          <w:bCs/>
          <w:iCs/>
        </w:rPr>
        <w:t>ставом О</w:t>
      </w:r>
      <w:r w:rsidR="000023F8" w:rsidRPr="001907BF">
        <w:rPr>
          <w:bCs/>
          <w:iCs/>
        </w:rPr>
        <w:t>рганизации, П</w:t>
      </w:r>
      <w:r w:rsidRPr="001907BF">
        <w:rPr>
          <w:bCs/>
          <w:iCs/>
        </w:rPr>
        <w:t>равилами внутреннего трудово</w:t>
      </w:r>
      <w:r w:rsidR="005327B8" w:rsidRPr="001907BF">
        <w:rPr>
          <w:bCs/>
          <w:iCs/>
        </w:rPr>
        <w:t>го распорядка</w:t>
      </w:r>
      <w:r w:rsidR="00471720" w:rsidRPr="001907BF">
        <w:rPr>
          <w:bCs/>
          <w:iCs/>
        </w:rPr>
        <w:t>, К</w:t>
      </w:r>
      <w:r w:rsidRPr="001907BF">
        <w:rPr>
          <w:bCs/>
          <w:iCs/>
        </w:rPr>
        <w:t>оллективным договором, а также иными локальными нормативными актами, непосредственно связанными с трудовой деятельностью работника;</w:t>
      </w:r>
    </w:p>
    <w:p w:rsidR="009D18FA" w:rsidRPr="001907BF" w:rsidRDefault="009D18FA" w:rsidP="00BE1B9A">
      <w:pPr>
        <w:numPr>
          <w:ilvl w:val="0"/>
          <w:numId w:val="17"/>
        </w:numPr>
        <w:ind w:left="709" w:hanging="289"/>
        <w:jc w:val="both"/>
        <w:rPr>
          <w:bCs/>
          <w:iCs/>
        </w:rPr>
      </w:pPr>
      <w:r w:rsidRPr="001907BF">
        <w:rPr>
          <w:bCs/>
          <w:iCs/>
        </w:rPr>
        <w:t>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C429A0" w:rsidRPr="001907BF" w:rsidRDefault="009D18FA" w:rsidP="00BE1B9A">
      <w:pPr>
        <w:numPr>
          <w:ilvl w:val="0"/>
          <w:numId w:val="17"/>
        </w:numPr>
        <w:ind w:left="709" w:hanging="289"/>
        <w:jc w:val="both"/>
        <w:rPr>
          <w:rFonts w:eastAsia="SimSun"/>
        </w:rPr>
      </w:pPr>
      <w:proofErr w:type="gramStart"/>
      <w:r w:rsidRPr="001907BF">
        <w:t xml:space="preserve">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w:t>
      </w:r>
      <w:r w:rsidRPr="001907BF">
        <w:lastRenderedPageBreak/>
        <w:t>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w:t>
      </w:r>
      <w:proofErr w:type="gramEnd"/>
      <w:r w:rsidRPr="001907BF">
        <w:t xml:space="preserve"> достижение коллективных результатов труда</w:t>
      </w:r>
      <w:r w:rsidRPr="001907BF">
        <w:rPr>
          <w:i/>
        </w:rPr>
        <w:t>.</w:t>
      </w:r>
    </w:p>
    <w:p w:rsidR="00C429A0" w:rsidRPr="001907BF" w:rsidRDefault="00C16069" w:rsidP="00BE1B9A">
      <w:pPr>
        <w:numPr>
          <w:ilvl w:val="0"/>
          <w:numId w:val="17"/>
        </w:numPr>
        <w:ind w:left="709" w:hanging="289"/>
        <w:jc w:val="both"/>
        <w:rPr>
          <w:rFonts w:eastAsia="SimSun"/>
        </w:rPr>
      </w:pPr>
      <w:proofErr w:type="gramStart"/>
      <w:r w:rsidRPr="001907BF">
        <w:t xml:space="preserve">заключение </w:t>
      </w:r>
      <w:r w:rsidRPr="001907BF">
        <w:rPr>
          <w:rFonts w:eastAsia="SimSun"/>
        </w:rPr>
        <w:t>трудового договора в письменной форме в двух экземплярах, каждый из которых подписывается сторонами</w:t>
      </w:r>
      <w:r w:rsidRPr="001907BF">
        <w:t xml:space="preserve"> (</w:t>
      </w:r>
      <w:r w:rsidRPr="001907BF">
        <w:rPr>
          <w:rFonts w:eastAsia="SimSun"/>
        </w:rPr>
        <w:t>один экземпляр трудового договора передается работнику, другой хранится у работодателя.</w:t>
      </w:r>
      <w:proofErr w:type="gramEnd"/>
      <w:r w:rsidRPr="001907BF">
        <w:rPr>
          <w:rFonts w:eastAsia="SimSun"/>
        </w:rPr>
        <w:t xml:space="preserve"> </w:t>
      </w:r>
      <w:proofErr w:type="gramStart"/>
      <w:r w:rsidRPr="001907BF">
        <w:rPr>
          <w:rFonts w:eastAsia="SimSun"/>
        </w:rPr>
        <w:t>Получение работником экземпляра трудового договора должно подтверждаться подписью работника на экземпляре трудового договора, хранящем</w:t>
      </w:r>
      <w:r w:rsidR="000023F8" w:rsidRPr="001907BF">
        <w:rPr>
          <w:rFonts w:eastAsia="SimSun"/>
        </w:rPr>
        <w:t>у</w:t>
      </w:r>
      <w:r w:rsidRPr="001907BF">
        <w:rPr>
          <w:rFonts w:eastAsia="SimSun"/>
        </w:rPr>
        <w:t>ся у работодателя</w:t>
      </w:r>
      <w:r w:rsidRPr="001907BF">
        <w:t xml:space="preserve">);                             </w:t>
      </w:r>
      <w:proofErr w:type="gramEnd"/>
    </w:p>
    <w:p w:rsidR="00C429A0" w:rsidRPr="001907BF" w:rsidRDefault="00471720" w:rsidP="00BE1B9A">
      <w:pPr>
        <w:numPr>
          <w:ilvl w:val="0"/>
          <w:numId w:val="17"/>
        </w:numPr>
        <w:ind w:left="709" w:hanging="289"/>
        <w:jc w:val="both"/>
        <w:rPr>
          <w:rFonts w:eastAsia="SimSun"/>
        </w:rPr>
      </w:pPr>
      <w:r w:rsidRPr="001907BF">
        <w:t xml:space="preserve">издание приказа  </w:t>
      </w:r>
      <w:r w:rsidR="00C16069" w:rsidRPr="001907BF">
        <w:t xml:space="preserve"> о приеме на работу, который объявляется работнику под роспись (в трехдневный срок со дня фактического начала работы);</w:t>
      </w:r>
    </w:p>
    <w:p w:rsidR="00C16069" w:rsidRPr="001907BF" w:rsidRDefault="00C16069" w:rsidP="004D2C79">
      <w:pPr>
        <w:pStyle w:val="a9"/>
        <w:spacing w:after="0"/>
        <w:ind w:left="420" w:firstLine="289"/>
        <w:jc w:val="both"/>
      </w:pPr>
      <w:proofErr w:type="gramStart"/>
      <w:r w:rsidRPr="001907BF">
        <w:t xml:space="preserve">При фактическом допущении работника к работе с ведома или по поручению работодателя </w:t>
      </w:r>
      <w:r w:rsidRPr="001907BF">
        <w:rPr>
          <w:rFonts w:eastAsia="SimSun"/>
        </w:rPr>
        <w:t>трудовой договор, не оформленный в письменной форме, считается заключенным</w:t>
      </w:r>
      <w:r w:rsidRPr="001907BF">
        <w:t>, а работодатель</w:t>
      </w:r>
      <w:r w:rsidRPr="001907BF">
        <w:rPr>
          <w:rFonts w:eastAsia="SimSun"/>
        </w:rPr>
        <w:t xml:space="preserve"> обязан</w:t>
      </w:r>
      <w:r w:rsidR="00735FD1">
        <w:rPr>
          <w:rFonts w:eastAsia="SimSun"/>
        </w:rPr>
        <w:t xml:space="preserve"> </w:t>
      </w:r>
      <w:r w:rsidRPr="001907BF">
        <w:rPr>
          <w:rFonts w:eastAsia="SimSun"/>
        </w:rPr>
        <w:t>оформить с ним трудовой договор в письменной форме не позднее трех рабочих дней со дня фактического допущения к работе</w:t>
      </w:r>
      <w:r w:rsidRPr="001907BF">
        <w:t>.</w:t>
      </w:r>
      <w:proofErr w:type="gramEnd"/>
    </w:p>
    <w:p w:rsidR="00C16069" w:rsidRPr="001907BF" w:rsidRDefault="00C16069" w:rsidP="00BE1B9A">
      <w:pPr>
        <w:pStyle w:val="a7"/>
        <w:numPr>
          <w:ilvl w:val="1"/>
          <w:numId w:val="14"/>
        </w:numPr>
        <w:ind w:left="426"/>
        <w:jc w:val="both"/>
      </w:pPr>
      <w:r w:rsidRPr="001907BF">
        <w:t xml:space="preserve">Условия, оговариваемые  при  заключении индивидуальных трудовых договоров, не  могут  ухудшать   положения   работников, определенного  законодательством о труде </w:t>
      </w:r>
      <w:r w:rsidR="00883514" w:rsidRPr="001907BF">
        <w:t>Российской Федерации</w:t>
      </w:r>
      <w:r w:rsidR="00471720" w:rsidRPr="001907BF">
        <w:t>, настоящим  К</w:t>
      </w:r>
      <w:r w:rsidR="004D2C79" w:rsidRPr="001907BF">
        <w:t>оллективным договором.</w:t>
      </w:r>
    </w:p>
    <w:p w:rsidR="00C16069" w:rsidRPr="001907BF" w:rsidRDefault="00C16069" w:rsidP="00BE1B9A">
      <w:pPr>
        <w:pStyle w:val="a7"/>
        <w:numPr>
          <w:ilvl w:val="1"/>
          <w:numId w:val="14"/>
        </w:numPr>
        <w:ind w:left="426"/>
        <w:jc w:val="both"/>
      </w:pPr>
      <w:r w:rsidRPr="001907BF">
        <w:t>Проекты трудовых договоров, предлагаемые  для заключения работникам, поступающим на работу, предварительно направ</w:t>
      </w:r>
      <w:r w:rsidR="004D2C79" w:rsidRPr="001907BF">
        <w:t>ляются в профсоюзный орган.</w:t>
      </w:r>
    </w:p>
    <w:p w:rsidR="00C16069" w:rsidRPr="001907BF" w:rsidRDefault="00C16069" w:rsidP="00BE1B9A">
      <w:pPr>
        <w:pStyle w:val="a7"/>
        <w:numPr>
          <w:ilvl w:val="1"/>
          <w:numId w:val="14"/>
        </w:numPr>
        <w:ind w:left="426"/>
        <w:jc w:val="both"/>
      </w:pPr>
      <w:r w:rsidRPr="001907BF">
        <w:t>Выборный профсоюзный орган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w:t>
      </w:r>
      <w:r w:rsidRPr="001907BF">
        <w:rPr>
          <w:i/>
          <w:iCs/>
        </w:rPr>
        <w:t>.</w:t>
      </w:r>
    </w:p>
    <w:p w:rsidR="00C16069" w:rsidRPr="001907BF" w:rsidRDefault="00C16069" w:rsidP="00BE1B9A">
      <w:pPr>
        <w:pStyle w:val="a7"/>
        <w:numPr>
          <w:ilvl w:val="1"/>
          <w:numId w:val="14"/>
        </w:numPr>
        <w:ind w:left="426"/>
        <w:jc w:val="both"/>
      </w:pPr>
      <w:r w:rsidRPr="001907BF">
        <w:t xml:space="preserve">Помимо случаев, предусмотренных статьей </w:t>
      </w:r>
      <w:r w:rsidRPr="001907BF">
        <w:rPr>
          <w:i/>
        </w:rPr>
        <w:t xml:space="preserve">70 </w:t>
      </w:r>
      <w:r w:rsidR="00883514" w:rsidRPr="001907BF">
        <w:rPr>
          <w:i/>
        </w:rPr>
        <w:t>Трудового Кодекса Российской Федерации</w:t>
      </w:r>
      <w:r w:rsidRPr="001907BF">
        <w:t>, испытание не устанавливается при приеме на работу педагогических работников, имеющих действующую квалификационную категорию.</w:t>
      </w:r>
    </w:p>
    <w:p w:rsidR="00C16069" w:rsidRPr="001907BF" w:rsidRDefault="005327B8" w:rsidP="00BE1B9A">
      <w:pPr>
        <w:pStyle w:val="a7"/>
        <w:numPr>
          <w:ilvl w:val="1"/>
          <w:numId w:val="14"/>
        </w:numPr>
        <w:ind w:left="426"/>
        <w:jc w:val="both"/>
      </w:pPr>
      <w:r w:rsidRPr="001907BF">
        <w:t>Руководитель О</w:t>
      </w:r>
      <w:r w:rsidR="00C16069" w:rsidRPr="001907BF">
        <w:t xml:space="preserve">рганизации ставит </w:t>
      </w:r>
      <w:proofErr w:type="gramStart"/>
      <w:r w:rsidR="00C16069" w:rsidRPr="001907BF">
        <w:t>в известность выборный профсоюзный орган о своем решении по расторжению трудового договора с работником до истечения</w:t>
      </w:r>
      <w:proofErr w:type="gramEnd"/>
      <w:r w:rsidR="00C16069" w:rsidRPr="001907BF">
        <w:t xml:space="preserve"> срока испытания не менее чем за 3 календарных дня до предполагаемого увольнения.</w:t>
      </w:r>
    </w:p>
    <w:p w:rsidR="00C16069" w:rsidRPr="001907BF" w:rsidRDefault="00471720" w:rsidP="00BE1B9A">
      <w:pPr>
        <w:pStyle w:val="a7"/>
        <w:numPr>
          <w:ilvl w:val="1"/>
          <w:numId w:val="14"/>
        </w:numPr>
        <w:ind w:left="426"/>
        <w:jc w:val="both"/>
      </w:pPr>
      <w:r w:rsidRPr="001907BF">
        <w:t>Руководитель О</w:t>
      </w:r>
      <w:r w:rsidR="00C16069" w:rsidRPr="001907BF">
        <w:t>рганизации ставит в известность  выборный профсоюзный орган об изменениях организационных или технологических условий труда, если они могут вызвать изменение определенных сторонами условий трудовых договоров одного или нескольких работников, не менее чем за два месяца до введения соответствующих изменений.</w:t>
      </w:r>
    </w:p>
    <w:p w:rsidR="00C16069" w:rsidRPr="001907BF" w:rsidRDefault="00C16069" w:rsidP="00BE1B9A">
      <w:pPr>
        <w:pStyle w:val="a7"/>
        <w:numPr>
          <w:ilvl w:val="1"/>
          <w:numId w:val="14"/>
        </w:numPr>
        <w:ind w:left="426"/>
        <w:jc w:val="both"/>
      </w:pPr>
      <w:r w:rsidRPr="001907BF">
        <w:t>Руководитель рассматривает вопрос о переводе женщины, имеющей ребенка в возрасте до 1,5 лет на другую работу с учетом мнения выборного профсоюзного органа</w:t>
      </w:r>
      <w:r w:rsidR="00735FD1">
        <w:t xml:space="preserve"> </w:t>
      </w:r>
      <w:r w:rsidR="00883514" w:rsidRPr="001907BF">
        <w:t>не ниже</w:t>
      </w:r>
      <w:r w:rsidRPr="001907BF">
        <w:t xml:space="preserve"> среднего заработка по прежней работе.</w:t>
      </w:r>
    </w:p>
    <w:p w:rsidR="004D2C79" w:rsidRPr="00735FD1" w:rsidRDefault="00EF54A9" w:rsidP="00BE1B9A">
      <w:pPr>
        <w:pStyle w:val="a7"/>
        <w:numPr>
          <w:ilvl w:val="1"/>
          <w:numId w:val="14"/>
        </w:numPr>
        <w:ind w:left="426"/>
        <w:jc w:val="both"/>
      </w:pPr>
      <w:r w:rsidRPr="00735FD1">
        <w:t>В Организации н</w:t>
      </w:r>
      <w:r w:rsidR="00C16069" w:rsidRPr="00735FD1">
        <w:t>е  допускаются  экономически и социально  необоснованные</w:t>
      </w:r>
      <w:r w:rsidR="00883514" w:rsidRPr="00735FD1">
        <w:t xml:space="preserve"> сокращения рабочих мест</w:t>
      </w:r>
      <w:r w:rsidRPr="00735FD1">
        <w:t xml:space="preserve">, нарушения трудовых гарантий работников при сокращении штатов, </w:t>
      </w:r>
      <w:r w:rsidR="00471720" w:rsidRPr="00735FD1">
        <w:t xml:space="preserve"> реорганизации образовательной  Организации</w:t>
      </w:r>
      <w:r w:rsidR="004D2C79" w:rsidRPr="00735FD1">
        <w:t>.</w:t>
      </w:r>
    </w:p>
    <w:p w:rsidR="00C16069" w:rsidRPr="001907BF" w:rsidRDefault="00C16069" w:rsidP="00BE1B9A">
      <w:pPr>
        <w:pStyle w:val="a7"/>
        <w:numPr>
          <w:ilvl w:val="1"/>
          <w:numId w:val="14"/>
        </w:numPr>
        <w:ind w:left="426"/>
        <w:jc w:val="both"/>
      </w:pPr>
      <w:proofErr w:type="gramStart"/>
      <w:r w:rsidRPr="001907BF">
        <w:t>При принятии решения о возможном расторжении трудовых договоров с работниками в связи с сокращением</w:t>
      </w:r>
      <w:proofErr w:type="gramEnd"/>
      <w:r w:rsidRPr="001907BF">
        <w:t xml:space="preserve"> численности или штата, уведомлять соответствующий профсоюзный орган не менее чем за три месяца  до предполагаемой даты увольнения. При массовом единовременном высвобождении или сокращении работников, связанном с ликвидацией или перепрофил</w:t>
      </w:r>
      <w:r w:rsidR="001D1871" w:rsidRPr="001907BF">
        <w:t>ированием Организации</w:t>
      </w:r>
      <w:r w:rsidRPr="001907BF">
        <w:t xml:space="preserve"> – не менее чем за четыре месяца. </w:t>
      </w:r>
      <w:r w:rsidR="00883514" w:rsidRPr="001907BF">
        <w:t>Администрация и профсоюзный орган совместно разрабатывают программу трудоустройства высвободившихся работников.</w:t>
      </w:r>
    </w:p>
    <w:p w:rsidR="00C429A0" w:rsidRPr="001907BF" w:rsidRDefault="00C429A0" w:rsidP="00BE1B9A">
      <w:pPr>
        <w:pStyle w:val="a7"/>
        <w:numPr>
          <w:ilvl w:val="1"/>
          <w:numId w:val="14"/>
        </w:numPr>
        <w:ind w:left="426"/>
        <w:jc w:val="both"/>
      </w:pPr>
      <w:r w:rsidRPr="001907BF">
        <w:t>Совместно обеспе</w:t>
      </w:r>
      <w:r w:rsidR="001D1871" w:rsidRPr="001907BF">
        <w:t>чивать выполнение работодателем</w:t>
      </w:r>
      <w:r w:rsidRPr="001907BF">
        <w:t xml:space="preserve"> требований о своевременном не менее чем за три месяца и в полном объеме представлении органам службы </w:t>
      </w:r>
      <w:r w:rsidRPr="001907BF">
        <w:lastRenderedPageBreak/>
        <w:t>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w:t>
      </w:r>
      <w:r w:rsidR="001D1871" w:rsidRPr="001907BF">
        <w:t>а, а также в случае ликвидации О</w:t>
      </w:r>
      <w:r w:rsidRPr="001907BF">
        <w:t>рганизации.</w:t>
      </w:r>
    </w:p>
    <w:p w:rsidR="00C429A0" w:rsidRPr="001907BF" w:rsidRDefault="00C429A0" w:rsidP="004D2C79">
      <w:pPr>
        <w:ind w:left="348"/>
        <w:jc w:val="both"/>
      </w:pPr>
      <w:r w:rsidRPr="001907BF">
        <w:t>При этом увольнение считается массовым в следующих случаях:</w:t>
      </w:r>
    </w:p>
    <w:p w:rsidR="00C429A0" w:rsidRPr="001907BF" w:rsidRDefault="00C429A0" w:rsidP="00BE1B9A">
      <w:pPr>
        <w:numPr>
          <w:ilvl w:val="0"/>
          <w:numId w:val="18"/>
        </w:numPr>
        <w:jc w:val="both"/>
      </w:pPr>
      <w:r w:rsidRPr="001907BF">
        <w:t>ликвидация организации с численностью работающих 15 и более человек;</w:t>
      </w:r>
    </w:p>
    <w:p w:rsidR="00C429A0" w:rsidRPr="001907BF" w:rsidRDefault="00C429A0" w:rsidP="00BE1B9A">
      <w:pPr>
        <w:numPr>
          <w:ilvl w:val="0"/>
          <w:numId w:val="18"/>
        </w:numPr>
        <w:jc w:val="both"/>
      </w:pPr>
      <w:r w:rsidRPr="001907BF">
        <w:t>сокращение численности или штата работников в количестве:</w:t>
      </w:r>
    </w:p>
    <w:p w:rsidR="00C429A0" w:rsidRPr="001907BF" w:rsidRDefault="00C429A0" w:rsidP="004D2C79">
      <w:pPr>
        <w:ind w:left="708"/>
        <w:jc w:val="both"/>
      </w:pPr>
      <w:r w:rsidRPr="001907BF">
        <w:t>20 и более человек в течение 30 дней;</w:t>
      </w:r>
    </w:p>
    <w:p w:rsidR="00C429A0" w:rsidRPr="001907BF" w:rsidRDefault="00C429A0" w:rsidP="004D2C79">
      <w:pPr>
        <w:ind w:left="708"/>
        <w:jc w:val="both"/>
      </w:pPr>
      <w:r w:rsidRPr="001907BF">
        <w:t>60 и более человек в течение 60 дней;</w:t>
      </w:r>
    </w:p>
    <w:p w:rsidR="00C429A0" w:rsidRPr="001907BF" w:rsidRDefault="00C429A0" w:rsidP="004D2C79">
      <w:pPr>
        <w:ind w:left="708"/>
        <w:jc w:val="both"/>
      </w:pPr>
      <w:r w:rsidRPr="001907BF">
        <w:t>100 и более человек в течение 90 дней;</w:t>
      </w:r>
    </w:p>
    <w:p w:rsidR="00C429A0" w:rsidRPr="001907BF" w:rsidRDefault="00C429A0" w:rsidP="00BE1B9A">
      <w:pPr>
        <w:numPr>
          <w:ilvl w:val="0"/>
          <w:numId w:val="18"/>
        </w:numPr>
        <w:jc w:val="both"/>
      </w:pPr>
      <w:r w:rsidRPr="001907BF">
        <w:t>увольнение 10 и более процентов работников в течение 90</w:t>
      </w:r>
      <w:r w:rsidR="000968B8" w:rsidRPr="001907BF">
        <w:t xml:space="preserve"> календарных дней в организации (ст.82 ТК РФ).</w:t>
      </w:r>
    </w:p>
    <w:p w:rsidR="00C16069" w:rsidRPr="001907BF" w:rsidRDefault="00C16069" w:rsidP="00BE1B9A">
      <w:pPr>
        <w:pStyle w:val="a7"/>
        <w:numPr>
          <w:ilvl w:val="1"/>
          <w:numId w:val="14"/>
        </w:numPr>
        <w:ind w:left="426"/>
        <w:jc w:val="both"/>
      </w:pPr>
      <w:r w:rsidRPr="001907BF">
        <w:t xml:space="preserve">Расторжение трудового договора с работником - членом Профсоюза, по инициативе работодателя по основаниям, предусмотренным ст. ст. </w:t>
      </w:r>
      <w:r w:rsidR="00883514" w:rsidRPr="001907BF">
        <w:t>Трудового Кодекса Российской Федерации</w:t>
      </w:r>
      <w:r w:rsidRPr="001907BF">
        <w:t>:</w:t>
      </w:r>
    </w:p>
    <w:p w:rsidR="00C16069" w:rsidRPr="001907BF" w:rsidRDefault="00C16069" w:rsidP="004D2C79">
      <w:pPr>
        <w:pStyle w:val="21"/>
        <w:ind w:left="426" w:firstLine="0"/>
        <w:jc w:val="both"/>
      </w:pPr>
      <w:r w:rsidRPr="001907BF">
        <w:t xml:space="preserve">81: п.п. 2, 5, 6(а), 7, 8, 10; </w:t>
      </w:r>
    </w:p>
    <w:p w:rsidR="00C16069" w:rsidRPr="001907BF" w:rsidRDefault="00C16069" w:rsidP="004D2C79">
      <w:pPr>
        <w:pStyle w:val="21"/>
        <w:ind w:left="426" w:firstLine="0"/>
        <w:jc w:val="both"/>
      </w:pPr>
      <w:r w:rsidRPr="001907BF">
        <w:t>84</w:t>
      </w:r>
      <w:r w:rsidR="002910DF">
        <w:t>:</w:t>
      </w:r>
      <w:r w:rsidRPr="001907BF">
        <w:t xml:space="preserve"> п.3; </w:t>
      </w:r>
    </w:p>
    <w:p w:rsidR="00C16069" w:rsidRPr="001907BF" w:rsidRDefault="00C16069" w:rsidP="004D2C79">
      <w:pPr>
        <w:pStyle w:val="21"/>
        <w:ind w:left="426" w:firstLine="0"/>
        <w:jc w:val="both"/>
      </w:pPr>
      <w:r w:rsidRPr="001907BF">
        <w:t>278</w:t>
      </w:r>
      <w:r w:rsidR="002910DF">
        <w:t>:</w:t>
      </w:r>
      <w:r w:rsidRPr="001907BF">
        <w:t xml:space="preserve"> п.2; </w:t>
      </w:r>
    </w:p>
    <w:p w:rsidR="00C16069" w:rsidRPr="001907BF" w:rsidRDefault="004D2C79" w:rsidP="004D2C79">
      <w:pPr>
        <w:pStyle w:val="21"/>
        <w:ind w:left="426" w:firstLine="0"/>
        <w:jc w:val="both"/>
      </w:pPr>
      <w:r w:rsidRPr="001907BF">
        <w:t>336</w:t>
      </w:r>
      <w:r w:rsidR="002910DF">
        <w:t>:</w:t>
      </w:r>
      <w:r w:rsidRPr="001907BF">
        <w:t xml:space="preserve"> п.п. 1, 2</w:t>
      </w:r>
    </w:p>
    <w:p w:rsidR="004D2C79" w:rsidRPr="001907BF" w:rsidRDefault="00C16069" w:rsidP="004D2C79">
      <w:pPr>
        <w:pStyle w:val="a9"/>
        <w:spacing w:after="0"/>
        <w:ind w:left="426"/>
        <w:jc w:val="both"/>
      </w:pPr>
      <w:r w:rsidRPr="001907BF">
        <w:t>производится с учетом мотивированного мнения  выборного органа профсоюзной организации, в которой данный работник состоит на профсоюзном учете.</w:t>
      </w:r>
    </w:p>
    <w:p w:rsidR="00C16069" w:rsidRPr="001907BF" w:rsidRDefault="0071043F" w:rsidP="00BE1B9A">
      <w:pPr>
        <w:pStyle w:val="a7"/>
        <w:numPr>
          <w:ilvl w:val="1"/>
          <w:numId w:val="14"/>
        </w:numPr>
        <w:ind w:left="426"/>
        <w:jc w:val="both"/>
      </w:pPr>
      <w:r w:rsidRPr="001907BF">
        <w:t>П</w:t>
      </w:r>
      <w:r w:rsidR="00C16069" w:rsidRPr="001907BF">
        <w:t xml:space="preserve">ри сокращении численности или штата работников и при равной производительности труда и квалификации </w:t>
      </w:r>
      <w:r w:rsidR="00C16069" w:rsidRPr="001907BF">
        <w:rPr>
          <w:i/>
          <w:iCs/>
        </w:rPr>
        <w:t>(наличием квалификационной категории по отношению к лицам без категории и  более высокого уровня категории к более низкому)</w:t>
      </w:r>
      <w:r w:rsidR="00C16069" w:rsidRPr="001907BF">
        <w:t xml:space="preserve"> преимущественное право на оставление на работе наряду с основаниями, установленными </w:t>
      </w:r>
      <w:r w:rsidR="00C16069" w:rsidRPr="001907BF">
        <w:rPr>
          <w:i/>
        </w:rPr>
        <w:t xml:space="preserve">частью 2 статьи 179 </w:t>
      </w:r>
      <w:r w:rsidR="00883514" w:rsidRPr="001907BF">
        <w:rPr>
          <w:i/>
        </w:rPr>
        <w:t>Трудового Кодекса Российской Федерации</w:t>
      </w:r>
      <w:r w:rsidR="00735FD1">
        <w:rPr>
          <w:i/>
        </w:rPr>
        <w:t xml:space="preserve"> </w:t>
      </w:r>
      <w:r w:rsidR="00C16069" w:rsidRPr="001907BF">
        <w:t>имеют:</w:t>
      </w:r>
    </w:p>
    <w:p w:rsidR="00C16069" w:rsidRPr="001907BF" w:rsidRDefault="00C16069" w:rsidP="00BE1B9A">
      <w:pPr>
        <w:pStyle w:val="a8"/>
        <w:numPr>
          <w:ilvl w:val="0"/>
          <w:numId w:val="18"/>
        </w:numPr>
        <w:spacing w:after="0"/>
        <w:jc w:val="both"/>
      </w:pPr>
      <w:r w:rsidRPr="001907BF">
        <w:t>работники, имеющие более длительный стаж работы в данном учреждении;</w:t>
      </w:r>
    </w:p>
    <w:p w:rsidR="00C16069" w:rsidRPr="001907BF" w:rsidRDefault="00C16069" w:rsidP="00BE1B9A">
      <w:pPr>
        <w:pStyle w:val="a8"/>
        <w:numPr>
          <w:ilvl w:val="0"/>
          <w:numId w:val="18"/>
        </w:numPr>
        <w:spacing w:after="0"/>
        <w:jc w:val="both"/>
      </w:pPr>
      <w:r w:rsidRPr="001907BF">
        <w:t>работники, имеющие почетные звания, награжденные ведомственными знаками отличия и Почетными грамотами;</w:t>
      </w:r>
    </w:p>
    <w:p w:rsidR="00C16069" w:rsidRPr="001907BF" w:rsidRDefault="00C16069" w:rsidP="00BE1B9A">
      <w:pPr>
        <w:pStyle w:val="a8"/>
        <w:numPr>
          <w:ilvl w:val="0"/>
          <w:numId w:val="18"/>
        </w:numPr>
        <w:spacing w:after="0"/>
        <w:jc w:val="both"/>
      </w:pPr>
      <w:r w:rsidRPr="001907BF">
        <w:t>работники, применяющие инновационные методы работы;</w:t>
      </w:r>
    </w:p>
    <w:p w:rsidR="00883514" w:rsidRPr="001907BF" w:rsidRDefault="00C16069" w:rsidP="00BE1B9A">
      <w:pPr>
        <w:pStyle w:val="a8"/>
        <w:numPr>
          <w:ilvl w:val="0"/>
          <w:numId w:val="18"/>
        </w:numPr>
        <w:spacing w:after="0"/>
        <w:jc w:val="both"/>
      </w:pPr>
      <w:r w:rsidRPr="001907BF">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C16069" w:rsidRPr="001907BF" w:rsidRDefault="00883514" w:rsidP="00BE1B9A">
      <w:pPr>
        <w:pStyle w:val="a8"/>
        <w:numPr>
          <w:ilvl w:val="0"/>
          <w:numId w:val="18"/>
        </w:numPr>
        <w:spacing w:after="0"/>
        <w:jc w:val="both"/>
      </w:pPr>
      <w:proofErr w:type="gramStart"/>
      <w:r w:rsidRPr="001907BF">
        <w:t>работники, которым до наступления права на получение пенсии по любым основаниям осталось менее 2-х лет; семейные – при наличии одного ребенка, если оба супруга работают в образовательных учреждениях;  не  освобождённые  от  основной  работы председатели  территориальных, первичных профсоюзных  организаций  в  период  избрания  и  после  окончания срока по</w:t>
      </w:r>
      <w:r w:rsidR="00735FD1">
        <w:t xml:space="preserve">лномочий в течение 2-х лет; </w:t>
      </w:r>
      <w:r w:rsidR="00EF54A9">
        <w:t xml:space="preserve"> </w:t>
      </w:r>
      <w:r w:rsidR="00EF54A9" w:rsidRPr="00735FD1">
        <w:t>одинокие матери, имеющие детей до 18-летнего возраста;</w:t>
      </w:r>
      <w:proofErr w:type="gramEnd"/>
      <w:r w:rsidR="00735FD1">
        <w:t xml:space="preserve"> </w:t>
      </w:r>
      <w:r w:rsidR="00EF54A9" w:rsidRPr="00735FD1">
        <w:t>отцы, воспитывающие детей до 18-летнего возраста без матери;</w:t>
      </w:r>
      <w:r w:rsidR="00735FD1">
        <w:t xml:space="preserve"> </w:t>
      </w:r>
      <w:r w:rsidR="00EF54A9" w:rsidRPr="00735FD1">
        <w:t>впервые поступившие на работу по полученной специальности в течение трех лет работы и др.</w:t>
      </w:r>
      <w:r w:rsidRPr="00735FD1">
        <w:t xml:space="preserve"> Порядок</w:t>
      </w:r>
      <w:r w:rsidRPr="001907BF">
        <w:t xml:space="preserve"> учета указанных и других оснований определяется  коллективным  договором.</w:t>
      </w:r>
    </w:p>
    <w:p w:rsidR="000968B8" w:rsidRPr="001907BF" w:rsidRDefault="001D1871" w:rsidP="00BE1B9A">
      <w:pPr>
        <w:numPr>
          <w:ilvl w:val="1"/>
          <w:numId w:val="14"/>
        </w:numPr>
        <w:ind w:left="426"/>
        <w:jc w:val="both"/>
      </w:pPr>
      <w:proofErr w:type="gramStart"/>
      <w:r w:rsidRPr="001907BF">
        <w:t xml:space="preserve">В </w:t>
      </w:r>
      <w:r w:rsidR="000968B8" w:rsidRPr="001907BF">
        <w:t xml:space="preserve"> трудовых договорах с работниками предусмотреть</w:t>
      </w:r>
      <w:r w:rsidR="00735FD1">
        <w:t xml:space="preserve"> </w:t>
      </w:r>
      <w:r w:rsidR="000968B8" w:rsidRPr="001907BF">
        <w:t xml:space="preserve">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1" w:history="1">
        <w:r w:rsidR="000968B8" w:rsidRPr="002108E1">
          <w:rPr>
            <w:rStyle w:val="aff4"/>
            <w:b w:val="0"/>
            <w:color w:val="auto"/>
            <w:sz w:val="24"/>
            <w:szCs w:val="24"/>
          </w:rPr>
          <w:t xml:space="preserve">пунктом 7 части первой </w:t>
        </w:r>
        <w:r w:rsidR="000968B8" w:rsidRPr="002108E1">
          <w:rPr>
            <w:rStyle w:val="aff4"/>
            <w:b w:val="0"/>
            <w:bCs w:val="0"/>
            <w:color w:val="auto"/>
            <w:sz w:val="24"/>
            <w:szCs w:val="24"/>
          </w:rPr>
          <w:t>статьи 77</w:t>
        </w:r>
      </w:hyperlink>
      <w:r w:rsidR="000968B8" w:rsidRPr="001907BF">
        <w:t xml:space="preserve"> Трудового кодекса Российской Федерации в связи с отказом работника от продолжения работы в силу изменений определенных сторо</w:t>
      </w:r>
      <w:r w:rsidR="00621DC0" w:rsidRPr="001907BF">
        <w:t xml:space="preserve">нами условий трудового договора, </w:t>
      </w:r>
      <w:r w:rsidR="000968B8" w:rsidRPr="001907BF">
        <w:t>преимущественное право оставления на работе при расторжении трудового договора в</w:t>
      </w:r>
      <w:proofErr w:type="gramEnd"/>
      <w:r w:rsidR="000968B8" w:rsidRPr="001907BF">
        <w:t xml:space="preserve"> связи с сокращением численности или штата работников, </w:t>
      </w:r>
      <w:r w:rsidR="000968B8" w:rsidRPr="001907BF">
        <w:lastRenderedPageBreak/>
        <w:t>совмещающих работу с обучением в образовательных организациях, независимо от обучения их на бесплатной или платной основе.</w:t>
      </w:r>
    </w:p>
    <w:p w:rsidR="00C16069" w:rsidRPr="001907BF" w:rsidRDefault="00C16069" w:rsidP="00BE1B9A">
      <w:pPr>
        <w:numPr>
          <w:ilvl w:val="1"/>
          <w:numId w:val="14"/>
        </w:numPr>
        <w:shd w:val="clear" w:color="auto" w:fill="FFFFFF"/>
        <w:ind w:left="426"/>
        <w:jc w:val="both"/>
      </w:pPr>
      <w:r w:rsidRPr="001907BF">
        <w:t>Работник, не получивший своевременно заработную</w:t>
      </w:r>
      <w:r w:rsidR="00640374" w:rsidRPr="001907BF">
        <w:t xml:space="preserve"> плату (в сроки, установленные К</w:t>
      </w:r>
      <w:r w:rsidRPr="001907BF">
        <w:t>оллективным договором) с задержкой более 15 дней или не в полном размере вправе приостановить работу на весь период до выплаты задержанной  суммы, известив об этом работодателя в письменной форме (</w:t>
      </w:r>
      <w:proofErr w:type="gramStart"/>
      <w:r w:rsidRPr="001907BF">
        <w:t>ч</w:t>
      </w:r>
      <w:proofErr w:type="gramEnd"/>
      <w:r w:rsidRPr="001907BF">
        <w:t xml:space="preserve">.2, ст. 142 </w:t>
      </w:r>
      <w:r w:rsidR="006C3516" w:rsidRPr="001907BF">
        <w:rPr>
          <w:i/>
        </w:rPr>
        <w:t>Трудового Кодекса Российской Федерации</w:t>
      </w:r>
      <w:r w:rsidRPr="001907BF">
        <w:t xml:space="preserve">). </w:t>
      </w:r>
      <w:r w:rsidR="007309FA" w:rsidRPr="001907BF">
        <w:t>Оплата труда при этом производится как при простое по вине работодателя (</w:t>
      </w:r>
      <w:proofErr w:type="gramStart"/>
      <w:r w:rsidR="007309FA" w:rsidRPr="001907BF">
        <w:t>ч</w:t>
      </w:r>
      <w:proofErr w:type="gramEnd"/>
      <w:r w:rsidR="007309FA" w:rsidRPr="001907BF">
        <w:t xml:space="preserve">.1,ст. 157 </w:t>
      </w:r>
      <w:r w:rsidR="007309FA" w:rsidRPr="001907BF">
        <w:rPr>
          <w:i/>
        </w:rPr>
        <w:t>Трудового Кодекса Российской Федерации</w:t>
      </w:r>
      <w:r w:rsidR="007309FA" w:rsidRPr="001907BF">
        <w:t>).</w:t>
      </w:r>
    </w:p>
    <w:p w:rsidR="00C16069" w:rsidRPr="001907BF" w:rsidRDefault="00C16069" w:rsidP="00BE1B9A">
      <w:pPr>
        <w:numPr>
          <w:ilvl w:val="1"/>
          <w:numId w:val="14"/>
        </w:numPr>
        <w:shd w:val="clear" w:color="auto" w:fill="FFFFFF"/>
        <w:ind w:left="426"/>
        <w:jc w:val="both"/>
      </w:pPr>
      <w:r w:rsidRPr="001907BF">
        <w:rPr>
          <w:rFonts w:eastAsia="MS Mincho"/>
        </w:rPr>
        <w:t>Работникам, уволенным по сокращению штата предоставлять преимущественные</w:t>
      </w:r>
      <w:r w:rsidR="00640374" w:rsidRPr="001907BF">
        <w:rPr>
          <w:rFonts w:eastAsia="MS Mincho"/>
        </w:rPr>
        <w:t xml:space="preserve"> права возвращения на работу в О</w:t>
      </w:r>
      <w:r w:rsidRPr="001907BF">
        <w:rPr>
          <w:rFonts w:eastAsia="MS Mincho"/>
        </w:rPr>
        <w:t>рганизацию в случае появления новых рабочих мест.</w:t>
      </w:r>
    </w:p>
    <w:p w:rsidR="000B38B9" w:rsidRPr="001907BF" w:rsidRDefault="000B38B9" w:rsidP="00BE1B9A">
      <w:pPr>
        <w:numPr>
          <w:ilvl w:val="1"/>
          <w:numId w:val="14"/>
        </w:numPr>
        <w:shd w:val="clear" w:color="auto" w:fill="FFFFFF"/>
        <w:ind w:left="426"/>
        <w:jc w:val="both"/>
      </w:pPr>
      <w:r w:rsidRPr="001907BF">
        <w:t>Учебная нагрузка педагогических работников на новый учебный год устанавли</w:t>
      </w:r>
      <w:r w:rsidR="0071043F" w:rsidRPr="001907BF">
        <w:t xml:space="preserve">вается руководителем </w:t>
      </w:r>
      <w:r w:rsidR="0071043F" w:rsidRPr="001907BF">
        <w:rPr>
          <w:rFonts w:eastAsia="MS Mincho"/>
        </w:rPr>
        <w:t>Организации</w:t>
      </w:r>
      <w:r w:rsidRPr="001907BF">
        <w:t xml:space="preserve"> с учетом мнения выборного профсоюзного органа. </w:t>
      </w:r>
      <w:proofErr w:type="gramStart"/>
      <w:r w:rsidRPr="001907BF">
        <w:t>Данная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roofErr w:type="gramEnd"/>
    </w:p>
    <w:p w:rsidR="000B38B9" w:rsidRPr="001907BF" w:rsidRDefault="000B38B9" w:rsidP="00BE1B9A">
      <w:pPr>
        <w:numPr>
          <w:ilvl w:val="1"/>
          <w:numId w:val="14"/>
        </w:numPr>
        <w:shd w:val="clear" w:color="auto" w:fill="FFFFFF"/>
        <w:ind w:left="426"/>
        <w:jc w:val="both"/>
      </w:pPr>
      <w:r w:rsidRPr="001907BF">
        <w:rPr>
          <w:bCs/>
        </w:rPr>
        <w:t>При установлении педагогически</w:t>
      </w:r>
      <w:r w:rsidR="00052D4E" w:rsidRPr="001907BF">
        <w:rPr>
          <w:bCs/>
        </w:rPr>
        <w:t xml:space="preserve">м работникам, для которых данная Организация </w:t>
      </w:r>
      <w:r w:rsidRPr="001907BF">
        <w:rPr>
          <w:bCs/>
        </w:rPr>
        <w:t xml:space="preserve">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педагогическим работникам в начале учебного года, не может быть </w:t>
      </w:r>
      <w:proofErr w:type="gramStart"/>
      <w:r w:rsidRPr="001907BF">
        <w:rPr>
          <w:bCs/>
        </w:rPr>
        <w:t>уменьшен</w:t>
      </w:r>
      <w:r w:rsidR="00052D4E" w:rsidRPr="001907BF">
        <w:rPr>
          <w:bCs/>
        </w:rPr>
        <w:t>а</w:t>
      </w:r>
      <w:proofErr w:type="gramEnd"/>
      <w:r w:rsidRPr="001907BF">
        <w:rPr>
          <w:bCs/>
        </w:rPr>
        <w:t xml:space="preserve"> по инициативе администрации в текущем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0B38B9" w:rsidRDefault="000B38B9" w:rsidP="007309FA">
      <w:pPr>
        <w:ind w:left="348" w:firstLine="361"/>
        <w:jc w:val="both"/>
        <w:rPr>
          <w:bCs/>
        </w:rPr>
      </w:pPr>
      <w:r w:rsidRPr="001907BF">
        <w:rPr>
          <w:bCs/>
        </w:rPr>
        <w:t xml:space="preserve">Объем учебной нагрузки </w:t>
      </w:r>
      <w:proofErr w:type="spellStart"/>
      <w:r w:rsidRPr="001907BF">
        <w:rPr>
          <w:bCs/>
        </w:rPr>
        <w:t>педработников</w:t>
      </w:r>
      <w:proofErr w:type="spellEnd"/>
      <w:r w:rsidRPr="001907BF">
        <w:rPr>
          <w:bCs/>
        </w:rPr>
        <w:t xml:space="preserve"> больше или меньше нормы часов за ставку заработной платы устанавливается только с их письменного согласия.</w:t>
      </w:r>
    </w:p>
    <w:p w:rsidR="005D1035" w:rsidRPr="00735FD1" w:rsidRDefault="005D1035" w:rsidP="005D1035">
      <w:pPr>
        <w:jc w:val="both"/>
      </w:pPr>
      <w:r w:rsidRPr="00735FD1">
        <w:t>3.25. Не допускать в течение учебного года отмены классного руководства в конкретном классе (группе) по инициативе работодателя при надлежащем осуществлении классного руководства, за исключением случаев сокращения количества классов (групп). Сохранять преемственность осуществления классного руководства в классах (группах) на следующий учебный год. Определять кандидатуры педагогических работников, которые в следующем учебном году будут осуществлять классное руководство в классах (группах) одновременно с распределением учебной нагрузки по окончании учебного года.</w:t>
      </w:r>
    </w:p>
    <w:p w:rsidR="005D1035" w:rsidRPr="00735FD1" w:rsidRDefault="005D1035" w:rsidP="005D1035">
      <w:pPr>
        <w:shd w:val="clear" w:color="auto" w:fill="FFFFFF"/>
        <w:spacing w:line="276" w:lineRule="auto"/>
        <w:jc w:val="both"/>
        <w:rPr>
          <w:spacing w:val="-4"/>
        </w:rPr>
      </w:pPr>
      <w:r w:rsidRPr="00735FD1">
        <w:rPr>
          <w:spacing w:val="-4"/>
        </w:rPr>
        <w:t>3.26. Возложение на работника дополнительной на</w:t>
      </w:r>
      <w:r w:rsidRPr="00735FD1">
        <w:rPr>
          <w:spacing w:val="-4"/>
        </w:rPr>
        <w:softHyphen/>
        <w:t xml:space="preserve">грузки, связанной с временным заместительством, производится администрацией </w:t>
      </w:r>
      <w:r w:rsidRPr="00735FD1">
        <w:rPr>
          <w:bCs/>
        </w:rPr>
        <w:t>организации</w:t>
      </w:r>
      <w:r w:rsidRPr="00735FD1">
        <w:rPr>
          <w:spacing w:val="-4"/>
        </w:rPr>
        <w:t xml:space="preserve"> с письменного согла</w:t>
      </w:r>
      <w:r w:rsidRPr="00735FD1">
        <w:rPr>
          <w:spacing w:val="-4"/>
        </w:rPr>
        <w:softHyphen/>
        <w:t>сия работника. Отказ работника от выполнения дополнительной педагогической работы не может рассматриваться как основание для привлечения его к дис</w:t>
      </w:r>
      <w:r w:rsidRPr="00735FD1">
        <w:rPr>
          <w:spacing w:val="-4"/>
        </w:rPr>
        <w:softHyphen/>
        <w:t>циплинарной ответственности.</w:t>
      </w:r>
    </w:p>
    <w:p w:rsidR="005D1035" w:rsidRPr="00735FD1" w:rsidRDefault="005D1035" w:rsidP="005D1035">
      <w:pPr>
        <w:pStyle w:val="26"/>
        <w:spacing w:after="0" w:line="276" w:lineRule="auto"/>
        <w:ind w:left="0"/>
        <w:jc w:val="both"/>
      </w:pPr>
      <w:r w:rsidRPr="00735FD1">
        <w:t>3.27. Педагогическая нагрузка работникам, находящимся в отпуске в связи с рождением ребенка, может изменяться только на тех же основаниях, что и у работающих педагогов. Упомянутые работники тарифицируются ежегодно.</w:t>
      </w:r>
    </w:p>
    <w:p w:rsidR="005D1035" w:rsidRPr="00735FD1" w:rsidRDefault="005D1035" w:rsidP="005D1035">
      <w:pPr>
        <w:spacing w:line="276" w:lineRule="auto"/>
        <w:jc w:val="both"/>
        <w:rPr>
          <w:spacing w:val="-4"/>
        </w:rPr>
      </w:pPr>
      <w:r w:rsidRPr="00735FD1">
        <w:t>3.28</w:t>
      </w:r>
      <w:r w:rsidRPr="00735FD1">
        <w:rPr>
          <w:spacing w:val="-4"/>
        </w:rPr>
        <w:t xml:space="preserve">. При составлении расписания занятий для педагогических работников </w:t>
      </w:r>
      <w:proofErr w:type="gramStart"/>
      <w:r w:rsidRPr="00735FD1">
        <w:rPr>
          <w:spacing w:val="-4"/>
        </w:rPr>
        <w:t>стремиться не допускать</w:t>
      </w:r>
      <w:proofErr w:type="gramEnd"/>
      <w:r w:rsidRPr="00735FD1">
        <w:rPr>
          <w:spacing w:val="-4"/>
        </w:rPr>
        <w:t xml:space="preserve"> перерывы («окна») между уроками. При наличии вынужденных перерывов вводятся компенсационные выплаты. Образовательные о</w:t>
      </w:r>
      <w:r w:rsidRPr="00735FD1">
        <w:rPr>
          <w:bCs/>
        </w:rPr>
        <w:t xml:space="preserve">рганизации </w:t>
      </w:r>
      <w:r w:rsidRPr="00735FD1">
        <w:rPr>
          <w:spacing w:val="-4"/>
        </w:rPr>
        <w:t>самостоятельно определяют их вид или размер оплаты и фиксируют в коллективном договоре.</w:t>
      </w:r>
    </w:p>
    <w:p w:rsidR="005D1035" w:rsidRPr="00735FD1" w:rsidRDefault="005D1035" w:rsidP="005D1035">
      <w:pPr>
        <w:shd w:val="clear" w:color="auto" w:fill="FFFFFF"/>
        <w:spacing w:line="276" w:lineRule="auto"/>
        <w:ind w:firstLine="540"/>
        <w:jc w:val="both"/>
      </w:pPr>
      <w:r w:rsidRPr="00735FD1">
        <w:lastRenderedPageBreak/>
        <w:t xml:space="preserve">Учителям, по возможности, предоставляется один день в неделю для методической работы и повышения </w:t>
      </w:r>
      <w:r w:rsidRPr="00735FD1">
        <w:rPr>
          <w:spacing w:val="-2"/>
        </w:rPr>
        <w:t>квалификации</w:t>
      </w:r>
      <w:r w:rsidR="00735FD1">
        <w:rPr>
          <w:spacing w:val="-2"/>
        </w:rPr>
        <w:t xml:space="preserve"> </w:t>
      </w:r>
      <w:r w:rsidRPr="00735FD1">
        <w:t>без обязательного присутствия в образовательной Организации</w:t>
      </w:r>
      <w:r w:rsidRPr="00735FD1">
        <w:rPr>
          <w:spacing w:val="-2"/>
        </w:rPr>
        <w:t>.</w:t>
      </w:r>
    </w:p>
    <w:p w:rsidR="005D1035" w:rsidRPr="00735FD1" w:rsidRDefault="005D1035" w:rsidP="005D1035">
      <w:pPr>
        <w:shd w:val="clear" w:color="auto" w:fill="FFFFFF"/>
        <w:tabs>
          <w:tab w:val="left" w:pos="864"/>
        </w:tabs>
        <w:spacing w:line="276" w:lineRule="auto"/>
        <w:ind w:firstLine="540"/>
        <w:jc w:val="both"/>
        <w:rPr>
          <w:spacing w:val="-12"/>
          <w:sz w:val="28"/>
          <w:szCs w:val="28"/>
        </w:rPr>
      </w:pPr>
      <w:r w:rsidRPr="00735FD1">
        <w:t xml:space="preserve">Часы, свободные от проведения занятий, дежурств, участия во внеурочных мероприятиях, предусмотренных планом </w:t>
      </w:r>
      <w:r w:rsidRPr="00735FD1">
        <w:rPr>
          <w:bCs/>
        </w:rPr>
        <w:t xml:space="preserve">Организации </w:t>
      </w:r>
      <w:r w:rsidRPr="00735FD1">
        <w:t>(заседания педагогического совета, родительские собрания и т.д.) педагог вправе использовать по собственному усмотрению</w:t>
      </w:r>
      <w:r w:rsidRPr="00735FD1">
        <w:rPr>
          <w:spacing w:val="-12"/>
        </w:rPr>
        <w:t>.</w:t>
      </w:r>
    </w:p>
    <w:p w:rsidR="007307E3" w:rsidRPr="001907BF" w:rsidRDefault="007307E3" w:rsidP="007309FA">
      <w:pPr>
        <w:ind w:left="348" w:firstLine="361"/>
        <w:jc w:val="both"/>
        <w:rPr>
          <w:bCs/>
        </w:rPr>
      </w:pPr>
    </w:p>
    <w:p w:rsidR="000B38B9" w:rsidRPr="001907BF" w:rsidRDefault="000B38B9" w:rsidP="00A40770">
      <w:pPr>
        <w:numPr>
          <w:ilvl w:val="1"/>
          <w:numId w:val="48"/>
        </w:numPr>
        <w:shd w:val="clear" w:color="auto" w:fill="FFFFFF"/>
        <w:jc w:val="both"/>
        <w:rPr>
          <w:iCs/>
        </w:rPr>
      </w:pPr>
      <w:proofErr w:type="gramStart"/>
      <w:r w:rsidRPr="001907BF">
        <w:rPr>
          <w:iCs/>
        </w:rPr>
        <w:t>Работник</w:t>
      </w:r>
      <w:r w:rsidR="00052D4E" w:rsidRPr="001907BF">
        <w:rPr>
          <w:iCs/>
        </w:rPr>
        <w:t>ам Организации</w:t>
      </w:r>
      <w:r w:rsidRPr="001907BF">
        <w:rPr>
          <w:iCs/>
        </w:rPr>
        <w:t>, занятых на работах с вредными и (или) опасными условиями труда, предоставляются дополнительные оплачиваемые отпуска</w:t>
      </w:r>
      <w:r w:rsidR="0071043F" w:rsidRPr="001907BF">
        <w:rPr>
          <w:iCs/>
        </w:rPr>
        <w:t xml:space="preserve"> в соответствии с </w:t>
      </w:r>
      <w:r w:rsidR="003273A6" w:rsidRPr="001907BF">
        <w:rPr>
          <w:iCs/>
        </w:rPr>
        <w:t>Коллективным договором.</w:t>
      </w:r>
      <w:proofErr w:type="gramEnd"/>
    </w:p>
    <w:p w:rsidR="000B38B9" w:rsidRPr="001907BF" w:rsidRDefault="000B38B9" w:rsidP="00A40770">
      <w:pPr>
        <w:numPr>
          <w:ilvl w:val="1"/>
          <w:numId w:val="48"/>
        </w:numPr>
        <w:shd w:val="clear" w:color="auto" w:fill="FFFFFF"/>
        <w:ind w:left="426"/>
        <w:jc w:val="both"/>
        <w:rPr>
          <w:iCs/>
        </w:rPr>
      </w:pPr>
      <w:r w:rsidRPr="001907BF">
        <w:t>При предоставлении ежегодного отпуска учителям и другим педагогическим работникам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0B38B9" w:rsidRPr="001907BF" w:rsidRDefault="000B38B9" w:rsidP="007309FA">
      <w:pPr>
        <w:shd w:val="clear" w:color="auto" w:fill="FFFFFF"/>
        <w:ind w:left="426" w:firstLine="283"/>
        <w:jc w:val="both"/>
        <w:rPr>
          <w:iCs/>
        </w:rPr>
      </w:pPr>
      <w:r w:rsidRPr="001907BF">
        <w:t xml:space="preserve">Исчисление продолжительности отпуска пропорционально </w:t>
      </w:r>
      <w:r w:rsidR="00F20B48" w:rsidRPr="001907BF">
        <w:t>от</w:t>
      </w:r>
      <w:r w:rsidRPr="001907BF">
        <w:t>работанному времени осуществляется только в случае выплаты денежной компенсации при увольнении.</w:t>
      </w:r>
    </w:p>
    <w:p w:rsidR="000B38B9" w:rsidRPr="001907BF" w:rsidRDefault="000B38B9" w:rsidP="00A40770">
      <w:pPr>
        <w:numPr>
          <w:ilvl w:val="1"/>
          <w:numId w:val="48"/>
        </w:numPr>
        <w:shd w:val="clear" w:color="auto" w:fill="FFFFFF"/>
        <w:ind w:left="426"/>
        <w:jc w:val="both"/>
        <w:rPr>
          <w:iCs/>
        </w:rPr>
      </w:pPr>
      <w:r w:rsidRPr="001907BF">
        <w:rPr>
          <w:iCs/>
        </w:rPr>
        <w:t>Вне графика отпусков работнику предоставляется отпуск при предъявлении путевки на санаторно-курортное лечение.</w:t>
      </w:r>
    </w:p>
    <w:p w:rsidR="000B38B9" w:rsidRPr="001907BF" w:rsidRDefault="000B38B9" w:rsidP="00A40770">
      <w:pPr>
        <w:numPr>
          <w:ilvl w:val="1"/>
          <w:numId w:val="48"/>
        </w:numPr>
        <w:shd w:val="clear" w:color="auto" w:fill="FFFFFF"/>
        <w:ind w:left="426"/>
        <w:jc w:val="both"/>
        <w:rPr>
          <w:iCs/>
        </w:rPr>
      </w:pPr>
      <w:r w:rsidRPr="001907BF">
        <w:t>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Не допускается проведение курсов повышения квалификации за счет личных средств работников.</w:t>
      </w:r>
    </w:p>
    <w:p w:rsidR="000968B8" w:rsidRPr="00353AD3" w:rsidRDefault="000968B8" w:rsidP="00A40770">
      <w:pPr>
        <w:numPr>
          <w:ilvl w:val="1"/>
          <w:numId w:val="48"/>
        </w:numPr>
        <w:shd w:val="clear" w:color="auto" w:fill="FFFFFF"/>
        <w:ind w:left="426"/>
        <w:jc w:val="both"/>
        <w:rPr>
          <w:iCs/>
        </w:rPr>
      </w:pPr>
      <w:proofErr w:type="gramStart"/>
      <w:r w:rsidRPr="001907BF">
        <w:t>Стороны исходят из того, что изменение требований к квалификации педагогического рабо</w:t>
      </w:r>
      <w:r w:rsidR="003273A6" w:rsidRPr="001907BF">
        <w:t>тника</w:t>
      </w:r>
      <w:r w:rsidRPr="001907BF">
        <w:t xml:space="preserve">,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w:t>
      </w:r>
      <w:hyperlink r:id="rId12" w:history="1">
        <w:r w:rsidRPr="002108E1">
          <w:rPr>
            <w:rStyle w:val="aff4"/>
            <w:b w:val="0"/>
            <w:color w:val="auto"/>
            <w:sz w:val="24"/>
            <w:szCs w:val="24"/>
          </w:rPr>
          <w:t>пункту 3 статьи 81</w:t>
        </w:r>
      </w:hyperlink>
      <w:r w:rsidRPr="001907BF">
        <w:t>(несоответствие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1907BF">
        <w:t xml:space="preserve"> им должности или работнику установлена первая (высшая) квалификационная категория.</w:t>
      </w:r>
    </w:p>
    <w:p w:rsidR="00353AD3" w:rsidRPr="001907BF" w:rsidRDefault="00353AD3" w:rsidP="00353AD3">
      <w:pPr>
        <w:shd w:val="clear" w:color="auto" w:fill="FFFFFF"/>
        <w:ind w:left="426"/>
        <w:jc w:val="both"/>
        <w:rPr>
          <w:iCs/>
        </w:rPr>
      </w:pPr>
    </w:p>
    <w:p w:rsidR="00C16069" w:rsidRPr="001907BF" w:rsidRDefault="00C16069" w:rsidP="00A40770">
      <w:pPr>
        <w:pStyle w:val="21"/>
        <w:numPr>
          <w:ilvl w:val="0"/>
          <w:numId w:val="48"/>
        </w:numPr>
        <w:jc w:val="center"/>
        <w:rPr>
          <w:b/>
          <w:bCs/>
        </w:rPr>
      </w:pPr>
      <w:r w:rsidRPr="001907BF">
        <w:rPr>
          <w:b/>
          <w:bCs/>
        </w:rPr>
        <w:t>Оплата труда</w:t>
      </w:r>
      <w:r w:rsidR="007261A0" w:rsidRPr="001907BF">
        <w:rPr>
          <w:b/>
          <w:bCs/>
        </w:rPr>
        <w:t xml:space="preserve"> и нормы труда</w:t>
      </w:r>
      <w:r w:rsidRPr="001907BF">
        <w:rPr>
          <w:b/>
          <w:bCs/>
        </w:rPr>
        <w:t>.</w:t>
      </w:r>
    </w:p>
    <w:p w:rsidR="00C16069" w:rsidRPr="001907BF" w:rsidRDefault="00C16069" w:rsidP="0039532E">
      <w:pPr>
        <w:pStyle w:val="21"/>
        <w:ind w:left="0" w:firstLine="840"/>
        <w:jc w:val="center"/>
        <w:rPr>
          <w:b/>
          <w:bCs/>
        </w:rPr>
      </w:pPr>
    </w:p>
    <w:p w:rsidR="00C16069" w:rsidRPr="001907BF" w:rsidRDefault="00C16069" w:rsidP="0039532E">
      <w:pPr>
        <w:pStyle w:val="23"/>
        <w:spacing w:after="0"/>
        <w:ind w:left="0" w:firstLine="840"/>
        <w:jc w:val="both"/>
      </w:pPr>
      <w:r w:rsidRPr="001907BF">
        <w:t>Принимая  во внимание,  что важнейшим  фактором стабилизаци</w:t>
      </w:r>
      <w:r w:rsidR="00052D4E" w:rsidRPr="001907BF">
        <w:t xml:space="preserve">и и  развития  образования  </w:t>
      </w:r>
      <w:r w:rsidRPr="001907BF">
        <w:t xml:space="preserve">   является кадровое  укреп</w:t>
      </w:r>
      <w:r w:rsidR="00052D4E" w:rsidRPr="001907BF">
        <w:t>ление  Организации</w:t>
      </w:r>
      <w:r w:rsidRPr="001907BF">
        <w:t xml:space="preserve">, стороны признают, что  основой его является  создание  стабильного  материального  положения работников. </w:t>
      </w:r>
    </w:p>
    <w:p w:rsidR="00C16069" w:rsidRPr="001907BF" w:rsidRDefault="00052D4E" w:rsidP="00A40770">
      <w:pPr>
        <w:numPr>
          <w:ilvl w:val="1"/>
          <w:numId w:val="49"/>
        </w:numPr>
        <w:jc w:val="both"/>
        <w:rPr>
          <w:b/>
          <w:bCs/>
        </w:rPr>
      </w:pPr>
      <w:r w:rsidRPr="001907BF">
        <w:rPr>
          <w:b/>
        </w:rPr>
        <w:t>Р</w:t>
      </w:r>
      <w:r w:rsidRPr="001907BF">
        <w:rPr>
          <w:rFonts w:eastAsia="MS Mincho"/>
          <w:b/>
        </w:rPr>
        <w:t>уководитель Организации</w:t>
      </w:r>
      <w:r w:rsidR="00735FD1">
        <w:rPr>
          <w:rFonts w:eastAsia="MS Mincho"/>
          <w:b/>
        </w:rPr>
        <w:t xml:space="preserve"> </w:t>
      </w:r>
      <w:r w:rsidRPr="001907BF">
        <w:rPr>
          <w:b/>
          <w:bCs/>
        </w:rPr>
        <w:t>обеспечивае</w:t>
      </w:r>
      <w:r w:rsidR="00C16069" w:rsidRPr="001907BF">
        <w:rPr>
          <w:b/>
          <w:bCs/>
        </w:rPr>
        <w:t xml:space="preserve">т выполнение следующих пунктов: </w:t>
      </w:r>
    </w:p>
    <w:p w:rsidR="007261A0" w:rsidRPr="001907BF" w:rsidRDefault="00052D4E" w:rsidP="00A40770">
      <w:pPr>
        <w:widowControl w:val="0"/>
        <w:numPr>
          <w:ilvl w:val="2"/>
          <w:numId w:val="49"/>
        </w:numPr>
        <w:shd w:val="clear" w:color="auto" w:fill="FFFFFF"/>
        <w:autoSpaceDE w:val="0"/>
        <w:autoSpaceDN w:val="0"/>
        <w:adjustRightInd w:val="0"/>
        <w:ind w:right="4"/>
        <w:jc w:val="both"/>
      </w:pPr>
      <w:r w:rsidRPr="001907BF">
        <w:t>Работодатель</w:t>
      </w:r>
      <w:r w:rsidR="007261A0" w:rsidRPr="001907BF">
        <w:t xml:space="preserve"> с учетом мнения выборного органа  первичной профсоюзной организации:</w:t>
      </w:r>
    </w:p>
    <w:p w:rsidR="007261A0" w:rsidRPr="001907BF" w:rsidRDefault="007261A0" w:rsidP="00144672">
      <w:pPr>
        <w:shd w:val="clear" w:color="auto" w:fill="FFFFFF"/>
        <w:tabs>
          <w:tab w:val="left" w:pos="-4111"/>
          <w:tab w:val="left" w:pos="-3969"/>
        </w:tabs>
        <w:ind w:left="426" w:right="14" w:firstLine="283"/>
        <w:jc w:val="both"/>
      </w:pPr>
      <w:r w:rsidRPr="001907BF">
        <w:t>Разрабатывают Положение об оплате труда работник</w:t>
      </w:r>
      <w:r w:rsidR="00BE4EAA" w:rsidRPr="001907BF">
        <w:t>ов Организации</w:t>
      </w:r>
      <w:r w:rsidRPr="001907BF">
        <w:t xml:space="preserve">, </w:t>
      </w:r>
      <w:r w:rsidR="003273A6" w:rsidRPr="001907BF">
        <w:t>которое является приложением к К</w:t>
      </w:r>
      <w:r w:rsidRPr="001907BF">
        <w:t>оллективному договору.</w:t>
      </w:r>
    </w:p>
    <w:p w:rsidR="007261A0" w:rsidRPr="001907BF" w:rsidRDefault="007261A0" w:rsidP="00144672">
      <w:pPr>
        <w:shd w:val="clear" w:color="auto" w:fill="FFFFFF"/>
        <w:tabs>
          <w:tab w:val="left" w:pos="-3969"/>
        </w:tabs>
        <w:ind w:left="360" w:right="14" w:firstLine="349"/>
        <w:jc w:val="both"/>
      </w:pPr>
      <w:r w:rsidRPr="001907BF">
        <w:t>Предусматривают в положе</w:t>
      </w:r>
      <w:r w:rsidR="00C524CB" w:rsidRPr="001907BF">
        <w:t>нии об оплате труда работников О</w:t>
      </w:r>
      <w:r w:rsidRPr="001907BF">
        <w:t>рганизации регулирование вопросов оплаты труда с учетом:</w:t>
      </w:r>
    </w:p>
    <w:p w:rsidR="007261A0" w:rsidRPr="001907BF" w:rsidRDefault="007261A0" w:rsidP="00BE1B9A">
      <w:pPr>
        <w:numPr>
          <w:ilvl w:val="0"/>
          <w:numId w:val="19"/>
        </w:numPr>
        <w:shd w:val="clear" w:color="auto" w:fill="FFFFFF"/>
        <w:tabs>
          <w:tab w:val="left" w:pos="0"/>
          <w:tab w:val="left" w:pos="360"/>
        </w:tabs>
        <w:ind w:right="11"/>
        <w:jc w:val="both"/>
      </w:pPr>
      <w:r w:rsidRPr="001907BF">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144672" w:rsidRPr="001907BF" w:rsidRDefault="007261A0" w:rsidP="00BE1B9A">
      <w:pPr>
        <w:numPr>
          <w:ilvl w:val="0"/>
          <w:numId w:val="19"/>
        </w:numPr>
        <w:shd w:val="clear" w:color="auto" w:fill="FFFFFF"/>
        <w:tabs>
          <w:tab w:val="left" w:pos="0"/>
          <w:tab w:val="left" w:pos="360"/>
        </w:tabs>
        <w:ind w:right="11"/>
        <w:jc w:val="both"/>
      </w:pPr>
      <w:r w:rsidRPr="001907BF">
        <w:lastRenderedPageBreak/>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7261A0" w:rsidRDefault="007261A0" w:rsidP="00BE1B9A">
      <w:pPr>
        <w:numPr>
          <w:ilvl w:val="0"/>
          <w:numId w:val="19"/>
        </w:numPr>
        <w:shd w:val="clear" w:color="auto" w:fill="FFFFFF"/>
        <w:tabs>
          <w:tab w:val="left" w:pos="0"/>
          <w:tab w:val="left" w:pos="360"/>
        </w:tabs>
        <w:ind w:right="11"/>
        <w:jc w:val="both"/>
      </w:pPr>
      <w:r w:rsidRPr="001907BF">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r w:rsidR="00C524CB" w:rsidRPr="001907BF">
        <w:t>.</w:t>
      </w:r>
    </w:p>
    <w:p w:rsidR="00DB299E" w:rsidRPr="00735FD1" w:rsidRDefault="00DB299E" w:rsidP="00DB299E">
      <w:pPr>
        <w:numPr>
          <w:ilvl w:val="0"/>
          <w:numId w:val="19"/>
        </w:numPr>
        <w:spacing w:line="276" w:lineRule="auto"/>
        <w:jc w:val="both"/>
        <w:rPr>
          <w:rFonts w:eastAsia="Calibri"/>
          <w:bCs/>
          <w:iCs/>
        </w:rPr>
      </w:pPr>
      <w:r w:rsidRPr="00735FD1">
        <w:rPr>
          <w:rFonts w:eastAsia="Calibri"/>
          <w:bCs/>
          <w:iCs/>
        </w:rPr>
        <w:t xml:space="preserve"> существенной дифференциации в </w:t>
      </w:r>
      <w:proofErr w:type="gramStart"/>
      <w:r w:rsidRPr="00735FD1">
        <w:rPr>
          <w:rFonts w:eastAsia="Calibri"/>
          <w:bCs/>
          <w:iCs/>
        </w:rPr>
        <w:t>размерах оплаты труда</w:t>
      </w:r>
      <w:proofErr w:type="gramEnd"/>
      <w:r w:rsidRPr="00735FD1">
        <w:rPr>
          <w:rFonts w:eastAsia="Calibri"/>
          <w:bCs/>
          <w:iCs/>
        </w:rPr>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DB299E" w:rsidRPr="00735FD1" w:rsidRDefault="00DB299E" w:rsidP="00DB299E">
      <w:pPr>
        <w:numPr>
          <w:ilvl w:val="0"/>
          <w:numId w:val="19"/>
        </w:numPr>
        <w:spacing w:line="276" w:lineRule="auto"/>
        <w:jc w:val="both"/>
        <w:rPr>
          <w:rFonts w:eastAsia="Calibri"/>
          <w:bCs/>
          <w:iCs/>
        </w:rPr>
      </w:pPr>
      <w:r w:rsidRPr="00735FD1">
        <w:rPr>
          <w:rFonts w:eastAsia="Calibri"/>
          <w:bCs/>
          <w:iCs/>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DB299E" w:rsidRPr="00735FD1" w:rsidRDefault="00DB299E" w:rsidP="00DB299E">
      <w:pPr>
        <w:numPr>
          <w:ilvl w:val="0"/>
          <w:numId w:val="19"/>
        </w:numPr>
        <w:spacing w:line="276" w:lineRule="auto"/>
        <w:jc w:val="both"/>
        <w:rPr>
          <w:rFonts w:eastAsia="Calibri"/>
          <w:bCs/>
          <w:iCs/>
        </w:rPr>
      </w:pPr>
      <w:r w:rsidRPr="00735FD1">
        <w:rPr>
          <w:rFonts w:eastAsia="Calibri"/>
          <w:bCs/>
          <w:iCs/>
        </w:rPr>
        <w:t xml:space="preserve">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DB299E" w:rsidRPr="00735FD1" w:rsidRDefault="00DB299E" w:rsidP="00DB299E">
      <w:pPr>
        <w:numPr>
          <w:ilvl w:val="0"/>
          <w:numId w:val="19"/>
        </w:numPr>
        <w:spacing w:line="276" w:lineRule="auto"/>
        <w:jc w:val="both"/>
        <w:rPr>
          <w:rFonts w:eastAsia="Calibri"/>
          <w:bCs/>
          <w:iCs/>
        </w:rPr>
      </w:pPr>
      <w:r w:rsidRPr="00735FD1">
        <w:rPr>
          <w:rFonts w:eastAsia="Calibri"/>
          <w:bCs/>
          <w:iCs/>
        </w:rPr>
        <w:t xml:space="preserve"> создания условий для оплаты труда работников в зависимости от их личного участия в эффективном функционировании организации;</w:t>
      </w:r>
    </w:p>
    <w:p w:rsidR="00DB299E" w:rsidRPr="00735FD1" w:rsidRDefault="00DB299E" w:rsidP="00DB299E">
      <w:pPr>
        <w:numPr>
          <w:ilvl w:val="0"/>
          <w:numId w:val="19"/>
        </w:numPr>
        <w:spacing w:line="276" w:lineRule="auto"/>
        <w:jc w:val="both"/>
        <w:rPr>
          <w:rFonts w:eastAsia="Calibri"/>
          <w:bCs/>
          <w:iCs/>
        </w:rPr>
      </w:pPr>
      <w:r w:rsidRPr="00735FD1">
        <w:rPr>
          <w:rFonts w:eastAsia="Calibri"/>
          <w:bCs/>
          <w:iCs/>
        </w:rPr>
        <w:t xml:space="preserve"> применения типовых норм труда для однородных работ (межотраслевые, отраслевые и иные нормы труда);</w:t>
      </w:r>
    </w:p>
    <w:p w:rsidR="00DB299E" w:rsidRPr="00735FD1" w:rsidRDefault="00DB299E" w:rsidP="00DB299E">
      <w:pPr>
        <w:numPr>
          <w:ilvl w:val="0"/>
          <w:numId w:val="19"/>
        </w:numPr>
        <w:spacing w:line="276" w:lineRule="auto"/>
        <w:jc w:val="both"/>
      </w:pPr>
      <w:r w:rsidRPr="00735FD1">
        <w:rPr>
          <w:rFonts w:eastAsia="Calibri"/>
          <w:bCs/>
          <w:iCs/>
        </w:rPr>
        <w:t xml:space="preserve"> </w:t>
      </w:r>
      <w:r w:rsidRPr="00735FD1">
        <w:t xml:space="preserve">положений, предусмотренных приложением к приказу </w:t>
      </w:r>
      <w:proofErr w:type="spellStart"/>
      <w:r w:rsidRPr="00735FD1">
        <w:t>Минобрнауки</w:t>
      </w:r>
      <w:proofErr w:type="spellEnd"/>
      <w:r w:rsidRPr="00735FD1">
        <w:t xml:space="preserve"> России от 11 мая 2016 г. № 536 «Об утверждении особенностей режима рабочего времени и времени </w:t>
      </w:r>
      <w:proofErr w:type="gramStart"/>
      <w:r w:rsidRPr="00735FD1">
        <w:t>отдыха</w:t>
      </w:r>
      <w:proofErr w:type="gramEnd"/>
      <w:r w:rsidRPr="00735FD1">
        <w:t xml:space="preserve">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 (далее - приказ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w:t>
      </w:r>
      <w:proofErr w:type="gramStart"/>
      <w:r w:rsidRPr="00735FD1">
        <w:t>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w:t>
      </w:r>
      <w:proofErr w:type="gramEnd"/>
      <w:r w:rsidRPr="00735FD1">
        <w:t xml:space="preserve"> Федерации. </w:t>
      </w:r>
      <w:proofErr w:type="gramStart"/>
      <w:r w:rsidRPr="00735FD1">
        <w:t>Оплата труда указанных периодов рабочего времени осуществляется на условиях, установленных до начала таких периодов;</w:t>
      </w:r>
      <w:proofErr w:type="gramEnd"/>
    </w:p>
    <w:p w:rsidR="00DB299E" w:rsidRPr="00735FD1" w:rsidRDefault="00DB299E" w:rsidP="00DB299E">
      <w:pPr>
        <w:pStyle w:val="2a"/>
        <w:shd w:val="clear" w:color="auto" w:fill="auto"/>
        <w:tabs>
          <w:tab w:val="left" w:pos="5308"/>
          <w:tab w:val="right" w:pos="10482"/>
        </w:tabs>
        <w:spacing w:after="0" w:line="276" w:lineRule="auto"/>
        <w:ind w:left="720"/>
        <w:rPr>
          <w:color w:val="auto"/>
          <w:sz w:val="24"/>
          <w:szCs w:val="24"/>
        </w:rPr>
      </w:pPr>
      <w:r w:rsidRPr="00735FD1">
        <w:rPr>
          <w:color w:val="auto"/>
          <w:sz w:val="24"/>
          <w:szCs w:val="24"/>
        </w:rPr>
        <w:t xml:space="preserve">- </w:t>
      </w:r>
      <w:r w:rsidRPr="00735FD1">
        <w:rPr>
          <w:color w:val="auto"/>
          <w:spacing w:val="0"/>
          <w:sz w:val="24"/>
          <w:szCs w:val="24"/>
        </w:rPr>
        <w:t xml:space="preserve">регулирования оплаты труда учителей малокомплектных общеобразовательных школ, в которых обучающиеся начальных классов объединяются в классы-комплекты, с учетом фактического количества часов, но не ниже количества </w:t>
      </w:r>
      <w:r w:rsidRPr="00735FD1">
        <w:rPr>
          <w:color w:val="auto"/>
          <w:spacing w:val="0"/>
          <w:sz w:val="24"/>
          <w:szCs w:val="24"/>
        </w:rPr>
        <w:lastRenderedPageBreak/>
        <w:t>часов, предусматриваемого учебным планом для класса, входящего в класс-комплект с большим их количеством.</w:t>
      </w:r>
    </w:p>
    <w:p w:rsidR="00DB299E" w:rsidRPr="00735FD1" w:rsidRDefault="00DB299E" w:rsidP="00DB299E">
      <w:pPr>
        <w:pStyle w:val="2a"/>
        <w:shd w:val="clear" w:color="auto" w:fill="auto"/>
        <w:tabs>
          <w:tab w:val="left" w:pos="5308"/>
          <w:tab w:val="right" w:pos="10482"/>
        </w:tabs>
        <w:spacing w:after="0" w:line="276" w:lineRule="auto"/>
        <w:ind w:left="720"/>
        <w:rPr>
          <w:color w:val="auto"/>
          <w:sz w:val="24"/>
          <w:szCs w:val="24"/>
        </w:rPr>
      </w:pPr>
      <w:r w:rsidRPr="00735FD1">
        <w:rPr>
          <w:color w:val="auto"/>
          <w:sz w:val="24"/>
          <w:szCs w:val="24"/>
        </w:rPr>
        <w:t xml:space="preserve">- 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w:t>
      </w:r>
      <w:proofErr w:type="gramStart"/>
      <w:r w:rsidRPr="00735FD1">
        <w:rPr>
          <w:color w:val="auto"/>
          <w:sz w:val="24"/>
          <w:szCs w:val="24"/>
        </w:rPr>
        <w:t>обучающимися</w:t>
      </w:r>
      <w:proofErr w:type="gramEnd"/>
      <w:r w:rsidRPr="00735FD1">
        <w:rPr>
          <w:color w:val="auto"/>
          <w:sz w:val="24"/>
          <w:szCs w:val="24"/>
        </w:rPr>
        <w:t xml:space="preserve"> с целью, предусмотренной </w:t>
      </w:r>
      <w:proofErr w:type="spellStart"/>
      <w:r w:rsidRPr="00735FD1">
        <w:rPr>
          <w:color w:val="auto"/>
          <w:sz w:val="24"/>
          <w:szCs w:val="24"/>
        </w:rPr>
        <w:t>СанПиН</w:t>
      </w:r>
      <w:proofErr w:type="spellEnd"/>
      <w:r w:rsidRPr="00735FD1">
        <w:rPr>
          <w:color w:val="auto"/>
          <w:sz w:val="24"/>
          <w:szCs w:val="24"/>
        </w:rPr>
        <w:t xml:space="preserve"> 2.4.2.2821-10. Создание классов-комплектов при проведении занятий с </w:t>
      </w:r>
      <w:proofErr w:type="gramStart"/>
      <w:r w:rsidRPr="00735FD1">
        <w:rPr>
          <w:color w:val="auto"/>
          <w:sz w:val="24"/>
          <w:szCs w:val="24"/>
        </w:rPr>
        <w:t>обучающимися</w:t>
      </w:r>
      <w:proofErr w:type="gramEnd"/>
      <w:r w:rsidRPr="00735FD1">
        <w:rPr>
          <w:color w:val="auto"/>
          <w:sz w:val="24"/>
          <w:szCs w:val="24"/>
        </w:rPr>
        <w:t xml:space="preserve"> 5-11 (12) классов не допускается.</w:t>
      </w:r>
    </w:p>
    <w:p w:rsidR="00DB299E" w:rsidRPr="00735FD1" w:rsidRDefault="00DB299E" w:rsidP="00735FD1">
      <w:pPr>
        <w:shd w:val="clear" w:color="auto" w:fill="FFFFFF"/>
        <w:tabs>
          <w:tab w:val="left" w:pos="0"/>
          <w:tab w:val="left" w:pos="360"/>
        </w:tabs>
        <w:ind w:right="11"/>
        <w:jc w:val="both"/>
      </w:pPr>
    </w:p>
    <w:p w:rsidR="005A446E" w:rsidRPr="001907BF" w:rsidRDefault="005A446E" w:rsidP="00A40770">
      <w:pPr>
        <w:numPr>
          <w:ilvl w:val="2"/>
          <w:numId w:val="49"/>
        </w:numPr>
        <w:ind w:left="1134" w:hanging="708"/>
        <w:jc w:val="both"/>
      </w:pPr>
      <w:r w:rsidRPr="001907BF">
        <w:t>При разработке и</w:t>
      </w:r>
      <w:r w:rsidR="00C524CB" w:rsidRPr="001907BF">
        <w:t xml:space="preserve"> утверждении в Организации</w:t>
      </w:r>
      <w:r w:rsidRPr="001907BF">
        <w:t xml:space="preserve">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5A446E" w:rsidRPr="001907BF" w:rsidRDefault="005A446E" w:rsidP="00BE1B9A">
      <w:pPr>
        <w:numPr>
          <w:ilvl w:val="0"/>
          <w:numId w:val="20"/>
        </w:numPr>
        <w:jc w:val="both"/>
      </w:pPr>
      <w:r w:rsidRPr="001907BF">
        <w:t>размер вознаграждения работника должен определяться на основе объективной оценки результатов его труда (принцип объективности);</w:t>
      </w:r>
    </w:p>
    <w:p w:rsidR="005A446E" w:rsidRPr="001907BF" w:rsidRDefault="005A446E" w:rsidP="00BE1B9A">
      <w:pPr>
        <w:numPr>
          <w:ilvl w:val="0"/>
          <w:numId w:val="20"/>
        </w:numPr>
        <w:jc w:val="both"/>
      </w:pPr>
      <w:r w:rsidRPr="001907BF">
        <w:t>работник должен знать, какое вознаграждение он получит в зависимости от результатов своего труда (принцип предсказуемости);</w:t>
      </w:r>
    </w:p>
    <w:p w:rsidR="005A446E" w:rsidRPr="001907BF" w:rsidRDefault="005A446E" w:rsidP="00BE1B9A">
      <w:pPr>
        <w:numPr>
          <w:ilvl w:val="0"/>
          <w:numId w:val="20"/>
        </w:numPr>
        <w:jc w:val="both"/>
      </w:pPr>
      <w:r w:rsidRPr="001907BF">
        <w:t>вознаграждение должно быть адекватно трудовому вкладу каждого работника в резу</w:t>
      </w:r>
      <w:r w:rsidR="00C524CB" w:rsidRPr="001907BF">
        <w:t>льтат деятельности всей О</w:t>
      </w:r>
      <w:r w:rsidRPr="001907BF">
        <w:t>рганизации, его опыту и уровню квалификации (принцип адекватности);</w:t>
      </w:r>
    </w:p>
    <w:p w:rsidR="005A446E" w:rsidRPr="001907BF" w:rsidRDefault="005A446E" w:rsidP="00BE1B9A">
      <w:pPr>
        <w:numPr>
          <w:ilvl w:val="0"/>
          <w:numId w:val="20"/>
        </w:numPr>
        <w:jc w:val="both"/>
      </w:pPr>
      <w:r w:rsidRPr="001907BF">
        <w:t>вознаграждение должно следовать за достижением результата (принцип своевременности);</w:t>
      </w:r>
    </w:p>
    <w:p w:rsidR="005A446E" w:rsidRPr="001907BF" w:rsidRDefault="005A446E" w:rsidP="00BE1B9A">
      <w:pPr>
        <w:numPr>
          <w:ilvl w:val="0"/>
          <w:numId w:val="20"/>
        </w:numPr>
        <w:jc w:val="both"/>
      </w:pPr>
      <w:r w:rsidRPr="001907BF">
        <w:t>правила определения вознаграждения должны быть понятны каждому работнику (принцип справедливости);</w:t>
      </w:r>
    </w:p>
    <w:p w:rsidR="005A446E" w:rsidRPr="001907BF" w:rsidRDefault="005A446E" w:rsidP="00BE1B9A">
      <w:pPr>
        <w:numPr>
          <w:ilvl w:val="0"/>
          <w:numId w:val="20"/>
        </w:numPr>
        <w:jc w:val="both"/>
      </w:pPr>
      <w:r w:rsidRPr="001907BF">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7261A0" w:rsidRPr="00DB22A8" w:rsidRDefault="007261A0" w:rsidP="00A40770">
      <w:pPr>
        <w:numPr>
          <w:ilvl w:val="2"/>
          <w:numId w:val="49"/>
        </w:numPr>
        <w:shd w:val="clear" w:color="auto" w:fill="FFFFFF"/>
        <w:ind w:left="1134" w:hanging="708"/>
        <w:contextualSpacing/>
        <w:jc w:val="both"/>
        <w:rPr>
          <w:u w:val="single"/>
        </w:rPr>
      </w:pPr>
      <w:r w:rsidRPr="00DB22A8">
        <w:rPr>
          <w:u w:val="single"/>
        </w:rPr>
        <w:t>Положение об оплате труда р</w:t>
      </w:r>
      <w:r w:rsidR="00C524CB" w:rsidRPr="00DB22A8">
        <w:rPr>
          <w:u w:val="single"/>
        </w:rPr>
        <w:t>аботников Организации</w:t>
      </w:r>
      <w:r w:rsidRPr="00DB22A8">
        <w:rPr>
          <w:u w:val="single"/>
        </w:rPr>
        <w:t xml:space="preserve"> включает в себя:</w:t>
      </w:r>
    </w:p>
    <w:p w:rsidR="007261A0" w:rsidRPr="001907BF" w:rsidRDefault="007261A0" w:rsidP="00BE1B9A">
      <w:pPr>
        <w:numPr>
          <w:ilvl w:val="0"/>
          <w:numId w:val="21"/>
        </w:numPr>
        <w:shd w:val="clear" w:color="auto" w:fill="FFFFFF"/>
        <w:contextualSpacing/>
        <w:jc w:val="both"/>
      </w:pPr>
      <w:r w:rsidRPr="001907BF">
        <w:t>минимальные размеры должностных окладов (ставок) (далее – должностн</w:t>
      </w:r>
      <w:r w:rsidR="00C524CB" w:rsidRPr="001907BF">
        <w:t>ые оклады) работников Организации</w:t>
      </w:r>
      <w:r w:rsidRPr="001907BF">
        <w:t>, по профессиональным квалификационным группам (далее - ПКГ);</w:t>
      </w:r>
    </w:p>
    <w:p w:rsidR="007261A0" w:rsidRPr="001907BF" w:rsidRDefault="007261A0" w:rsidP="00BE1B9A">
      <w:pPr>
        <w:numPr>
          <w:ilvl w:val="0"/>
          <w:numId w:val="21"/>
        </w:numPr>
        <w:shd w:val="clear" w:color="auto" w:fill="FFFFFF"/>
        <w:contextualSpacing/>
        <w:jc w:val="both"/>
      </w:pPr>
      <w:r w:rsidRPr="001907BF">
        <w:t>размеры повышающих коэффициентов к должностным окладам (ставкам);</w:t>
      </w:r>
    </w:p>
    <w:p w:rsidR="007261A0" w:rsidRPr="001907BF" w:rsidRDefault="007261A0" w:rsidP="00BE1B9A">
      <w:pPr>
        <w:numPr>
          <w:ilvl w:val="0"/>
          <w:numId w:val="21"/>
        </w:numPr>
        <w:shd w:val="clear" w:color="auto" w:fill="FFFFFF"/>
        <w:contextualSpacing/>
        <w:jc w:val="both"/>
      </w:pPr>
      <w:r w:rsidRPr="001907BF">
        <w:t>наименование, условия осуществления и размеры выплат компенсационного</w:t>
      </w:r>
      <w:r w:rsidR="00C524CB" w:rsidRPr="001907BF">
        <w:t xml:space="preserve"> характера работников Организации</w:t>
      </w:r>
      <w:r w:rsidRPr="001907BF">
        <w:t xml:space="preserve"> в соответствии с рекомендуемым перечнем видов выплат компенсационного характера;</w:t>
      </w:r>
    </w:p>
    <w:p w:rsidR="007261A0" w:rsidRPr="001907BF" w:rsidRDefault="007261A0" w:rsidP="00BE1B9A">
      <w:pPr>
        <w:numPr>
          <w:ilvl w:val="0"/>
          <w:numId w:val="21"/>
        </w:numPr>
        <w:shd w:val="clear" w:color="auto" w:fill="FFFFFF"/>
        <w:contextualSpacing/>
        <w:jc w:val="both"/>
      </w:pPr>
      <w:r w:rsidRPr="001907BF">
        <w:t>выплаты стимулирующего характера в соответствии с перечнем видов выплат стимулирующего характера, за счет всех источников финансирования и критерии их установления;</w:t>
      </w:r>
    </w:p>
    <w:p w:rsidR="007261A0" w:rsidRPr="001907BF" w:rsidRDefault="007261A0" w:rsidP="00BE1B9A">
      <w:pPr>
        <w:numPr>
          <w:ilvl w:val="0"/>
          <w:numId w:val="21"/>
        </w:numPr>
        <w:shd w:val="clear" w:color="auto" w:fill="FFFFFF"/>
        <w:contextualSpacing/>
        <w:jc w:val="both"/>
      </w:pPr>
      <w:r w:rsidRPr="001907BF">
        <w:t>условия оплаты</w:t>
      </w:r>
      <w:r w:rsidR="00C524CB" w:rsidRPr="001907BF">
        <w:t xml:space="preserve"> труда руководителя Организации</w:t>
      </w:r>
      <w:r w:rsidR="00C26E3B" w:rsidRPr="001907BF">
        <w:t>, за</w:t>
      </w:r>
      <w:r w:rsidR="00C524CB" w:rsidRPr="001907BF">
        <w:t>местителей руководителя, главного бухгалтера</w:t>
      </w:r>
      <w:r w:rsidR="00C26E3B" w:rsidRPr="001907BF">
        <w:t>.</w:t>
      </w:r>
    </w:p>
    <w:p w:rsidR="007261A0" w:rsidRPr="001907BF" w:rsidRDefault="007261A0" w:rsidP="00A40770">
      <w:pPr>
        <w:numPr>
          <w:ilvl w:val="2"/>
          <w:numId w:val="49"/>
        </w:numPr>
        <w:ind w:left="1134" w:hanging="708"/>
        <w:jc w:val="both"/>
      </w:pPr>
      <w:r w:rsidRPr="001907BF">
        <w:t xml:space="preserve">Стимулирующий фонд оплаты труда работников составляет не </w:t>
      </w:r>
      <w:r w:rsidR="00017149" w:rsidRPr="001907BF">
        <w:t>менее 20</w:t>
      </w:r>
      <w:r w:rsidRPr="001907BF">
        <w:t xml:space="preserve"> процентов фонда оплаты труда учреждения.</w:t>
      </w:r>
    </w:p>
    <w:p w:rsidR="007261A0" w:rsidRPr="001907BF" w:rsidRDefault="007261A0" w:rsidP="00A40770">
      <w:pPr>
        <w:pStyle w:val="ConsNormal"/>
        <w:widowControl/>
        <w:numPr>
          <w:ilvl w:val="2"/>
          <w:numId w:val="49"/>
        </w:numPr>
        <w:ind w:left="1134" w:hanging="708"/>
        <w:jc w:val="both"/>
        <w:rPr>
          <w:rFonts w:ascii="Times New Roman" w:hAnsi="Times New Roman" w:cs="Times New Roman"/>
        </w:rPr>
      </w:pPr>
      <w:r w:rsidRPr="001907BF">
        <w:rPr>
          <w:rFonts w:ascii="Times New Roman" w:hAnsi="Times New Roman" w:cs="Times New Roman"/>
        </w:rPr>
        <w:t>В случаях, когда системы оплаты труда работников учреждений предусматривают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7261A0" w:rsidRPr="001907BF" w:rsidRDefault="007261A0" w:rsidP="00BE1B9A">
      <w:pPr>
        <w:pStyle w:val="ConsNormal"/>
        <w:widowControl/>
        <w:numPr>
          <w:ilvl w:val="0"/>
          <w:numId w:val="22"/>
        </w:numPr>
        <w:jc w:val="both"/>
        <w:rPr>
          <w:rFonts w:ascii="Times New Roman" w:hAnsi="Times New Roman" w:cs="Times New Roman"/>
        </w:rPr>
      </w:pPr>
      <w:r w:rsidRPr="001907BF">
        <w:rPr>
          <w:rFonts w:ascii="Times New Roman" w:hAnsi="Times New Roman" w:cs="Times New Roman"/>
        </w:rPr>
        <w:t>при увеличении стажа педагогической работы, стажа работы по специальности - со дня достижения соответствующего стажа, если док</w:t>
      </w:r>
      <w:r w:rsidR="00C524CB" w:rsidRPr="001907BF">
        <w:rPr>
          <w:rFonts w:ascii="Times New Roman" w:hAnsi="Times New Roman" w:cs="Times New Roman"/>
        </w:rPr>
        <w:t>ументы находятся в  Организации</w:t>
      </w:r>
      <w:r w:rsidRPr="001907BF">
        <w:rPr>
          <w:rFonts w:ascii="Times New Roman" w:hAnsi="Times New Roman" w:cs="Times New Roman"/>
        </w:rPr>
        <w:t>, или со дня представления документа о стаже, дающем право на повышение размера ставки (оклада) заработной платы;</w:t>
      </w:r>
    </w:p>
    <w:p w:rsidR="007261A0" w:rsidRPr="001907BF" w:rsidRDefault="007261A0" w:rsidP="00BE1B9A">
      <w:pPr>
        <w:pStyle w:val="ConsNormal"/>
        <w:widowControl/>
        <w:numPr>
          <w:ilvl w:val="0"/>
          <w:numId w:val="22"/>
        </w:numPr>
        <w:jc w:val="both"/>
        <w:rPr>
          <w:rFonts w:ascii="Times New Roman" w:hAnsi="Times New Roman" w:cs="Times New Roman"/>
        </w:rPr>
      </w:pPr>
      <w:r w:rsidRPr="001907BF">
        <w:rPr>
          <w:rFonts w:ascii="Times New Roman" w:hAnsi="Times New Roman" w:cs="Times New Roman"/>
        </w:rPr>
        <w:lastRenderedPageBreak/>
        <w:t>при получении образования или восстановлении документов об образовании - со дня представления соответствующего документа;</w:t>
      </w:r>
    </w:p>
    <w:p w:rsidR="007261A0" w:rsidRPr="001907BF" w:rsidRDefault="007261A0" w:rsidP="00BE1B9A">
      <w:pPr>
        <w:pStyle w:val="ConsNormal"/>
        <w:widowControl/>
        <w:numPr>
          <w:ilvl w:val="0"/>
          <w:numId w:val="22"/>
        </w:numPr>
        <w:jc w:val="both"/>
        <w:rPr>
          <w:rFonts w:ascii="Times New Roman" w:hAnsi="Times New Roman" w:cs="Times New Roman"/>
        </w:rPr>
      </w:pPr>
      <w:r w:rsidRPr="001907BF">
        <w:rPr>
          <w:rFonts w:ascii="Times New Roman" w:hAnsi="Times New Roman" w:cs="Times New Roman"/>
        </w:rPr>
        <w:t>при присвоении квалификационной категории - со дня вынесения решения аттестационной комиссией;</w:t>
      </w:r>
    </w:p>
    <w:p w:rsidR="007261A0" w:rsidRPr="001907BF" w:rsidRDefault="007261A0" w:rsidP="00BE1B9A">
      <w:pPr>
        <w:pStyle w:val="af0"/>
        <w:numPr>
          <w:ilvl w:val="0"/>
          <w:numId w:val="22"/>
        </w:numPr>
        <w:spacing w:line="240" w:lineRule="auto"/>
      </w:pPr>
      <w:r w:rsidRPr="001907BF">
        <w:t>при присвоении почетного звания, награждения ведомственными знаками отличия – со дня присвоения, награждения;</w:t>
      </w:r>
    </w:p>
    <w:p w:rsidR="005E1C13" w:rsidRPr="001907BF" w:rsidRDefault="005E1C13" w:rsidP="00BE1B9A">
      <w:pPr>
        <w:pStyle w:val="af0"/>
        <w:numPr>
          <w:ilvl w:val="0"/>
          <w:numId w:val="22"/>
        </w:numPr>
        <w:spacing w:line="240" w:lineRule="auto"/>
      </w:pPr>
      <w:r w:rsidRPr="001907BF">
        <w:t xml:space="preserve">при присуждении ученой степени доктора наук и кандидата наук - со дня принятия </w:t>
      </w:r>
      <w:r w:rsidRPr="001907BF">
        <w:rPr>
          <w:spacing w:val="-4"/>
        </w:rPr>
        <w:t>Министерством образования и науки Российской Федерации</w:t>
      </w:r>
      <w:r w:rsidRPr="001907BF">
        <w:t xml:space="preserve"> решения о выдаче диплома.</w:t>
      </w:r>
    </w:p>
    <w:p w:rsidR="007261A0" w:rsidRDefault="00144672" w:rsidP="00144672">
      <w:pPr>
        <w:ind w:left="708" w:firstLine="285"/>
        <w:jc w:val="both"/>
      </w:pPr>
      <w:r w:rsidRPr="001907BF">
        <w:t>П</w:t>
      </w:r>
      <w:r w:rsidR="007261A0" w:rsidRPr="001907BF">
        <w:t>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353AD3" w:rsidRDefault="00353AD3" w:rsidP="00144672">
      <w:pPr>
        <w:ind w:left="708" w:firstLine="285"/>
        <w:jc w:val="both"/>
      </w:pPr>
    </w:p>
    <w:p w:rsidR="005E1C13" w:rsidRPr="001907BF" w:rsidRDefault="0055763E" w:rsidP="00353AD3">
      <w:pPr>
        <w:pStyle w:val="31"/>
        <w:ind w:left="0" w:firstLine="840"/>
        <w:jc w:val="both"/>
      </w:pPr>
      <w:r w:rsidRPr="007415CC">
        <w:t xml:space="preserve">4.1.6. </w:t>
      </w:r>
      <w:r w:rsidR="005E1C13" w:rsidRPr="001907BF">
        <w:t xml:space="preserve">Оплату отпуска  производить  не позднее, чем за три дня до его начала </w:t>
      </w:r>
      <w:r w:rsidR="005E1C13" w:rsidRPr="0055763E">
        <w:rPr>
          <w:i/>
          <w:iCs/>
        </w:rPr>
        <w:t xml:space="preserve">(ст. 136 </w:t>
      </w:r>
      <w:r w:rsidR="005E1C13" w:rsidRPr="0055763E">
        <w:rPr>
          <w:i/>
        </w:rPr>
        <w:t>Трудового Кодекса Российской Федерации</w:t>
      </w:r>
      <w:r w:rsidR="005E1C13" w:rsidRPr="0055763E">
        <w:rPr>
          <w:i/>
          <w:iCs/>
        </w:rPr>
        <w:t xml:space="preserve">). </w:t>
      </w:r>
    </w:p>
    <w:p w:rsidR="005E1C13" w:rsidRPr="001907BF" w:rsidRDefault="005E1C13" w:rsidP="005E1C13">
      <w:pPr>
        <w:pStyle w:val="31"/>
        <w:ind w:left="426" w:firstLine="283"/>
        <w:jc w:val="both"/>
      </w:pPr>
      <w:r w:rsidRPr="001907BF">
        <w:t>Если отпуск своевременно не оплачен, то время его начала  с письменного заявления работников переносится на другой срок по согласованию с руководителем</w:t>
      </w:r>
      <w:proofErr w:type="gramStart"/>
      <w:r w:rsidRPr="001907BF">
        <w:t>.</w:t>
      </w:r>
      <w:proofErr w:type="gramEnd"/>
      <w:r w:rsidRPr="001907BF">
        <w:t xml:space="preserve"> (</w:t>
      </w:r>
      <w:proofErr w:type="gramStart"/>
      <w:r w:rsidRPr="001907BF">
        <w:t>с</w:t>
      </w:r>
      <w:proofErr w:type="gramEnd"/>
      <w:r w:rsidRPr="001907BF">
        <w:t xml:space="preserve">т.124 </w:t>
      </w:r>
      <w:r w:rsidRPr="001907BF">
        <w:rPr>
          <w:i/>
        </w:rPr>
        <w:t>Трудового Кодекса Российской Федерации</w:t>
      </w:r>
      <w:r w:rsidRPr="001907BF">
        <w:t>)</w:t>
      </w:r>
    </w:p>
    <w:p w:rsidR="005E1C13" w:rsidRDefault="005E1C13" w:rsidP="005E1C13">
      <w:pPr>
        <w:spacing w:line="276" w:lineRule="auto"/>
        <w:ind w:firstLine="540"/>
        <w:jc w:val="both"/>
      </w:pPr>
      <w:r w:rsidRPr="001907BF">
        <w:t xml:space="preserve">4.1.8. Оплата труда библиотечных работников </w:t>
      </w:r>
      <w:r w:rsidRPr="001907BF">
        <w:rPr>
          <w:bCs/>
        </w:rPr>
        <w:t>Организации</w:t>
      </w:r>
      <w:r w:rsidRPr="001907BF">
        <w:t xml:space="preserve"> производится применительно к условиям оплаты труда, установленным для аналогичных категорий работников, занятых в соответствующих сферах. </w:t>
      </w:r>
    </w:p>
    <w:p w:rsidR="00353AD3" w:rsidRPr="00735FD1" w:rsidRDefault="00353AD3" w:rsidP="00DB22A8">
      <w:pPr>
        <w:shd w:val="clear" w:color="auto" w:fill="FFFFFF"/>
        <w:tabs>
          <w:tab w:val="left" w:pos="0"/>
        </w:tabs>
        <w:spacing w:line="276" w:lineRule="auto"/>
        <w:ind w:firstLine="540"/>
        <w:jc w:val="both"/>
        <w:rPr>
          <w:iCs/>
          <w:spacing w:val="4"/>
        </w:rPr>
      </w:pPr>
      <w:r w:rsidRPr="00735FD1">
        <w:t xml:space="preserve">4.1.9. </w:t>
      </w:r>
      <w:proofErr w:type="gramStart"/>
      <w:r w:rsidRPr="00735FD1">
        <w:t>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w:t>
      </w:r>
      <w:r w:rsidR="00336B30" w:rsidRPr="00735FD1">
        <w:t xml:space="preserve">  Организации</w:t>
      </w:r>
      <w:r w:rsidRPr="00735FD1">
        <w:t xml:space="preserve"> (письма </w:t>
      </w:r>
      <w:proofErr w:type="spellStart"/>
      <w:r w:rsidRPr="00735FD1">
        <w:t>Минпросвещения</w:t>
      </w:r>
      <w:proofErr w:type="spellEnd"/>
      <w:r w:rsidRPr="00735FD1">
        <w:t xml:space="preserve"> России от 28 мая 2020 г. № ВБ-1159/08 и от 7 сентября 2020 № ВБ-1700/08), а также постановлением Правительства Российской Федерации от 30 декабря 2005 г. № 850 «О вознаграждении педагогических</w:t>
      </w:r>
      <w:proofErr w:type="gramEnd"/>
      <w:r w:rsidRPr="00735FD1">
        <w:t xml:space="preserve">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 г. № 1800) (далее - постановление № 850).</w:t>
      </w:r>
    </w:p>
    <w:p w:rsidR="00353AD3" w:rsidRPr="00735FD1" w:rsidRDefault="00353AD3" w:rsidP="00353AD3">
      <w:pPr>
        <w:autoSpaceDE w:val="0"/>
        <w:spacing w:line="276" w:lineRule="auto"/>
        <w:ind w:firstLine="567"/>
        <w:jc w:val="both"/>
        <w:rPr>
          <w:kern w:val="1"/>
          <w:lang w:eastAsia="ar-SA"/>
        </w:rPr>
      </w:pPr>
      <w:r w:rsidRPr="00735FD1">
        <w:rPr>
          <w:spacing w:val="-1"/>
        </w:rPr>
        <w:t xml:space="preserve">4.1.10. </w:t>
      </w:r>
      <w:r w:rsidRPr="00735FD1">
        <w:rPr>
          <w:kern w:val="1"/>
          <w:lang w:eastAsia="ar-SA"/>
        </w:rPr>
        <w:t>Обеспечивать обязательное участие представителей профсоюзных органов в установлении заработной платы, включая участие в распределении стимулирующих выплат работникам, а также в разработке и согласовании формулы, с применением которой рассчитывается заработная плата.</w:t>
      </w:r>
    </w:p>
    <w:p w:rsidR="00353AD3" w:rsidRPr="00735FD1" w:rsidRDefault="00353AD3" w:rsidP="00353AD3">
      <w:pPr>
        <w:widowControl w:val="0"/>
        <w:shd w:val="clear" w:color="auto" w:fill="FFFFFF"/>
        <w:tabs>
          <w:tab w:val="left" w:pos="900"/>
        </w:tabs>
        <w:autoSpaceDE w:val="0"/>
        <w:autoSpaceDN w:val="0"/>
        <w:adjustRightInd w:val="0"/>
        <w:spacing w:line="276" w:lineRule="auto"/>
        <w:ind w:firstLine="540"/>
        <w:jc w:val="both"/>
        <w:rPr>
          <w:spacing w:val="-1"/>
        </w:rPr>
      </w:pPr>
    </w:p>
    <w:p w:rsidR="00353AD3" w:rsidRPr="00735FD1" w:rsidRDefault="00353AD3" w:rsidP="00353AD3">
      <w:pPr>
        <w:widowControl w:val="0"/>
        <w:shd w:val="clear" w:color="auto" w:fill="FFFFFF"/>
        <w:tabs>
          <w:tab w:val="left" w:pos="900"/>
        </w:tabs>
        <w:autoSpaceDE w:val="0"/>
        <w:autoSpaceDN w:val="0"/>
        <w:adjustRightInd w:val="0"/>
        <w:spacing w:line="276" w:lineRule="auto"/>
        <w:ind w:firstLine="540"/>
        <w:jc w:val="both"/>
      </w:pPr>
      <w:r w:rsidRPr="00735FD1">
        <w:t xml:space="preserve">4.1.11. </w:t>
      </w:r>
      <w:proofErr w:type="gramStart"/>
      <w:r w:rsidRPr="00735FD1">
        <w:t>Продолжить работу по дальнейшему совершенствованию отраслевой системы оплаты и нормирования труда работников образования, в том числе перераспределения средств, предназначенных на оплату труда в организациях с тем, чтобы на установление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персоналу.</w:t>
      </w:r>
      <w:proofErr w:type="gramEnd"/>
    </w:p>
    <w:p w:rsidR="00353AD3" w:rsidRPr="001907BF" w:rsidRDefault="00353AD3" w:rsidP="005E1C13">
      <w:pPr>
        <w:spacing w:line="276" w:lineRule="auto"/>
        <w:ind w:firstLine="540"/>
        <w:jc w:val="both"/>
      </w:pPr>
    </w:p>
    <w:p w:rsidR="00735FD1" w:rsidRDefault="00735FD1" w:rsidP="00C067C9">
      <w:pPr>
        <w:ind w:left="360"/>
        <w:jc w:val="both"/>
        <w:rPr>
          <w:b/>
        </w:rPr>
      </w:pPr>
    </w:p>
    <w:p w:rsidR="00735FD1" w:rsidRDefault="00735FD1" w:rsidP="00C067C9">
      <w:pPr>
        <w:ind w:left="360"/>
        <w:jc w:val="both"/>
        <w:rPr>
          <w:b/>
        </w:rPr>
      </w:pPr>
    </w:p>
    <w:p w:rsidR="005E1C13" w:rsidRPr="001907BF" w:rsidRDefault="00C067C9" w:rsidP="00C067C9">
      <w:pPr>
        <w:ind w:left="360"/>
        <w:jc w:val="both"/>
        <w:rPr>
          <w:b/>
        </w:rPr>
      </w:pPr>
      <w:r w:rsidRPr="001907BF">
        <w:rPr>
          <w:b/>
        </w:rPr>
        <w:lastRenderedPageBreak/>
        <w:t>Стороны договорились:</w:t>
      </w:r>
    </w:p>
    <w:p w:rsidR="00336B30" w:rsidRPr="007415CC" w:rsidRDefault="00AE0B9C" w:rsidP="00336B30">
      <w:pPr>
        <w:pStyle w:val="32"/>
        <w:ind w:left="0"/>
        <w:jc w:val="both"/>
        <w:rPr>
          <w:i/>
          <w:iCs/>
        </w:rPr>
      </w:pPr>
      <w:r>
        <w:t>4.2.</w:t>
      </w:r>
      <w:r w:rsidR="00336B30" w:rsidRPr="007415CC">
        <w:t>Образовательные учреждения обладают правом полностью распоряжаться фондом экономии заработной платы. Фонд экономии заработной платы может быть использован на увеличение размеров надбавок и  выплат стимулирующего и компенсационного характера.</w:t>
      </w:r>
    </w:p>
    <w:p w:rsidR="00C16069" w:rsidRPr="001907BF" w:rsidRDefault="00AE0B9C" w:rsidP="00AE0B9C">
      <w:pPr>
        <w:pStyle w:val="32"/>
        <w:spacing w:after="0"/>
        <w:ind w:left="0"/>
        <w:jc w:val="both"/>
        <w:rPr>
          <w:i/>
        </w:rPr>
      </w:pPr>
      <w:r>
        <w:t xml:space="preserve">4.3. </w:t>
      </w:r>
      <w:proofErr w:type="gramStart"/>
      <w:r w:rsidR="00C16069" w:rsidRPr="001907BF">
        <w:t>При объединении нескольких классов  (групп) по причине отсутствия основного работника, а также при превышении нормативной наполняемости классов (групп) д</w:t>
      </w:r>
      <w:r w:rsidR="00B6144E" w:rsidRPr="001907BF">
        <w:t>етей (воспитанников) в Организации</w:t>
      </w:r>
      <w:r w:rsidR="00C16069" w:rsidRPr="001907BF">
        <w:t xml:space="preserve">, соответствующему педагогическому работнику за выполнение обязанностей временно отсутствующего работника (или расширение зоны обслуживания) производится доплата,  размер которой  определяется по соглашению сторон трудового договора </w:t>
      </w:r>
      <w:r w:rsidR="006C3516" w:rsidRPr="001907BF">
        <w:rPr>
          <w:i/>
        </w:rPr>
        <w:t>(ст.151  Трудового Кодекса Российской Федерации</w:t>
      </w:r>
      <w:r w:rsidR="00C16069" w:rsidRPr="001907BF">
        <w:rPr>
          <w:i/>
        </w:rPr>
        <w:t>).</w:t>
      </w:r>
      <w:proofErr w:type="gramEnd"/>
    </w:p>
    <w:p w:rsidR="00C16069" w:rsidRPr="001907BF" w:rsidRDefault="00C16069" w:rsidP="00A40770">
      <w:pPr>
        <w:pStyle w:val="32"/>
        <w:numPr>
          <w:ilvl w:val="1"/>
          <w:numId w:val="50"/>
        </w:numPr>
        <w:spacing w:after="0"/>
        <w:jc w:val="both"/>
      </w:pPr>
      <w:r w:rsidRPr="001907BF">
        <w:t>За исполнение обязанностей временно отсутствующего руководителя производить доплату штатному заместителю ру</w:t>
      </w:r>
      <w:r w:rsidR="00B6144E" w:rsidRPr="001907BF">
        <w:t>ководителя Организации</w:t>
      </w:r>
      <w:r w:rsidR="000023F8" w:rsidRPr="001907BF">
        <w:t xml:space="preserve"> (ст.151 </w:t>
      </w:r>
      <w:r w:rsidR="006C3516" w:rsidRPr="001907BF">
        <w:rPr>
          <w:i/>
        </w:rPr>
        <w:t>Трудового Кодекса Российской Федерации</w:t>
      </w:r>
      <w:r w:rsidR="000023F8" w:rsidRPr="001907BF">
        <w:t>)</w:t>
      </w:r>
      <w:r w:rsidRPr="001907BF">
        <w:t xml:space="preserve">.  </w:t>
      </w:r>
    </w:p>
    <w:p w:rsidR="00C16069" w:rsidRPr="001907BF" w:rsidRDefault="00C16069" w:rsidP="00A40770">
      <w:pPr>
        <w:numPr>
          <w:ilvl w:val="1"/>
          <w:numId w:val="50"/>
        </w:numPr>
        <w:shd w:val="clear" w:color="auto" w:fill="FFFFFF"/>
        <w:tabs>
          <w:tab w:val="left" w:pos="0"/>
        </w:tabs>
        <w:ind w:right="16"/>
        <w:jc w:val="both"/>
        <w:rPr>
          <w:iCs/>
        </w:rPr>
      </w:pPr>
      <w:r w:rsidRPr="001907BF">
        <w:rPr>
          <w:iCs/>
        </w:rPr>
        <w:t xml:space="preserve">Размер вознаграждения за классное руководство устанавливается с учетом количества </w:t>
      </w:r>
      <w:proofErr w:type="gramStart"/>
      <w:r w:rsidRPr="001907BF">
        <w:rPr>
          <w:iCs/>
        </w:rPr>
        <w:t>обучающихся</w:t>
      </w:r>
      <w:proofErr w:type="gramEnd"/>
      <w:r w:rsidRPr="001907BF">
        <w:rPr>
          <w:iCs/>
        </w:rPr>
        <w:t xml:space="preserve"> в классе по состоянию на начало учебного года и не пересчитывается в течение учебного года в связи с увеличением или уменьшением количества обучающихся в классе. Установленное вознаграждение начисляется за периоды осенних, зимних, весенних и летних каникул, установленных для обучающихся, воспитанников образовательных учреждений и не совпадающих с ежегодными отпусками работников, а также за периоды отмены учебных занятий для обучающихся по санитарно-эпидемиологическим, климатическим и другим основаниям.</w:t>
      </w:r>
    </w:p>
    <w:p w:rsidR="00C16069" w:rsidRPr="001907BF" w:rsidRDefault="00C16069" w:rsidP="00A40770">
      <w:pPr>
        <w:numPr>
          <w:ilvl w:val="1"/>
          <w:numId w:val="50"/>
        </w:numPr>
        <w:tabs>
          <w:tab w:val="left" w:pos="0"/>
        </w:tabs>
        <w:ind w:left="426"/>
        <w:jc w:val="both"/>
        <w:rPr>
          <w:iCs/>
        </w:rPr>
      </w:pPr>
      <w:r w:rsidRPr="001907BF">
        <w:t xml:space="preserve">Работникам-совместителям независимо от объема установленной нагрузки оплата труда производится  по тарификации, исходя из стоимости недельного часа.                        </w:t>
      </w:r>
    </w:p>
    <w:p w:rsidR="00C16069" w:rsidRPr="001907BF" w:rsidRDefault="00C16069" w:rsidP="00A40770">
      <w:pPr>
        <w:numPr>
          <w:ilvl w:val="1"/>
          <w:numId w:val="50"/>
        </w:numPr>
        <w:tabs>
          <w:tab w:val="left" w:pos="0"/>
        </w:tabs>
        <w:ind w:left="426"/>
        <w:jc w:val="both"/>
        <w:rPr>
          <w:kern w:val="1"/>
        </w:rPr>
      </w:pPr>
      <w:r w:rsidRPr="001907BF">
        <w:rPr>
          <w:rFonts w:eastAsia="Lucida Sans Unicode"/>
          <w:kern w:val="1"/>
        </w:rPr>
        <w:t xml:space="preserve">Оплата труда работников в ночное время </w:t>
      </w:r>
      <w:r w:rsidRPr="001907BF">
        <w:rPr>
          <w:bCs/>
        </w:rPr>
        <w:t xml:space="preserve">(с 22 часов до 6 часов) </w:t>
      </w:r>
      <w:r w:rsidRPr="001907BF">
        <w:rPr>
          <w:rFonts w:eastAsia="Lucida Sans Unicode"/>
          <w:kern w:val="1"/>
        </w:rPr>
        <w:t xml:space="preserve">производится </w:t>
      </w:r>
      <w:r w:rsidR="003273A6" w:rsidRPr="001907BF">
        <w:rPr>
          <w:rFonts w:eastAsia="Lucida Sans Unicode"/>
          <w:kern w:val="1"/>
        </w:rPr>
        <w:t>в повышенном размере</w:t>
      </w:r>
      <w:r w:rsidRPr="001907BF">
        <w:rPr>
          <w:rFonts w:eastAsia="Lucida Sans Unicode"/>
          <w:kern w:val="1"/>
        </w:rPr>
        <w:t xml:space="preserve"> 35 </w:t>
      </w:r>
      <w:r w:rsidRPr="001907BF">
        <w:rPr>
          <w:kern w:val="1"/>
        </w:rPr>
        <w:t xml:space="preserve">процентов </w:t>
      </w:r>
      <w:r w:rsidRPr="001907BF">
        <w:rPr>
          <w:bCs/>
        </w:rPr>
        <w:t>часовой тарифной ставки (части оклада (должностного оклада), рассчитанного за час работы) за каждый час работы в ночное время.</w:t>
      </w:r>
    </w:p>
    <w:p w:rsidR="00C16069" w:rsidRPr="001907BF" w:rsidRDefault="00C16069" w:rsidP="00A40770">
      <w:pPr>
        <w:numPr>
          <w:ilvl w:val="1"/>
          <w:numId w:val="50"/>
        </w:numPr>
        <w:autoSpaceDE w:val="0"/>
        <w:autoSpaceDN w:val="0"/>
        <w:adjustRightInd w:val="0"/>
        <w:ind w:left="426"/>
        <w:jc w:val="both"/>
        <w:rPr>
          <w:i/>
        </w:rPr>
      </w:pPr>
      <w:r w:rsidRPr="001907BF">
        <w:t xml:space="preserve">При предоставлении отпуска педагогическим работникам, осуществляющим функции классных руководителей, исчисление среднего заработка для его оплаты должно осуществляться с учетом выплаченного им вознаграждения за классное руководство в рамках ПНПО </w:t>
      </w:r>
      <w:r w:rsidRPr="001907BF">
        <w:rPr>
          <w:i/>
        </w:rPr>
        <w:t xml:space="preserve">(Письмо Мин. Финансов РФ от 08.06.07 №12-02-03/2507 «О выплате отпускных педагогическим работникам образовательных учреждений субъектов </w:t>
      </w:r>
      <w:r w:rsidR="006C3516" w:rsidRPr="001907BF">
        <w:rPr>
          <w:i/>
        </w:rPr>
        <w:t>Российской Федерации</w:t>
      </w:r>
      <w:r w:rsidRPr="001907BF">
        <w:rPr>
          <w:i/>
        </w:rPr>
        <w:t xml:space="preserve"> и муниципальных образований»).</w:t>
      </w:r>
    </w:p>
    <w:p w:rsidR="00C16069" w:rsidRPr="001907BF" w:rsidRDefault="00C067C9" w:rsidP="00A40770">
      <w:pPr>
        <w:pStyle w:val="a3"/>
        <w:numPr>
          <w:ilvl w:val="1"/>
          <w:numId w:val="50"/>
        </w:numPr>
        <w:ind w:left="426"/>
        <w:jc w:val="both"/>
        <w:rPr>
          <w:rFonts w:ascii="Times New Roman" w:eastAsia="MS Mincho" w:hAnsi="Times New Roman"/>
          <w:sz w:val="24"/>
          <w:szCs w:val="24"/>
        </w:rPr>
      </w:pPr>
      <w:r w:rsidRPr="001907BF">
        <w:rPr>
          <w:rFonts w:ascii="Times New Roman" w:eastAsia="MS Mincho" w:hAnsi="Times New Roman"/>
          <w:sz w:val="24"/>
          <w:szCs w:val="24"/>
        </w:rPr>
        <w:t xml:space="preserve">Ежегодно </w:t>
      </w:r>
      <w:r w:rsidR="00C16069" w:rsidRPr="001907BF">
        <w:rPr>
          <w:rFonts w:ascii="Times New Roman" w:eastAsia="MS Mincho" w:hAnsi="Times New Roman"/>
          <w:sz w:val="24"/>
          <w:szCs w:val="24"/>
        </w:rPr>
        <w:t xml:space="preserve">включать в бюджет расходы </w:t>
      </w:r>
      <w:proofErr w:type="gramStart"/>
      <w:r w:rsidR="00C16069" w:rsidRPr="001907BF">
        <w:rPr>
          <w:rFonts w:ascii="Times New Roman" w:eastAsia="MS Mincho" w:hAnsi="Times New Roman"/>
          <w:sz w:val="24"/>
          <w:szCs w:val="24"/>
        </w:rPr>
        <w:t>на</w:t>
      </w:r>
      <w:proofErr w:type="gramEnd"/>
      <w:r w:rsidR="00C16069" w:rsidRPr="001907BF">
        <w:rPr>
          <w:rFonts w:ascii="Times New Roman" w:eastAsia="MS Mincho" w:hAnsi="Times New Roman"/>
          <w:sz w:val="24"/>
          <w:szCs w:val="24"/>
        </w:rPr>
        <w:t>:</w:t>
      </w:r>
    </w:p>
    <w:p w:rsidR="00C16069" w:rsidRPr="001907BF" w:rsidRDefault="00C067C9" w:rsidP="00BE1B9A">
      <w:pPr>
        <w:pStyle w:val="a3"/>
        <w:numPr>
          <w:ilvl w:val="0"/>
          <w:numId w:val="23"/>
        </w:numPr>
        <w:jc w:val="both"/>
        <w:rPr>
          <w:rFonts w:ascii="Times New Roman" w:eastAsia="MS Mincho" w:hAnsi="Times New Roman"/>
          <w:sz w:val="24"/>
          <w:szCs w:val="24"/>
        </w:rPr>
      </w:pPr>
      <w:r w:rsidRPr="001907BF">
        <w:rPr>
          <w:rFonts w:ascii="Times New Roman" w:eastAsia="MS Mincho" w:hAnsi="Times New Roman"/>
          <w:sz w:val="24"/>
          <w:szCs w:val="24"/>
        </w:rPr>
        <w:t xml:space="preserve">выплату заработной платы работникам </w:t>
      </w:r>
      <w:r w:rsidR="00C16069" w:rsidRPr="001907BF">
        <w:rPr>
          <w:rFonts w:ascii="Times New Roman" w:eastAsia="MS Mincho" w:hAnsi="Times New Roman"/>
          <w:sz w:val="24"/>
          <w:szCs w:val="24"/>
        </w:rPr>
        <w:t>с учетом компенсационных доплат</w:t>
      </w:r>
      <w:r w:rsidR="006C3516" w:rsidRPr="001907BF">
        <w:rPr>
          <w:rFonts w:ascii="Times New Roman" w:eastAsia="MS Mincho" w:hAnsi="Times New Roman"/>
          <w:sz w:val="24"/>
          <w:szCs w:val="24"/>
        </w:rPr>
        <w:t xml:space="preserve"> и стимулирующих выплат</w:t>
      </w:r>
      <w:r w:rsidR="00C16069" w:rsidRPr="001907BF">
        <w:rPr>
          <w:rFonts w:ascii="Times New Roman" w:eastAsia="MS Mincho" w:hAnsi="Times New Roman"/>
          <w:sz w:val="24"/>
          <w:szCs w:val="24"/>
        </w:rPr>
        <w:t xml:space="preserve"> и повышение ставок заработной платы;</w:t>
      </w:r>
    </w:p>
    <w:p w:rsidR="00C16069" w:rsidRPr="001907BF" w:rsidRDefault="00C16069" w:rsidP="00BE1B9A">
      <w:pPr>
        <w:pStyle w:val="a3"/>
        <w:numPr>
          <w:ilvl w:val="0"/>
          <w:numId w:val="23"/>
        </w:numPr>
        <w:jc w:val="both"/>
        <w:rPr>
          <w:rFonts w:ascii="Times New Roman" w:eastAsia="MS Mincho" w:hAnsi="Times New Roman"/>
          <w:sz w:val="24"/>
          <w:szCs w:val="24"/>
          <w:lang w:val="en-US"/>
        </w:rPr>
      </w:pPr>
      <w:r w:rsidRPr="001907BF">
        <w:rPr>
          <w:rFonts w:ascii="Times New Roman" w:eastAsia="MS Mincho" w:hAnsi="Times New Roman"/>
          <w:sz w:val="24"/>
          <w:szCs w:val="24"/>
        </w:rPr>
        <w:t>вы</w:t>
      </w:r>
      <w:r w:rsidR="00C067C9" w:rsidRPr="001907BF">
        <w:rPr>
          <w:rFonts w:ascii="Times New Roman" w:eastAsia="MS Mincho" w:hAnsi="Times New Roman"/>
          <w:sz w:val="24"/>
          <w:szCs w:val="24"/>
        </w:rPr>
        <w:t>плату командировочных расходов;</w:t>
      </w:r>
    </w:p>
    <w:p w:rsidR="00C16069" w:rsidRDefault="00C16069" w:rsidP="00BE1B9A">
      <w:pPr>
        <w:pStyle w:val="a3"/>
        <w:numPr>
          <w:ilvl w:val="0"/>
          <w:numId w:val="23"/>
        </w:numPr>
        <w:jc w:val="both"/>
        <w:rPr>
          <w:rFonts w:ascii="Times New Roman" w:eastAsia="MS Mincho" w:hAnsi="Times New Roman"/>
          <w:sz w:val="24"/>
          <w:szCs w:val="24"/>
        </w:rPr>
      </w:pPr>
      <w:r w:rsidRPr="001907BF">
        <w:rPr>
          <w:rFonts w:ascii="Times New Roman" w:eastAsia="MS Mincho" w:hAnsi="Times New Roman"/>
          <w:sz w:val="24"/>
          <w:szCs w:val="24"/>
        </w:rPr>
        <w:t>капитальный и косметический р</w:t>
      </w:r>
      <w:r w:rsidR="002727A7" w:rsidRPr="001907BF">
        <w:rPr>
          <w:rFonts w:ascii="Times New Roman" w:eastAsia="MS Mincho" w:hAnsi="Times New Roman"/>
          <w:sz w:val="24"/>
          <w:szCs w:val="24"/>
        </w:rPr>
        <w:t>емонт Организации</w:t>
      </w:r>
      <w:r w:rsidRPr="001907BF">
        <w:rPr>
          <w:rFonts w:ascii="Times New Roman" w:eastAsia="MS Mincho" w:hAnsi="Times New Roman"/>
          <w:sz w:val="24"/>
          <w:szCs w:val="24"/>
        </w:rPr>
        <w:t>;</w:t>
      </w:r>
    </w:p>
    <w:p w:rsidR="00BD47BF" w:rsidRPr="00735FD1" w:rsidRDefault="00BD47BF" w:rsidP="00BD47BF">
      <w:pPr>
        <w:pStyle w:val="a3"/>
        <w:numPr>
          <w:ilvl w:val="0"/>
          <w:numId w:val="23"/>
        </w:numPr>
        <w:jc w:val="both"/>
        <w:rPr>
          <w:rFonts w:ascii="Times New Roman" w:eastAsia="MS Mincho" w:hAnsi="Times New Roman"/>
          <w:sz w:val="24"/>
          <w:szCs w:val="24"/>
        </w:rPr>
      </w:pPr>
      <w:r w:rsidRPr="001907BF">
        <w:rPr>
          <w:rFonts w:ascii="Times New Roman" w:eastAsia="MS Mincho" w:hAnsi="Times New Roman"/>
          <w:sz w:val="24"/>
          <w:szCs w:val="24"/>
        </w:rPr>
        <w:t>финансирование мероприятий по охране труда в Организации.</w:t>
      </w:r>
    </w:p>
    <w:p w:rsidR="003273A6" w:rsidRPr="001907BF" w:rsidRDefault="00C16069" w:rsidP="00BE1B9A">
      <w:pPr>
        <w:pStyle w:val="a3"/>
        <w:numPr>
          <w:ilvl w:val="0"/>
          <w:numId w:val="23"/>
        </w:numPr>
        <w:jc w:val="both"/>
        <w:rPr>
          <w:rFonts w:ascii="Times New Roman" w:eastAsia="MS Mincho" w:hAnsi="Times New Roman"/>
          <w:sz w:val="24"/>
          <w:szCs w:val="24"/>
        </w:rPr>
      </w:pPr>
      <w:r w:rsidRPr="00BD47BF">
        <w:rPr>
          <w:rFonts w:ascii="Times New Roman" w:eastAsia="MS Mincho" w:hAnsi="Times New Roman"/>
          <w:sz w:val="24"/>
          <w:szCs w:val="24"/>
          <w:u w:val="single"/>
        </w:rPr>
        <w:t>оплату допол</w:t>
      </w:r>
      <w:r w:rsidR="002727A7" w:rsidRPr="00BD47BF">
        <w:rPr>
          <w:rFonts w:ascii="Times New Roman" w:eastAsia="MS Mincho" w:hAnsi="Times New Roman"/>
          <w:sz w:val="24"/>
          <w:szCs w:val="24"/>
          <w:u w:val="single"/>
        </w:rPr>
        <w:t>нительных отпусков работникам Организации</w:t>
      </w:r>
      <w:r w:rsidR="00BD47BF">
        <w:rPr>
          <w:rFonts w:ascii="Times New Roman" w:eastAsia="MS Mincho" w:hAnsi="Times New Roman"/>
          <w:sz w:val="24"/>
          <w:szCs w:val="24"/>
        </w:rPr>
        <w:t>:</w:t>
      </w:r>
    </w:p>
    <w:p w:rsidR="004422C2" w:rsidRPr="001907BF" w:rsidRDefault="00C16069" w:rsidP="00BD47BF">
      <w:pPr>
        <w:pStyle w:val="a3"/>
        <w:numPr>
          <w:ilvl w:val="0"/>
          <w:numId w:val="23"/>
        </w:numPr>
        <w:jc w:val="both"/>
        <w:rPr>
          <w:rFonts w:ascii="Times New Roman" w:eastAsia="MS Mincho" w:hAnsi="Times New Roman"/>
          <w:sz w:val="24"/>
          <w:szCs w:val="24"/>
        </w:rPr>
      </w:pPr>
      <w:r w:rsidRPr="001907BF">
        <w:rPr>
          <w:rFonts w:ascii="Times New Roman" w:eastAsia="MS Mincho" w:hAnsi="Times New Roman"/>
          <w:sz w:val="24"/>
          <w:szCs w:val="24"/>
        </w:rPr>
        <w:t>с ненормированным рабочим днем</w:t>
      </w:r>
      <w:r w:rsidR="004422C2" w:rsidRPr="001907BF">
        <w:rPr>
          <w:rFonts w:ascii="Times New Roman" w:eastAsia="MS Mincho" w:hAnsi="Times New Roman"/>
          <w:sz w:val="24"/>
          <w:szCs w:val="24"/>
        </w:rPr>
        <w:t>;</w:t>
      </w:r>
    </w:p>
    <w:p w:rsidR="00C16069" w:rsidRPr="001907BF" w:rsidRDefault="00C16069" w:rsidP="00BE1B9A">
      <w:pPr>
        <w:pStyle w:val="a3"/>
        <w:numPr>
          <w:ilvl w:val="0"/>
          <w:numId w:val="23"/>
        </w:numPr>
        <w:jc w:val="both"/>
        <w:rPr>
          <w:rFonts w:ascii="Times New Roman" w:eastAsia="MS Mincho" w:hAnsi="Times New Roman"/>
          <w:sz w:val="24"/>
          <w:szCs w:val="24"/>
        </w:rPr>
      </w:pPr>
      <w:r w:rsidRPr="001907BF">
        <w:rPr>
          <w:rFonts w:ascii="Times New Roman" w:eastAsia="MS Mincho" w:hAnsi="Times New Roman"/>
          <w:sz w:val="24"/>
          <w:szCs w:val="24"/>
        </w:rPr>
        <w:t>за работу с вредными условиями труда</w:t>
      </w:r>
      <w:r w:rsidR="00A14CBC" w:rsidRPr="001907BF">
        <w:rPr>
          <w:rFonts w:ascii="Times New Roman" w:eastAsia="MS Mincho" w:hAnsi="Times New Roman"/>
          <w:sz w:val="24"/>
          <w:szCs w:val="24"/>
        </w:rPr>
        <w:t xml:space="preserve"> и др</w:t>
      </w:r>
      <w:r w:rsidR="00A14CBC" w:rsidRPr="001907BF">
        <w:rPr>
          <w:rFonts w:ascii="Times New Roman" w:eastAsia="MS Mincho" w:hAnsi="Times New Roman"/>
          <w:b/>
          <w:sz w:val="24"/>
          <w:szCs w:val="24"/>
        </w:rPr>
        <w:t>.</w:t>
      </w:r>
    </w:p>
    <w:p w:rsidR="00DB22A8" w:rsidRDefault="00DB22A8" w:rsidP="00735FD1">
      <w:pPr>
        <w:pStyle w:val="a3"/>
        <w:jc w:val="both"/>
        <w:rPr>
          <w:rFonts w:ascii="Times New Roman" w:eastAsia="MS Mincho" w:hAnsi="Times New Roman"/>
          <w:sz w:val="24"/>
          <w:szCs w:val="24"/>
        </w:rPr>
      </w:pPr>
    </w:p>
    <w:p w:rsidR="00DB22A8" w:rsidRPr="007415CC" w:rsidRDefault="00DB22A8" w:rsidP="00DB22A8">
      <w:pPr>
        <w:pStyle w:val="a3"/>
        <w:jc w:val="both"/>
        <w:rPr>
          <w:rFonts w:ascii="Times New Roman" w:eastAsia="MS Mincho" w:hAnsi="Times New Roman"/>
          <w:sz w:val="24"/>
          <w:szCs w:val="24"/>
        </w:rPr>
      </w:pPr>
      <w:r w:rsidRPr="007415CC">
        <w:rPr>
          <w:rFonts w:ascii="Times New Roman" w:eastAsia="MS Mincho" w:hAnsi="Times New Roman"/>
          <w:sz w:val="24"/>
          <w:szCs w:val="24"/>
        </w:rPr>
        <w:t>4</w:t>
      </w:r>
      <w:r>
        <w:rPr>
          <w:rFonts w:ascii="Times New Roman" w:eastAsia="MS Mincho" w:hAnsi="Times New Roman"/>
          <w:sz w:val="24"/>
          <w:szCs w:val="24"/>
        </w:rPr>
        <w:t>.</w:t>
      </w:r>
      <w:r w:rsidR="00AE0B9C">
        <w:rPr>
          <w:rFonts w:ascii="Times New Roman" w:eastAsia="MS Mincho" w:hAnsi="Times New Roman"/>
          <w:sz w:val="24"/>
          <w:szCs w:val="24"/>
        </w:rPr>
        <w:t>10</w:t>
      </w:r>
      <w:r>
        <w:rPr>
          <w:rFonts w:ascii="Times New Roman" w:eastAsia="MS Mincho" w:hAnsi="Times New Roman"/>
          <w:sz w:val="24"/>
          <w:szCs w:val="24"/>
        </w:rPr>
        <w:t xml:space="preserve">. </w:t>
      </w:r>
      <w:proofErr w:type="gramStart"/>
      <w:r>
        <w:rPr>
          <w:rFonts w:ascii="Times New Roman" w:eastAsia="MS Mincho" w:hAnsi="Times New Roman"/>
          <w:sz w:val="24"/>
          <w:szCs w:val="24"/>
        </w:rPr>
        <w:t>Организация самостоятельно  устанавливае</w:t>
      </w:r>
      <w:r w:rsidRPr="007415CC">
        <w:rPr>
          <w:rFonts w:ascii="Times New Roman" w:eastAsia="MS Mincho" w:hAnsi="Times New Roman"/>
          <w:sz w:val="24"/>
          <w:szCs w:val="24"/>
        </w:rPr>
        <w:t>т  формы вознаграждения работникам,  являющимися раздатчиками заработной платы, работникам, ответственным за организацию питания учащихся, ответственным за состояние охраны труда и т.д., что  фиксируют в коллективной договоре.</w:t>
      </w:r>
      <w:proofErr w:type="gramEnd"/>
      <w:r w:rsidRPr="007415CC">
        <w:rPr>
          <w:rFonts w:ascii="Times New Roman" w:eastAsia="MS Mincho" w:hAnsi="Times New Roman"/>
          <w:sz w:val="24"/>
          <w:szCs w:val="24"/>
        </w:rPr>
        <w:t xml:space="preserve"> Выплаты производятся при наличии э</w:t>
      </w:r>
      <w:r>
        <w:rPr>
          <w:rFonts w:ascii="Times New Roman" w:eastAsia="MS Mincho" w:hAnsi="Times New Roman"/>
          <w:sz w:val="24"/>
          <w:szCs w:val="24"/>
        </w:rPr>
        <w:t>кономии по фонду оплаты труда Организации</w:t>
      </w:r>
      <w:r w:rsidRPr="007415CC">
        <w:rPr>
          <w:rFonts w:ascii="Times New Roman" w:eastAsia="MS Mincho" w:hAnsi="Times New Roman"/>
          <w:sz w:val="24"/>
          <w:szCs w:val="24"/>
        </w:rPr>
        <w:t>.</w:t>
      </w:r>
    </w:p>
    <w:p w:rsidR="00DB22A8" w:rsidRPr="001907BF" w:rsidRDefault="00DB22A8" w:rsidP="00DB22A8">
      <w:pPr>
        <w:pStyle w:val="a3"/>
        <w:jc w:val="both"/>
        <w:rPr>
          <w:rFonts w:ascii="Times New Roman" w:eastAsia="MS Mincho" w:hAnsi="Times New Roman"/>
          <w:sz w:val="24"/>
          <w:szCs w:val="24"/>
        </w:rPr>
      </w:pPr>
    </w:p>
    <w:p w:rsidR="00C16069" w:rsidRPr="001907BF" w:rsidRDefault="002727A7" w:rsidP="00A40770">
      <w:pPr>
        <w:pStyle w:val="a3"/>
        <w:numPr>
          <w:ilvl w:val="1"/>
          <w:numId w:val="51"/>
        </w:numPr>
        <w:jc w:val="both"/>
        <w:rPr>
          <w:rFonts w:ascii="Times New Roman" w:eastAsia="MS Mincho" w:hAnsi="Times New Roman"/>
          <w:sz w:val="24"/>
          <w:szCs w:val="24"/>
        </w:rPr>
      </w:pPr>
      <w:r w:rsidRPr="001907BF">
        <w:rPr>
          <w:rFonts w:ascii="Times New Roman" w:eastAsia="MS Mincho" w:hAnsi="Times New Roman"/>
          <w:sz w:val="24"/>
          <w:szCs w:val="24"/>
        </w:rPr>
        <w:lastRenderedPageBreak/>
        <w:t xml:space="preserve">В Организации </w:t>
      </w:r>
      <w:r w:rsidR="00C16069" w:rsidRPr="001907BF">
        <w:rPr>
          <w:rFonts w:ascii="Times New Roman" w:eastAsia="MS Mincho" w:hAnsi="Times New Roman"/>
          <w:sz w:val="24"/>
          <w:szCs w:val="24"/>
        </w:rPr>
        <w:t xml:space="preserve"> уплату членских профсоюзных взносов осуществлять в порядке безналичного перечисления на основании личного заявления работника.</w:t>
      </w:r>
    </w:p>
    <w:p w:rsidR="00C16069" w:rsidRPr="001907BF" w:rsidRDefault="00C16069" w:rsidP="00A40770">
      <w:pPr>
        <w:pStyle w:val="a3"/>
        <w:numPr>
          <w:ilvl w:val="1"/>
          <w:numId w:val="51"/>
        </w:numPr>
        <w:ind w:left="426"/>
        <w:jc w:val="both"/>
        <w:rPr>
          <w:rFonts w:ascii="Times New Roman" w:eastAsia="MS Mincho" w:hAnsi="Times New Roman"/>
          <w:sz w:val="24"/>
          <w:szCs w:val="24"/>
        </w:rPr>
      </w:pPr>
      <w:r w:rsidRPr="001907BF">
        <w:rPr>
          <w:rFonts w:ascii="Times New Roman" w:eastAsia="MS Mincho" w:hAnsi="Times New Roman"/>
          <w:sz w:val="24"/>
          <w:szCs w:val="24"/>
        </w:rPr>
        <w:t>В случае</w:t>
      </w:r>
      <w:r w:rsidR="00862B6E" w:rsidRPr="001907BF">
        <w:rPr>
          <w:rFonts w:ascii="Times New Roman" w:eastAsia="MS Mincho" w:hAnsi="Times New Roman"/>
          <w:sz w:val="24"/>
          <w:szCs w:val="24"/>
        </w:rPr>
        <w:t xml:space="preserve"> закрытия Организации</w:t>
      </w:r>
      <w:r w:rsidRPr="001907BF">
        <w:rPr>
          <w:rFonts w:ascii="Times New Roman" w:eastAsia="MS Mincho" w:hAnsi="Times New Roman"/>
          <w:sz w:val="24"/>
          <w:szCs w:val="24"/>
        </w:rPr>
        <w:t xml:space="preserve"> на карантин,  в связи с низкой температурой,  отключением водоснабжения,  электроэнергии и  других случаях, независящих  от работника осуществлять оплату труда работников в размере 100%.</w:t>
      </w:r>
    </w:p>
    <w:p w:rsidR="00C16069" w:rsidRPr="001907BF" w:rsidRDefault="00C16069" w:rsidP="00A40770">
      <w:pPr>
        <w:pStyle w:val="a3"/>
        <w:numPr>
          <w:ilvl w:val="1"/>
          <w:numId w:val="51"/>
        </w:numPr>
        <w:ind w:left="426"/>
        <w:jc w:val="both"/>
        <w:rPr>
          <w:rFonts w:ascii="Times New Roman" w:eastAsia="MS Mincho" w:hAnsi="Times New Roman"/>
          <w:sz w:val="24"/>
          <w:szCs w:val="24"/>
        </w:rPr>
      </w:pPr>
      <w:r w:rsidRPr="001907BF">
        <w:rPr>
          <w:rFonts w:ascii="Times New Roman" w:eastAsia="MS Mincho" w:hAnsi="Times New Roman"/>
          <w:sz w:val="24"/>
          <w:szCs w:val="24"/>
        </w:rPr>
        <w:t>Учитель получает гарантированную государственную ставку  по своему предмету (18 часов). При отсутствии часов неполная нагрузка может быть установлена только с письменного согласия учителя. Изменение нагрузки в течение учебного года возможно только с согласия обеих сторон.</w:t>
      </w:r>
    </w:p>
    <w:p w:rsidR="00BD47BF" w:rsidRDefault="00C16069" w:rsidP="00A40770">
      <w:pPr>
        <w:pStyle w:val="a3"/>
        <w:numPr>
          <w:ilvl w:val="1"/>
          <w:numId w:val="51"/>
        </w:numPr>
        <w:ind w:left="426"/>
        <w:jc w:val="both"/>
        <w:rPr>
          <w:rFonts w:ascii="Times New Roman" w:eastAsia="MS Mincho" w:hAnsi="Times New Roman"/>
          <w:sz w:val="24"/>
          <w:szCs w:val="24"/>
        </w:rPr>
      </w:pPr>
      <w:r w:rsidRPr="001907BF">
        <w:rPr>
          <w:rFonts w:ascii="Times New Roman" w:eastAsia="MS Mincho" w:hAnsi="Times New Roman"/>
          <w:sz w:val="24"/>
          <w:szCs w:val="24"/>
        </w:rPr>
        <w:t>Оплата труда педаг</w:t>
      </w:r>
      <w:r w:rsidR="00862B6E" w:rsidRPr="001907BF">
        <w:rPr>
          <w:rFonts w:ascii="Times New Roman" w:eastAsia="MS Mincho" w:hAnsi="Times New Roman"/>
          <w:sz w:val="24"/>
          <w:szCs w:val="24"/>
        </w:rPr>
        <w:t>огических и других работников Организации</w:t>
      </w:r>
      <w:r w:rsidRPr="001907BF">
        <w:rPr>
          <w:rFonts w:ascii="Times New Roman" w:eastAsia="MS Mincho" w:hAnsi="Times New Roman"/>
          <w:sz w:val="24"/>
          <w:szCs w:val="24"/>
        </w:rPr>
        <w:t xml:space="preserve">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rsidR="00BD47BF" w:rsidRPr="00735FD1" w:rsidRDefault="007261A0" w:rsidP="00A40770">
      <w:pPr>
        <w:pStyle w:val="a3"/>
        <w:numPr>
          <w:ilvl w:val="1"/>
          <w:numId w:val="51"/>
        </w:numPr>
        <w:ind w:left="426"/>
        <w:jc w:val="both"/>
        <w:rPr>
          <w:rFonts w:ascii="Times New Roman" w:eastAsia="MS Mincho" w:hAnsi="Times New Roman"/>
          <w:sz w:val="24"/>
          <w:szCs w:val="24"/>
        </w:rPr>
      </w:pPr>
      <w:proofErr w:type="gramStart"/>
      <w:r w:rsidRPr="00BD47BF">
        <w:rPr>
          <w:rFonts w:ascii="Times New Roman" w:hAnsi="Times New Roman"/>
          <w:kern w:val="1"/>
          <w:sz w:val="24"/>
          <w:szCs w:val="24"/>
        </w:rPr>
        <w:t xml:space="preserve">Оплата труда работников, занятых на тяжелых работах, работах с вредными и (или) опасными и иными особыми условиями труда, производится в повышенном размере по сравнению со ставками, окладами (должностными окладами), установленными для различных видов работ с нормальными условиями труда, но не </w:t>
      </w:r>
      <w:r w:rsidRPr="00735FD1">
        <w:rPr>
          <w:rFonts w:ascii="Times New Roman" w:hAnsi="Times New Roman"/>
          <w:kern w:val="1"/>
          <w:sz w:val="24"/>
          <w:szCs w:val="24"/>
        </w:rPr>
        <w:t>ниже размеров, установленных</w:t>
      </w:r>
      <w:r w:rsidR="00735FD1" w:rsidRPr="00735FD1">
        <w:rPr>
          <w:rFonts w:ascii="Times New Roman" w:hAnsi="Times New Roman"/>
          <w:kern w:val="1"/>
          <w:sz w:val="24"/>
          <w:szCs w:val="24"/>
        </w:rPr>
        <w:t xml:space="preserve"> </w:t>
      </w:r>
      <w:r w:rsidR="00BD47BF" w:rsidRPr="00735FD1">
        <w:rPr>
          <w:rFonts w:ascii="Times New Roman" w:hAnsi="Times New Roman"/>
          <w:sz w:val="24"/>
          <w:szCs w:val="24"/>
        </w:rPr>
        <w:t>трудовым законодательством и иными нормативными правовыми актами, содержащими нормы трудового права.</w:t>
      </w:r>
      <w:proofErr w:type="gramEnd"/>
    </w:p>
    <w:p w:rsidR="00BD47BF" w:rsidRPr="00735FD1" w:rsidRDefault="00BD47BF" w:rsidP="00BD47BF">
      <w:pPr>
        <w:pStyle w:val="2a"/>
        <w:shd w:val="clear" w:color="auto" w:fill="auto"/>
        <w:spacing w:after="0" w:line="276" w:lineRule="auto"/>
        <w:ind w:firstLine="567"/>
        <w:rPr>
          <w:color w:val="auto"/>
          <w:sz w:val="24"/>
          <w:szCs w:val="24"/>
        </w:rPr>
      </w:pPr>
      <w:r w:rsidRPr="00735FD1">
        <w:rPr>
          <w:color w:val="auto"/>
          <w:sz w:val="24"/>
          <w:szCs w:val="24"/>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BD47BF" w:rsidRPr="00735FD1" w:rsidRDefault="00BD47BF" w:rsidP="00BD47BF">
      <w:pPr>
        <w:pStyle w:val="2a"/>
        <w:shd w:val="clear" w:color="auto" w:fill="auto"/>
        <w:spacing w:after="0" w:line="276" w:lineRule="auto"/>
        <w:ind w:firstLine="567"/>
        <w:rPr>
          <w:color w:val="auto"/>
          <w:sz w:val="24"/>
          <w:szCs w:val="24"/>
        </w:rPr>
      </w:pPr>
      <w:proofErr w:type="gramStart"/>
      <w:r w:rsidRPr="00735FD1">
        <w:rPr>
          <w:color w:val="auto"/>
          <w:sz w:val="24"/>
          <w:szCs w:val="24"/>
        </w:rPr>
        <w:t>При проведении специальной оценки условий труда в соответствии с федеральными законами от 28 декабря 2013 г. № 426-ФЗ «О специальной оценке условий труда» (далее — Федеральный закон № 426-ФЗ) и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w:t>
      </w:r>
      <w:proofErr w:type="gramEnd"/>
      <w:r w:rsidRPr="00735FD1">
        <w:rPr>
          <w:color w:val="auto"/>
          <w:sz w:val="24"/>
          <w:szCs w:val="24"/>
        </w:rPr>
        <w:t xml:space="preserve"> </w:t>
      </w:r>
      <w:proofErr w:type="gramStart"/>
      <w:r w:rsidRPr="00735FD1">
        <w:rPr>
          <w:color w:val="auto"/>
          <w:sz w:val="24"/>
          <w:szCs w:val="24"/>
        </w:rPr>
        <w:t>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roofErr w:type="gramEnd"/>
    </w:p>
    <w:p w:rsidR="00BD47BF" w:rsidRPr="00735FD1" w:rsidRDefault="00BD47BF" w:rsidP="00BD47BF">
      <w:pPr>
        <w:pStyle w:val="24"/>
        <w:spacing w:after="0" w:line="276" w:lineRule="auto"/>
        <w:ind w:firstLine="540"/>
        <w:jc w:val="both"/>
      </w:pPr>
      <w:r w:rsidRPr="00735FD1">
        <w:rPr>
          <w:kern w:val="1"/>
        </w:rPr>
        <w:t>4.1</w:t>
      </w:r>
      <w:r w:rsidR="007E656D" w:rsidRPr="00735FD1">
        <w:rPr>
          <w:kern w:val="1"/>
        </w:rPr>
        <w:t>6</w:t>
      </w:r>
      <w:r w:rsidRPr="00735FD1">
        <w:rPr>
          <w:kern w:val="1"/>
        </w:rPr>
        <w:t>.</w:t>
      </w:r>
      <w:r w:rsidRPr="00735FD1">
        <w:t xml:space="preserve"> Работникам, участвующим в подготовке и проведении ЕГЭ и ГИА, выплачивается денежная компенсация. Размер и порядок выплаты указанной компенсации определяются законодательством Рязанской области.</w:t>
      </w:r>
    </w:p>
    <w:p w:rsidR="00BD47BF" w:rsidRPr="00735FD1" w:rsidRDefault="00735FD1" w:rsidP="00BD47BF">
      <w:pPr>
        <w:autoSpaceDE w:val="0"/>
        <w:spacing w:line="276" w:lineRule="auto"/>
        <w:ind w:firstLine="567"/>
        <w:jc w:val="both"/>
        <w:rPr>
          <w:kern w:val="1"/>
          <w:sz w:val="28"/>
          <w:szCs w:val="28"/>
          <w:lang w:eastAsia="ar-SA"/>
        </w:rPr>
      </w:pPr>
      <w:r>
        <w:rPr>
          <w:kern w:val="1"/>
          <w:lang w:eastAsia="ar-SA"/>
        </w:rPr>
        <w:t>4</w:t>
      </w:r>
      <w:r w:rsidR="00BD47BF" w:rsidRPr="00735FD1">
        <w:rPr>
          <w:kern w:val="1"/>
          <w:lang w:eastAsia="ar-SA"/>
        </w:rPr>
        <w:t>.1</w:t>
      </w:r>
      <w:r w:rsidR="007E656D" w:rsidRPr="00735FD1">
        <w:rPr>
          <w:kern w:val="1"/>
          <w:lang w:eastAsia="ar-SA"/>
        </w:rPr>
        <w:t>7</w:t>
      </w:r>
      <w:r w:rsidR="00BD47BF" w:rsidRPr="00735FD1">
        <w:rPr>
          <w:kern w:val="1"/>
          <w:lang w:eastAsia="ar-SA"/>
        </w:rPr>
        <w:t xml:space="preserve">. </w:t>
      </w:r>
      <w:r w:rsidR="00BD47BF" w:rsidRPr="00735FD1">
        <w:t>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производится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w:t>
      </w:r>
      <w:r w:rsidR="00BD47BF" w:rsidRPr="00735FD1">
        <w:rPr>
          <w:sz w:val="28"/>
          <w:szCs w:val="28"/>
        </w:rPr>
        <w:t>.</w:t>
      </w:r>
    </w:p>
    <w:p w:rsidR="007E656D" w:rsidRPr="007E656D" w:rsidRDefault="007E656D" w:rsidP="00735FD1">
      <w:pPr>
        <w:pStyle w:val="a3"/>
        <w:jc w:val="both"/>
        <w:rPr>
          <w:rFonts w:ascii="Times New Roman" w:eastAsia="MS Mincho" w:hAnsi="Times New Roman"/>
          <w:sz w:val="24"/>
          <w:szCs w:val="24"/>
        </w:rPr>
      </w:pPr>
    </w:p>
    <w:p w:rsidR="007261A0" w:rsidRPr="001907BF" w:rsidRDefault="007261A0" w:rsidP="00A40770">
      <w:pPr>
        <w:pStyle w:val="a3"/>
        <w:numPr>
          <w:ilvl w:val="1"/>
          <w:numId w:val="52"/>
        </w:numPr>
        <w:jc w:val="both"/>
        <w:rPr>
          <w:rFonts w:ascii="Times New Roman" w:eastAsia="MS Mincho" w:hAnsi="Times New Roman"/>
          <w:sz w:val="24"/>
          <w:szCs w:val="24"/>
        </w:rPr>
      </w:pPr>
      <w:proofErr w:type="gramStart"/>
      <w:r w:rsidRPr="001907BF">
        <w:rPr>
          <w:rFonts w:ascii="Times New Roman" w:hAnsi="Times New Roman"/>
          <w:sz w:val="24"/>
          <w:szCs w:val="24"/>
        </w:rPr>
        <w:t>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приказом Министерства образования и науки РФ от  2</w:t>
      </w:r>
      <w:r w:rsidR="006C3516" w:rsidRPr="001907BF">
        <w:rPr>
          <w:rFonts w:ascii="Times New Roman" w:hAnsi="Times New Roman"/>
          <w:sz w:val="24"/>
          <w:szCs w:val="24"/>
        </w:rPr>
        <w:t>2</w:t>
      </w:r>
      <w:r w:rsidRPr="001907BF">
        <w:rPr>
          <w:rFonts w:ascii="Times New Roman" w:hAnsi="Times New Roman"/>
          <w:sz w:val="24"/>
          <w:szCs w:val="24"/>
        </w:rPr>
        <w:t xml:space="preserve"> декабря </w:t>
      </w:r>
      <w:smartTag w:uri="urn:schemas-microsoft-com:office:smarttags" w:element="metricconverter">
        <w:smartTagPr>
          <w:attr w:name="ProductID" w:val="2014 г"/>
        </w:smartTagPr>
        <w:r w:rsidRPr="001907BF">
          <w:rPr>
            <w:rFonts w:ascii="Times New Roman" w:hAnsi="Times New Roman"/>
            <w:sz w:val="24"/>
            <w:szCs w:val="24"/>
          </w:rPr>
          <w:t>201</w:t>
        </w:r>
        <w:r w:rsidR="006C3516" w:rsidRPr="001907BF">
          <w:rPr>
            <w:rFonts w:ascii="Times New Roman" w:hAnsi="Times New Roman"/>
            <w:sz w:val="24"/>
            <w:szCs w:val="24"/>
          </w:rPr>
          <w:t>4</w:t>
        </w:r>
        <w:r w:rsidRPr="001907BF">
          <w:rPr>
            <w:rFonts w:ascii="Times New Roman" w:hAnsi="Times New Roman"/>
            <w:sz w:val="24"/>
            <w:szCs w:val="24"/>
          </w:rPr>
          <w:t xml:space="preserve"> г</w:t>
        </w:r>
      </w:smartTag>
      <w:r w:rsidRPr="001907BF">
        <w:rPr>
          <w:rFonts w:ascii="Times New Roman" w:hAnsi="Times New Roman"/>
          <w:sz w:val="24"/>
          <w:szCs w:val="24"/>
        </w:rPr>
        <w:t xml:space="preserve">. № </w:t>
      </w:r>
      <w:r w:rsidR="006C3516" w:rsidRPr="001907BF">
        <w:rPr>
          <w:rFonts w:ascii="Times New Roman" w:hAnsi="Times New Roman"/>
          <w:sz w:val="24"/>
          <w:szCs w:val="24"/>
        </w:rPr>
        <w:t xml:space="preserve">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w:t>
      </w:r>
      <w:r w:rsidR="001B7E54" w:rsidRPr="001907BF">
        <w:rPr>
          <w:rFonts w:ascii="Times New Roman" w:hAnsi="Times New Roman"/>
          <w:sz w:val="24"/>
          <w:szCs w:val="24"/>
        </w:rPr>
        <w:t>педагогических работников, оговариваемые в трудовом договоре»</w:t>
      </w:r>
      <w:r w:rsidRPr="001907BF">
        <w:rPr>
          <w:rFonts w:ascii="Times New Roman" w:hAnsi="Times New Roman"/>
          <w:sz w:val="24"/>
          <w:szCs w:val="24"/>
        </w:rPr>
        <w:t>,  при условии</w:t>
      </w:r>
      <w:proofErr w:type="gramEnd"/>
      <w:r w:rsidRPr="001907BF">
        <w:rPr>
          <w:rFonts w:ascii="Times New Roman" w:hAnsi="Times New Roman"/>
          <w:sz w:val="24"/>
          <w:szCs w:val="24"/>
        </w:rPr>
        <w:t xml:space="preserve"> </w:t>
      </w:r>
      <w:proofErr w:type="gramStart"/>
      <w:r w:rsidRPr="001907BF">
        <w:rPr>
          <w:rFonts w:ascii="Times New Roman" w:hAnsi="Times New Roman"/>
          <w:sz w:val="24"/>
          <w:szCs w:val="24"/>
        </w:rPr>
        <w:t xml:space="preserve">их догрузки до установленной нормы часов </w:t>
      </w:r>
      <w:r w:rsidRPr="001907BF">
        <w:rPr>
          <w:rFonts w:ascii="Times New Roman" w:hAnsi="Times New Roman"/>
          <w:sz w:val="24"/>
          <w:szCs w:val="24"/>
        </w:rPr>
        <w:lastRenderedPageBreak/>
        <w:t>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roofErr w:type="gramEnd"/>
    </w:p>
    <w:p w:rsidR="007261A0" w:rsidRPr="001907BF" w:rsidRDefault="00864447" w:rsidP="00864447">
      <w:pPr>
        <w:pStyle w:val="a3"/>
        <w:ind w:left="426" w:firstLine="283"/>
        <w:jc w:val="both"/>
        <w:rPr>
          <w:rFonts w:ascii="Times New Roman" w:eastAsia="MS Mincho" w:hAnsi="Times New Roman"/>
          <w:sz w:val="24"/>
          <w:szCs w:val="24"/>
        </w:rPr>
      </w:pPr>
      <w:r w:rsidRPr="001907BF">
        <w:rPr>
          <w:rFonts w:ascii="Times New Roman" w:hAnsi="Times New Roman"/>
          <w:sz w:val="24"/>
          <w:szCs w:val="24"/>
        </w:rPr>
        <w:t>О предстоящих</w:t>
      </w:r>
      <w:r w:rsidR="007345E9" w:rsidRPr="001907BF">
        <w:rPr>
          <w:rFonts w:ascii="Times New Roman" w:hAnsi="Times New Roman"/>
          <w:sz w:val="24"/>
          <w:szCs w:val="24"/>
        </w:rPr>
        <w:t xml:space="preserve"> изменениях условий трудового договора </w:t>
      </w:r>
      <w:r w:rsidR="00DE5297" w:rsidRPr="001907BF">
        <w:rPr>
          <w:rFonts w:ascii="Times New Roman" w:hAnsi="Times New Roman"/>
          <w:sz w:val="24"/>
          <w:szCs w:val="24"/>
        </w:rPr>
        <w:t xml:space="preserve">(об отсутствии возможности обеспечения их полной учебной нагрузкой и о формах догрузки другой педагогической работой до установленной им полной нормы), </w:t>
      </w:r>
      <w:r w:rsidR="007345E9" w:rsidRPr="001907BF">
        <w:rPr>
          <w:rFonts w:ascii="Times New Roman" w:hAnsi="Times New Roman"/>
          <w:sz w:val="24"/>
          <w:szCs w:val="24"/>
        </w:rPr>
        <w:t>работники</w:t>
      </w:r>
      <w:r w:rsidR="007261A0" w:rsidRPr="001907BF">
        <w:rPr>
          <w:rFonts w:ascii="Times New Roman" w:hAnsi="Times New Roman"/>
          <w:sz w:val="24"/>
          <w:szCs w:val="24"/>
        </w:rPr>
        <w:t xml:space="preserve"> предупреждаются</w:t>
      </w:r>
      <w:r w:rsidR="00DE5297" w:rsidRPr="001907BF">
        <w:rPr>
          <w:rFonts w:ascii="Times New Roman" w:hAnsi="Times New Roman"/>
          <w:sz w:val="24"/>
          <w:szCs w:val="24"/>
        </w:rPr>
        <w:t xml:space="preserve"> в письменной форме</w:t>
      </w:r>
      <w:r w:rsidR="00735FD1">
        <w:rPr>
          <w:rFonts w:ascii="Times New Roman" w:hAnsi="Times New Roman"/>
          <w:sz w:val="24"/>
          <w:szCs w:val="24"/>
        </w:rPr>
        <w:t xml:space="preserve"> </w:t>
      </w:r>
      <w:r w:rsidR="00DE5297" w:rsidRPr="001907BF">
        <w:rPr>
          <w:rFonts w:ascii="Times New Roman" w:hAnsi="Times New Roman"/>
          <w:sz w:val="24"/>
          <w:szCs w:val="24"/>
        </w:rPr>
        <w:t>не позднее, чем за два месяца (ст.74 ТК РФ).</w:t>
      </w:r>
    </w:p>
    <w:p w:rsidR="00C16069" w:rsidRPr="001907BF" w:rsidRDefault="00C16069" w:rsidP="00A40770">
      <w:pPr>
        <w:pStyle w:val="a3"/>
        <w:numPr>
          <w:ilvl w:val="1"/>
          <w:numId w:val="52"/>
        </w:numPr>
        <w:ind w:left="426"/>
        <w:jc w:val="both"/>
        <w:rPr>
          <w:rFonts w:ascii="Times New Roman" w:eastAsia="MS Mincho" w:hAnsi="Times New Roman"/>
          <w:sz w:val="24"/>
          <w:szCs w:val="24"/>
        </w:rPr>
      </w:pPr>
      <w:r w:rsidRPr="001907BF">
        <w:rPr>
          <w:rFonts w:ascii="Times New Roman" w:eastAsia="MS Mincho" w:hAnsi="Times New Roman"/>
          <w:sz w:val="24"/>
          <w:szCs w:val="24"/>
        </w:rPr>
        <w:t>Установить ежемесячную надбавку к заработной плате:</w:t>
      </w:r>
    </w:p>
    <w:p w:rsidR="00C16069" w:rsidRPr="001907BF" w:rsidRDefault="00C16069" w:rsidP="00BE1B9A">
      <w:pPr>
        <w:pStyle w:val="a3"/>
        <w:numPr>
          <w:ilvl w:val="1"/>
          <w:numId w:val="24"/>
        </w:numPr>
        <w:ind w:left="709" w:hanging="349"/>
        <w:jc w:val="both"/>
        <w:rPr>
          <w:rFonts w:ascii="Times New Roman" w:eastAsia="MS Mincho" w:hAnsi="Times New Roman"/>
          <w:sz w:val="24"/>
          <w:szCs w:val="24"/>
        </w:rPr>
      </w:pPr>
      <w:r w:rsidRPr="001907BF">
        <w:rPr>
          <w:rFonts w:ascii="Times New Roman" w:eastAsia="MS Mincho" w:hAnsi="Times New Roman"/>
          <w:sz w:val="24"/>
          <w:szCs w:val="24"/>
        </w:rPr>
        <w:t>педагогическим работникам 1-11 кла</w:t>
      </w:r>
      <w:r w:rsidR="00862B6E" w:rsidRPr="001907BF">
        <w:rPr>
          <w:rFonts w:ascii="Times New Roman" w:eastAsia="MS Mincho" w:hAnsi="Times New Roman"/>
          <w:sz w:val="24"/>
          <w:szCs w:val="24"/>
        </w:rPr>
        <w:t>ссов  Организации</w:t>
      </w:r>
      <w:r w:rsidRPr="001907BF">
        <w:rPr>
          <w:rFonts w:ascii="Times New Roman" w:eastAsia="MS Mincho" w:hAnsi="Times New Roman"/>
          <w:sz w:val="24"/>
          <w:szCs w:val="24"/>
        </w:rPr>
        <w:t xml:space="preserve"> в размере 500 рублей;</w:t>
      </w:r>
    </w:p>
    <w:p w:rsidR="00C16069" w:rsidRPr="001907BF" w:rsidRDefault="00C16069" w:rsidP="00BE1B9A">
      <w:pPr>
        <w:pStyle w:val="a3"/>
        <w:numPr>
          <w:ilvl w:val="1"/>
          <w:numId w:val="24"/>
        </w:numPr>
        <w:ind w:left="709" w:hanging="349"/>
        <w:jc w:val="both"/>
        <w:rPr>
          <w:rFonts w:ascii="Times New Roman" w:eastAsia="MS Mincho" w:hAnsi="Times New Roman"/>
          <w:sz w:val="24"/>
          <w:szCs w:val="24"/>
        </w:rPr>
      </w:pPr>
      <w:r w:rsidRPr="001907BF">
        <w:rPr>
          <w:rFonts w:ascii="Times New Roman" w:eastAsia="MS Mincho" w:hAnsi="Times New Roman"/>
          <w:sz w:val="24"/>
          <w:szCs w:val="24"/>
        </w:rPr>
        <w:t>победителям районных конкурсов «Учитель года», «Воспитатель года» в размере 1000 рублей на срок 12 месяцев после проведения конкурса;</w:t>
      </w:r>
    </w:p>
    <w:p w:rsidR="00DE5297" w:rsidRPr="001907BF" w:rsidRDefault="00DE5297" w:rsidP="00A40770">
      <w:pPr>
        <w:numPr>
          <w:ilvl w:val="1"/>
          <w:numId w:val="52"/>
        </w:numPr>
        <w:ind w:left="426"/>
        <w:jc w:val="both"/>
      </w:pPr>
      <w:r w:rsidRPr="001907BF">
        <w:t xml:space="preserve">Установить ежемесячную надбавку </w:t>
      </w:r>
      <w:r w:rsidR="00862B6E" w:rsidRPr="001907BF">
        <w:t>к заработной плате работникам Организации</w:t>
      </w:r>
      <w:r w:rsidRPr="001907BF">
        <w:t xml:space="preserve">, имеющим правительственные награды: </w:t>
      </w:r>
    </w:p>
    <w:p w:rsidR="00C23E3C" w:rsidRPr="001907BF" w:rsidRDefault="00865B4A" w:rsidP="00BE1B9A">
      <w:pPr>
        <w:numPr>
          <w:ilvl w:val="0"/>
          <w:numId w:val="25"/>
        </w:numPr>
        <w:jc w:val="both"/>
      </w:pPr>
      <w:r w:rsidRPr="001907BF">
        <w:t xml:space="preserve">Золотой знак отличия Министерства образования </w:t>
      </w:r>
      <w:r w:rsidR="00864447" w:rsidRPr="001907BF">
        <w:t xml:space="preserve">и </w:t>
      </w:r>
      <w:r w:rsidRPr="001907BF">
        <w:t>науки РФ в размере 500 рублей;</w:t>
      </w:r>
    </w:p>
    <w:p w:rsidR="00DE5297" w:rsidRPr="001907BF" w:rsidRDefault="00DE5297" w:rsidP="00BE1B9A">
      <w:pPr>
        <w:numPr>
          <w:ilvl w:val="0"/>
          <w:numId w:val="25"/>
        </w:numPr>
        <w:jc w:val="both"/>
      </w:pPr>
      <w:r w:rsidRPr="001907BF">
        <w:t>Почетный работник общего образования РФ в размере 500 рублей;</w:t>
      </w:r>
    </w:p>
    <w:p w:rsidR="00DE5297" w:rsidRPr="001907BF" w:rsidRDefault="00DE5297" w:rsidP="00BE1B9A">
      <w:pPr>
        <w:numPr>
          <w:ilvl w:val="0"/>
          <w:numId w:val="25"/>
        </w:numPr>
      </w:pPr>
      <w:r w:rsidRPr="001907BF">
        <w:t>Орден «Знак почета» в размере 500 рублей;</w:t>
      </w:r>
    </w:p>
    <w:p w:rsidR="00DE5297" w:rsidRPr="001907BF" w:rsidRDefault="00DE5297" w:rsidP="00BE1B9A">
      <w:pPr>
        <w:numPr>
          <w:ilvl w:val="0"/>
          <w:numId w:val="25"/>
        </w:numPr>
      </w:pPr>
      <w:r w:rsidRPr="001907BF">
        <w:t>«Мастер спорта по лыжным гонкам» в размере 500 рублей;</w:t>
      </w:r>
    </w:p>
    <w:p w:rsidR="00DE5297" w:rsidRPr="001907BF" w:rsidRDefault="00DE5297" w:rsidP="00BE1B9A">
      <w:pPr>
        <w:numPr>
          <w:ilvl w:val="0"/>
          <w:numId w:val="25"/>
        </w:numPr>
        <w:jc w:val="both"/>
      </w:pPr>
      <w:r w:rsidRPr="001907BF">
        <w:t>Отличник Просвещения СССР, Отличник народного просвещения, Почетный знак «За заслуги в развитии физкультуры и спорта», медаль «За трудовую доблесть», медаль «За доблестный труд», Отличник физической культуры и спорта и др. в размере 300 рублей.</w:t>
      </w:r>
    </w:p>
    <w:p w:rsidR="00DE5297" w:rsidRPr="00735FD1" w:rsidRDefault="00DE5297" w:rsidP="00864447">
      <w:pPr>
        <w:ind w:left="720" w:firstLine="273"/>
        <w:jc w:val="both"/>
      </w:pPr>
      <w:r w:rsidRPr="001907BF">
        <w:t xml:space="preserve">Работникам, имеющим различные правительственные награды, оплату </w:t>
      </w:r>
      <w:r w:rsidRPr="00735FD1">
        <w:t>производить по высшей награде.</w:t>
      </w:r>
    </w:p>
    <w:p w:rsidR="00985AEB" w:rsidRPr="00735FD1" w:rsidRDefault="00985AEB" w:rsidP="00985AEB">
      <w:pPr>
        <w:spacing w:line="276" w:lineRule="auto"/>
        <w:ind w:firstLine="540"/>
        <w:jc w:val="both"/>
      </w:pPr>
      <w:r w:rsidRPr="00735FD1">
        <w:t xml:space="preserve">4.21. Месячная оплата труда работников выплачивается не ниже минимального </w:t>
      </w:r>
      <w:proofErr w:type="gramStart"/>
      <w:r w:rsidRPr="00735FD1">
        <w:t>размера оплаты труда</w:t>
      </w:r>
      <w:proofErr w:type="gramEnd"/>
      <w:r w:rsidRPr="00735FD1">
        <w:t xml:space="preserve"> пропорционально отработанному времени в рамках каждого трудового договора, в т.ч.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985AEB" w:rsidRPr="00735FD1" w:rsidRDefault="00985AEB" w:rsidP="00985AEB">
      <w:pPr>
        <w:shd w:val="clear" w:color="auto" w:fill="FFFFFF"/>
        <w:tabs>
          <w:tab w:val="left" w:pos="1243"/>
        </w:tabs>
        <w:spacing w:line="276" w:lineRule="auto"/>
        <w:ind w:firstLine="540"/>
        <w:jc w:val="both"/>
        <w:rPr>
          <w:iCs/>
        </w:rPr>
      </w:pPr>
      <w:r w:rsidRPr="00735FD1">
        <w:rPr>
          <w:spacing w:val="2"/>
        </w:rPr>
        <w:t xml:space="preserve">4.22. В целях закрепления молодых педагогов в Организации </w:t>
      </w:r>
      <w:proofErr w:type="spellStart"/>
      <w:r w:rsidRPr="00735FD1">
        <w:rPr>
          <w:spacing w:val="2"/>
        </w:rPr>
        <w:t>устанавить</w:t>
      </w:r>
      <w:proofErr w:type="spellEnd"/>
      <w:r w:rsidRPr="00735FD1">
        <w:rPr>
          <w:iCs/>
        </w:rPr>
        <w:t xml:space="preserve"> им в течение 3-х лет с момента поступления на работу надбавку в размере 1500 руб. - специалистам со </w:t>
      </w:r>
      <w:proofErr w:type="spellStart"/>
      <w:r w:rsidRPr="00735FD1">
        <w:rPr>
          <w:iCs/>
        </w:rPr>
        <w:t>средне-специальным</w:t>
      </w:r>
      <w:proofErr w:type="spellEnd"/>
      <w:r w:rsidRPr="00735FD1">
        <w:rPr>
          <w:iCs/>
        </w:rPr>
        <w:t xml:space="preserve"> образованием, 2000 руб. - специалистам с высшим образованием. </w:t>
      </w:r>
    </w:p>
    <w:p w:rsidR="00985AEB" w:rsidRDefault="00985AEB" w:rsidP="00735FD1">
      <w:pPr>
        <w:jc w:val="both"/>
        <w:rPr>
          <w:b/>
        </w:rPr>
      </w:pPr>
    </w:p>
    <w:p w:rsidR="00C16069" w:rsidRPr="001907BF" w:rsidRDefault="004778C5" w:rsidP="00864447">
      <w:pPr>
        <w:ind w:left="720"/>
        <w:jc w:val="both"/>
        <w:rPr>
          <w:b/>
        </w:rPr>
      </w:pPr>
      <w:r w:rsidRPr="001907BF">
        <w:rPr>
          <w:b/>
        </w:rPr>
        <w:t>Профком первичной  профсоюзной организации</w:t>
      </w:r>
      <w:r w:rsidR="00C16069" w:rsidRPr="001907BF">
        <w:rPr>
          <w:b/>
        </w:rPr>
        <w:t xml:space="preserve"> обязуется:</w:t>
      </w:r>
    </w:p>
    <w:p w:rsidR="00C16069" w:rsidRPr="001907BF" w:rsidRDefault="00080D6B" w:rsidP="00080D6B">
      <w:pPr>
        <w:jc w:val="both"/>
      </w:pPr>
      <w:r>
        <w:t>4.23.</w:t>
      </w:r>
      <w:r w:rsidR="00C16069" w:rsidRPr="001907BF">
        <w:t>Осуществлять контро</w:t>
      </w:r>
      <w:r w:rsidR="00731BE7" w:rsidRPr="001907BF">
        <w:t>ль за соблюдением работодателем</w:t>
      </w:r>
      <w:r w:rsidR="00C16069" w:rsidRPr="001907BF">
        <w:t xml:space="preserve"> трудового законодательства, иных нормативных актов, содержащих нормы т</w:t>
      </w:r>
      <w:r w:rsidR="00731BE7" w:rsidRPr="001907BF">
        <w:t>рудового права и настоящего Коллективного договора</w:t>
      </w:r>
      <w:proofErr w:type="gramStart"/>
      <w:r w:rsidR="00C16069" w:rsidRPr="001907BF">
        <w:t>.</w:t>
      </w:r>
      <w:r w:rsidR="006A6929" w:rsidRPr="002108E1">
        <w:t>(</w:t>
      </w:r>
      <w:proofErr w:type="gramEnd"/>
      <w:r w:rsidR="006A6929" w:rsidRPr="002108E1">
        <w:t>Приложение № 1</w:t>
      </w:r>
      <w:r w:rsidR="004778C5" w:rsidRPr="002108E1">
        <w:t>)</w:t>
      </w:r>
    </w:p>
    <w:p w:rsidR="00C16069" w:rsidRPr="001907BF" w:rsidRDefault="00080D6B" w:rsidP="00080D6B">
      <w:pPr>
        <w:jc w:val="both"/>
      </w:pPr>
      <w:r>
        <w:t>4.24.</w:t>
      </w:r>
      <w:r w:rsidR="00C16069" w:rsidRPr="001907BF">
        <w:t>Проводить бесплатные консультации для членов Профсоюза, учебу профактива по вопросам оплаты труда, трудового законодательства и т.д.</w:t>
      </w:r>
    </w:p>
    <w:p w:rsidR="00C16069" w:rsidRPr="001907BF" w:rsidRDefault="00080D6B" w:rsidP="00080D6B">
      <w:pPr>
        <w:jc w:val="both"/>
      </w:pPr>
      <w:r>
        <w:t>4.25.</w:t>
      </w:r>
      <w:r w:rsidR="000023F8" w:rsidRPr="001907BF">
        <w:t>Своевременно информировать У</w:t>
      </w:r>
      <w:r w:rsidR="00C16069" w:rsidRPr="001907BF">
        <w:t>правление образования и молодёжной политики о случаях нарушения трудового</w:t>
      </w:r>
      <w:r w:rsidR="00731BE7" w:rsidRPr="001907BF">
        <w:t xml:space="preserve"> законодательства и настоящего Коллективного договора</w:t>
      </w:r>
      <w:r w:rsidR="00C16069" w:rsidRPr="001907BF">
        <w:t xml:space="preserve"> с целью разрешения конфликтов во </w:t>
      </w:r>
      <w:proofErr w:type="gramStart"/>
      <w:r w:rsidR="00C16069" w:rsidRPr="001907BF">
        <w:t>вне</w:t>
      </w:r>
      <w:proofErr w:type="gramEnd"/>
      <w:r w:rsidR="00C16069" w:rsidRPr="001907BF">
        <w:t xml:space="preserve"> судебном порядке.</w:t>
      </w:r>
    </w:p>
    <w:p w:rsidR="00C16069" w:rsidRPr="001907BF" w:rsidRDefault="00080D6B" w:rsidP="00080D6B">
      <w:pPr>
        <w:jc w:val="both"/>
      </w:pPr>
      <w:r>
        <w:t>4.26.</w:t>
      </w:r>
      <w:r w:rsidR="00C16069" w:rsidRPr="001907BF">
        <w:t>Обеспечивать представительство и защиту социально–трудовых  прав и интересов ра</w:t>
      </w:r>
      <w:r w:rsidR="004778C5" w:rsidRPr="001907BF">
        <w:t>ботников Организации</w:t>
      </w:r>
      <w:r w:rsidR="00C16069" w:rsidRPr="001907BF">
        <w:t>.</w:t>
      </w:r>
    </w:p>
    <w:p w:rsidR="00B708B6" w:rsidRPr="001907BF" w:rsidRDefault="00080D6B" w:rsidP="00080D6B">
      <w:pPr>
        <w:jc w:val="both"/>
      </w:pPr>
      <w:proofErr w:type="gramStart"/>
      <w:r>
        <w:rPr>
          <w:bCs/>
          <w:iCs/>
        </w:rPr>
        <w:t>4.27.</w:t>
      </w:r>
      <w:r w:rsidR="00B708B6" w:rsidRPr="001907BF">
        <w:rPr>
          <w:bCs/>
          <w:iCs/>
        </w:rPr>
        <w:t xml:space="preserve">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w:t>
      </w:r>
      <w:r w:rsidR="00B708B6" w:rsidRPr="001907BF">
        <w:rPr>
          <w:bCs/>
          <w:iCs/>
        </w:rPr>
        <w:lastRenderedPageBreak/>
        <w:t>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B708B6" w:rsidRPr="001907BF" w:rsidRDefault="00B708B6" w:rsidP="005711EE">
      <w:pPr>
        <w:ind w:left="426" w:firstLine="283"/>
        <w:jc w:val="both"/>
        <w:rPr>
          <w:bCs/>
          <w:iCs/>
        </w:rPr>
      </w:pPr>
      <w:r w:rsidRPr="001907BF">
        <w:rPr>
          <w:bCs/>
          <w:iCs/>
        </w:rPr>
        <w:t xml:space="preserve">Работодатель с учетом мнения выборного органа первичной профсоюзной организации в </w:t>
      </w:r>
      <w:proofErr w:type="gramStart"/>
      <w:r w:rsidRPr="001907BF">
        <w:rPr>
          <w:bCs/>
          <w:iCs/>
        </w:rPr>
        <w:t>порядке, предусмотренном статьей 372 Трудового кодекса Российской Федерации для принятия локальных нормативных актов устанавл</w:t>
      </w:r>
      <w:r w:rsidR="00731BE7" w:rsidRPr="001907BF">
        <w:rPr>
          <w:bCs/>
          <w:iCs/>
        </w:rPr>
        <w:t>ивает</w:t>
      </w:r>
      <w:proofErr w:type="gramEnd"/>
      <w:r w:rsidR="00731BE7" w:rsidRPr="001907BF">
        <w:rPr>
          <w:bCs/>
          <w:iCs/>
        </w:rPr>
        <w:t xml:space="preserve"> конкретные размеры доплат.</w:t>
      </w:r>
    </w:p>
    <w:p w:rsidR="00B708B6" w:rsidRPr="001907BF" w:rsidRDefault="00B708B6" w:rsidP="005711EE">
      <w:pPr>
        <w:ind w:left="426" w:firstLine="283"/>
        <w:jc w:val="both"/>
        <w:rPr>
          <w:bCs/>
          <w:iCs/>
        </w:rPr>
      </w:pPr>
      <w:proofErr w:type="gramStart"/>
      <w:r w:rsidRPr="001907BF">
        <w:rPr>
          <w:bCs/>
          <w:iCs/>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w:t>
      </w:r>
      <w:proofErr w:type="gramEnd"/>
      <w:r w:rsidRPr="001907BF">
        <w:rPr>
          <w:bCs/>
          <w:iCs/>
        </w:rPr>
        <w:t xml:space="preserve"> </w:t>
      </w:r>
      <w:proofErr w:type="gramStart"/>
      <w:r w:rsidRPr="001907BF">
        <w:rPr>
          <w:bCs/>
          <w:iCs/>
        </w:rPr>
        <w:t>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w:t>
      </w:r>
      <w:r w:rsidR="005711EE" w:rsidRPr="001907BF">
        <w:rPr>
          <w:bCs/>
          <w:iCs/>
        </w:rPr>
        <w:t xml:space="preserve">го кодекса Российской Федерации </w:t>
      </w:r>
      <w:r w:rsidR="00731BE7" w:rsidRPr="001907BF">
        <w:rPr>
          <w:bCs/>
          <w:iCs/>
        </w:rPr>
        <w:t>(Приложение</w:t>
      </w:r>
      <w:r w:rsidR="00802A71" w:rsidRPr="001907BF">
        <w:rPr>
          <w:bCs/>
          <w:iCs/>
        </w:rPr>
        <w:t xml:space="preserve"> 10</w:t>
      </w:r>
      <w:r w:rsidR="00731BE7" w:rsidRPr="001907BF">
        <w:rPr>
          <w:bCs/>
          <w:iCs/>
        </w:rPr>
        <w:t>)</w:t>
      </w:r>
      <w:r w:rsidR="005711EE" w:rsidRPr="001907BF">
        <w:rPr>
          <w:bCs/>
          <w:iCs/>
        </w:rPr>
        <w:t>.</w:t>
      </w:r>
      <w:proofErr w:type="gramEnd"/>
    </w:p>
    <w:p w:rsidR="00B708B6" w:rsidRPr="001907BF" w:rsidRDefault="00080D6B" w:rsidP="00080D6B">
      <w:pPr>
        <w:jc w:val="both"/>
        <w:rPr>
          <w:bCs/>
          <w:iCs/>
        </w:rPr>
      </w:pPr>
      <w:proofErr w:type="gramStart"/>
      <w:r>
        <w:rPr>
          <w:bCs/>
          <w:iCs/>
        </w:rPr>
        <w:t>4.28.</w:t>
      </w:r>
      <w:r w:rsidR="00B708B6" w:rsidRPr="001907BF">
        <w:rPr>
          <w:bCs/>
          <w:iCs/>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B708B6" w:rsidRPr="00AE0B9C" w:rsidRDefault="00731BE7" w:rsidP="00AE0B9C">
      <w:pPr>
        <w:ind w:left="426"/>
        <w:jc w:val="both"/>
        <w:rPr>
          <w:b/>
          <w:bCs/>
          <w:iCs/>
        </w:rPr>
      </w:pPr>
      <w:r w:rsidRPr="00AE0B9C">
        <w:rPr>
          <w:b/>
          <w:bCs/>
          <w:iCs/>
        </w:rPr>
        <w:t>Руководитель обяз</w:t>
      </w:r>
      <w:r w:rsidR="002108E1" w:rsidRPr="00AE0B9C">
        <w:rPr>
          <w:b/>
          <w:bCs/>
          <w:iCs/>
        </w:rPr>
        <w:t>уется</w:t>
      </w:r>
      <w:r w:rsidR="00B708B6" w:rsidRPr="00AE0B9C">
        <w:rPr>
          <w:b/>
          <w:bCs/>
          <w:iCs/>
        </w:rPr>
        <w:t>:</w:t>
      </w:r>
    </w:p>
    <w:p w:rsidR="00B708B6" w:rsidRPr="001907BF" w:rsidRDefault="00080D6B" w:rsidP="00080D6B">
      <w:pPr>
        <w:jc w:val="both"/>
        <w:rPr>
          <w:bCs/>
          <w:iCs/>
        </w:rPr>
      </w:pPr>
      <w:r>
        <w:rPr>
          <w:bCs/>
          <w:iCs/>
        </w:rPr>
        <w:t>4.29.</w:t>
      </w:r>
      <w:r w:rsidR="00B708B6" w:rsidRPr="001907BF">
        <w:rPr>
          <w:bCs/>
          <w:iCs/>
        </w:rPr>
        <w:t xml:space="preserve">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00103BE2" w:rsidRPr="001907BF">
        <w:rPr>
          <w:bCs/>
          <w:iCs/>
        </w:rPr>
        <w:t>п.</w:t>
      </w:r>
      <w:r w:rsidR="00802A71" w:rsidRPr="001907BF">
        <w:rPr>
          <w:bCs/>
          <w:iCs/>
        </w:rPr>
        <w:t xml:space="preserve"> 5</w:t>
      </w:r>
      <w:r w:rsidR="00103BE2" w:rsidRPr="001907BF">
        <w:rPr>
          <w:bCs/>
          <w:iCs/>
        </w:rPr>
        <w:t>.10</w:t>
      </w:r>
      <w:r w:rsidR="00B708B6" w:rsidRPr="001907BF">
        <w:rPr>
          <w:bCs/>
          <w:iCs/>
        </w:rPr>
        <w:t>, а также в других случаях, если по выполняемой работе совпадают профили работы (деятельности);</w:t>
      </w:r>
    </w:p>
    <w:p w:rsidR="00B708B6" w:rsidRPr="001907BF" w:rsidRDefault="00080D6B" w:rsidP="00080D6B">
      <w:pPr>
        <w:jc w:val="both"/>
        <w:rPr>
          <w:bCs/>
          <w:iCs/>
        </w:rPr>
      </w:pPr>
      <w:proofErr w:type="gramStart"/>
      <w:r>
        <w:rPr>
          <w:bCs/>
          <w:iCs/>
        </w:rPr>
        <w:t>4.30.</w:t>
      </w:r>
      <w:r w:rsidR="00731BE7" w:rsidRPr="001907BF">
        <w:rPr>
          <w:bCs/>
          <w:iCs/>
        </w:rPr>
        <w:t>в</w:t>
      </w:r>
      <w:r w:rsidR="00B708B6" w:rsidRPr="001907BF">
        <w:rPr>
          <w:bCs/>
          <w:iCs/>
        </w:rPr>
        <w:t xml:space="preserve">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w:t>
      </w:r>
      <w:proofErr w:type="gramEnd"/>
      <w:r w:rsidR="00B708B6" w:rsidRPr="001907BF">
        <w:rPr>
          <w:bCs/>
          <w:iCs/>
        </w:rPr>
        <w:t xml:space="preserve"> отпуска;</w:t>
      </w:r>
    </w:p>
    <w:p w:rsidR="00B708B6" w:rsidRPr="001907BF" w:rsidRDefault="00080D6B" w:rsidP="00080D6B">
      <w:pPr>
        <w:jc w:val="both"/>
        <w:rPr>
          <w:bCs/>
          <w:iCs/>
        </w:rPr>
      </w:pPr>
      <w:r>
        <w:rPr>
          <w:bCs/>
          <w:iCs/>
        </w:rPr>
        <w:t>4.31.</w:t>
      </w:r>
      <w:r w:rsidR="00B708B6" w:rsidRPr="001907BF">
        <w:rPr>
          <w:bCs/>
          <w:iCs/>
        </w:rPr>
        <w:t xml:space="preserve">в случае истечения у педагогического работника срока действия квалификационной категории за один год до наступления права для назначения </w:t>
      </w:r>
      <w:r w:rsidR="00CF547D" w:rsidRPr="001907BF">
        <w:rPr>
          <w:bCs/>
          <w:iCs/>
        </w:rPr>
        <w:t xml:space="preserve">страховой пенсии, не менее 6 месяцев по окончании длительной болезни, длительного отпуска, предоставляемого до 1 года, </w:t>
      </w:r>
      <w:r w:rsidR="00B708B6" w:rsidRPr="001907BF">
        <w:rPr>
          <w:bCs/>
          <w:iCs/>
        </w:rPr>
        <w:t>сохранять на этот период оплату труда с учетом имевшейся квалификационной категории;</w:t>
      </w:r>
    </w:p>
    <w:p w:rsidR="00B708B6" w:rsidRPr="001907BF" w:rsidRDefault="00080D6B" w:rsidP="00080D6B">
      <w:pPr>
        <w:jc w:val="both"/>
        <w:rPr>
          <w:bCs/>
          <w:iCs/>
        </w:rPr>
      </w:pPr>
      <w:r>
        <w:rPr>
          <w:bCs/>
          <w:iCs/>
        </w:rPr>
        <w:t>4.32.</w:t>
      </w:r>
      <w:r w:rsidR="00B708B6" w:rsidRPr="001907BF">
        <w:rPr>
          <w:bCs/>
          <w:iCs/>
        </w:rPr>
        <w:t>в случае истечения действия квалификационной категории после подачи заявления в аттестационную комиссию сохранять оплату труда с учетом име</w:t>
      </w:r>
      <w:r w:rsidR="001B7E54" w:rsidRPr="001907BF">
        <w:rPr>
          <w:bCs/>
          <w:iCs/>
        </w:rPr>
        <w:t>ющ</w:t>
      </w:r>
      <w:r w:rsidR="00B708B6" w:rsidRPr="001907BF">
        <w:rPr>
          <w:bCs/>
          <w:iCs/>
        </w:rPr>
        <w:t>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B708B6" w:rsidRPr="001907BF" w:rsidRDefault="00080D6B" w:rsidP="00080D6B">
      <w:pPr>
        <w:jc w:val="both"/>
      </w:pPr>
      <w:proofErr w:type="gramStart"/>
      <w:r>
        <w:t>4.33.</w:t>
      </w:r>
      <w:r w:rsidR="00865B4A" w:rsidRPr="001907BF">
        <w:t>Работодателю необходимо отне</w:t>
      </w:r>
      <w:r w:rsidR="00103BE2" w:rsidRPr="001907BF">
        <w:t>сти</w:t>
      </w:r>
      <w:r w:rsidR="00B708B6" w:rsidRPr="001907BF">
        <w:t xml:space="preserve"> выплаты за дополнительную р</w:t>
      </w:r>
      <w:r w:rsidR="00865B4A" w:rsidRPr="001907BF">
        <w:t>аботу, непосредственно связанную</w:t>
      </w:r>
      <w:r w:rsidR="00B708B6" w:rsidRPr="001907BF">
        <w:t xml:space="preserve"> с обеспечением выполнения основных должностных обязанностей: по классному руководству, проверке письменных работ, заведованию филиалами, кабинетами, отделами, учебными мастерскими, учебно-опытными участками, руководству предметными, цикловыми и методическими комиссиями и </w:t>
      </w:r>
      <w:r w:rsidR="00B708B6" w:rsidRPr="001907BF">
        <w:lastRenderedPageBreak/>
        <w:t>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w:t>
      </w:r>
      <w:proofErr w:type="gramEnd"/>
      <w:r w:rsidR="00B708B6" w:rsidRPr="001907BF">
        <w:t xml:space="preserve">, </w:t>
      </w:r>
      <w:proofErr w:type="gramStart"/>
      <w:r w:rsidR="00B708B6" w:rsidRPr="001907BF">
        <w:t xml:space="preserve">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w:t>
      </w:r>
      <w:proofErr w:type="spellStart"/>
      <w:r w:rsidR="00B708B6" w:rsidRPr="001907BF">
        <w:t>Минздравсоцразвития</w:t>
      </w:r>
      <w:proofErr w:type="spellEnd"/>
      <w:r w:rsidR="00B708B6" w:rsidRPr="001907BF">
        <w:t xml:space="preserve"> России от 29 декабря </w:t>
      </w:r>
      <w:smartTag w:uri="urn:schemas-microsoft-com:office:smarttags" w:element="metricconverter">
        <w:smartTagPr>
          <w:attr w:name="ProductID" w:val="2007 г"/>
        </w:smartTagPr>
        <w:r w:rsidR="00B708B6" w:rsidRPr="001907BF">
          <w:t>2007 г</w:t>
        </w:r>
      </w:smartTag>
      <w:r w:rsidR="00B708B6" w:rsidRPr="001907BF">
        <w:t xml:space="preserve">. № 822 (зарегистрирован Минюстом России 4 февраля </w:t>
      </w:r>
      <w:smartTag w:uri="urn:schemas-microsoft-com:office:smarttags" w:element="metricconverter">
        <w:smartTagPr>
          <w:attr w:name="ProductID" w:val="2008 г"/>
        </w:smartTagPr>
        <w:r w:rsidR="00B708B6" w:rsidRPr="001907BF">
          <w:t>2008 г</w:t>
        </w:r>
      </w:smartTag>
      <w:r w:rsidR="00B708B6" w:rsidRPr="001907BF">
        <w:t>., регистрационный № 11081</w:t>
      </w:r>
      <w:r w:rsidR="000F0D29" w:rsidRPr="001907BF">
        <w:t>)</w:t>
      </w:r>
      <w:r w:rsidR="00B708B6" w:rsidRPr="001907BF">
        <w:t>.</w:t>
      </w:r>
      <w:proofErr w:type="gramEnd"/>
    </w:p>
    <w:p w:rsidR="00CF32DA" w:rsidRPr="001907BF" w:rsidRDefault="00080D6B" w:rsidP="00080D6B">
      <w:pPr>
        <w:jc w:val="both"/>
      </w:pPr>
      <w:r>
        <w:t>4.34.</w:t>
      </w:r>
      <w:r w:rsidR="00103BE2" w:rsidRPr="001907BF">
        <w:t>Работодателю и первичной профсоюзной организации</w:t>
      </w:r>
      <w:r w:rsidR="00CF32DA" w:rsidRPr="001907BF">
        <w:t xml:space="preserve"> с целью поддержки молодых преподавательских кадров (ассистентов, преподавателей и старших преподавателей, не имеющих ученой степени)</w:t>
      </w:r>
      <w:r w:rsidR="00735FD1">
        <w:t xml:space="preserve"> предусмо</w:t>
      </w:r>
      <w:r w:rsidR="00103BE2" w:rsidRPr="001907BF">
        <w:t>треть</w:t>
      </w:r>
      <w:r w:rsidR="00CF32DA" w:rsidRPr="001907BF">
        <w:t xml:space="preserve"> в положении об оплате труда механизмы стимулирования их труда, особенно в течение первых трех лет преподавательской работы.</w:t>
      </w:r>
    </w:p>
    <w:p w:rsidR="00C65EDC" w:rsidRPr="001907BF" w:rsidRDefault="00080D6B" w:rsidP="00080D6B">
      <w:pPr>
        <w:jc w:val="both"/>
      </w:pPr>
      <w:bookmarkStart w:id="21" w:name="sub_5116"/>
      <w:r>
        <w:t>4.35.</w:t>
      </w:r>
      <w:r w:rsidR="00F77608" w:rsidRPr="001907BF">
        <w:t>С</w:t>
      </w:r>
      <w:r w:rsidR="00C65EDC" w:rsidRPr="001907BF">
        <w:t>охранять за работниками, участвовавшими в забастовке</w:t>
      </w:r>
      <w:r w:rsidR="00103BE2" w:rsidRPr="001907BF">
        <w:t xml:space="preserve"> из-за невыполнения коллективного договора </w:t>
      </w:r>
      <w:r w:rsidR="00C65EDC" w:rsidRPr="001907BF">
        <w:t xml:space="preserve"> по вине работодателя или учредителя, а также за работниками, приостановившими работу в порядке, предусмотренном </w:t>
      </w:r>
      <w:hyperlink r:id="rId13" w:history="1">
        <w:r w:rsidR="00C65EDC" w:rsidRPr="001907BF">
          <w:rPr>
            <w:rStyle w:val="aff4"/>
            <w:b w:val="0"/>
            <w:color w:val="auto"/>
            <w:sz w:val="24"/>
            <w:szCs w:val="24"/>
          </w:rPr>
          <w:t>статьей 142</w:t>
        </w:r>
      </w:hyperlink>
      <w:r w:rsidR="00C65EDC" w:rsidRPr="001907BF">
        <w:t xml:space="preserve">Трудового кодекса Российской Федерации, заработную плату в полном </w:t>
      </w:r>
      <w:r w:rsidR="00103BE2" w:rsidRPr="001907BF">
        <w:t>размере</w:t>
      </w:r>
      <w:r w:rsidR="00C65EDC" w:rsidRPr="001907BF">
        <w:t>.</w:t>
      </w:r>
    </w:p>
    <w:p w:rsidR="00C65EDC" w:rsidRPr="001907BF" w:rsidRDefault="00080D6B" w:rsidP="00080D6B">
      <w:pPr>
        <w:jc w:val="both"/>
      </w:pPr>
      <w:bookmarkStart w:id="22" w:name="sub_5117"/>
      <w:bookmarkEnd w:id="21"/>
      <w:r>
        <w:t>4.36.</w:t>
      </w:r>
      <w:r w:rsidR="00103BE2" w:rsidRPr="001907BF">
        <w:t>Работодателю и первичной профсоюзной организации предусмотреть в положении</w:t>
      </w:r>
      <w:r w:rsidR="00C65EDC" w:rsidRPr="001907BF">
        <w:t xml:space="preserve"> об оплате труда стимулирующие выплаты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A14CBC" w:rsidRPr="001907BF" w:rsidRDefault="00080D6B" w:rsidP="00080D6B">
      <w:pPr>
        <w:jc w:val="both"/>
      </w:pPr>
      <w:r>
        <w:t>4.37.</w:t>
      </w:r>
      <w:r w:rsidR="00A14CBC" w:rsidRPr="001907BF">
        <w:t>При разрабо</w:t>
      </w:r>
      <w:r w:rsidR="00103BE2" w:rsidRPr="001907BF">
        <w:t>тке и утверждении в Организации</w:t>
      </w:r>
      <w:r w:rsidR="00A14CBC" w:rsidRPr="001907BF">
        <w:t xml:space="preserve">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14CBC" w:rsidRPr="001907BF" w:rsidRDefault="00A14CBC" w:rsidP="00BE1B9A">
      <w:pPr>
        <w:numPr>
          <w:ilvl w:val="0"/>
          <w:numId w:val="26"/>
        </w:numPr>
        <w:jc w:val="both"/>
      </w:pPr>
      <w:r w:rsidRPr="001907BF">
        <w:t>размер вознаграждения работника должен определяться на основе объективной оценки результатов его труда (принцип объективности);</w:t>
      </w:r>
    </w:p>
    <w:p w:rsidR="00A14CBC" w:rsidRPr="001907BF" w:rsidRDefault="00A14CBC" w:rsidP="00BE1B9A">
      <w:pPr>
        <w:numPr>
          <w:ilvl w:val="0"/>
          <w:numId w:val="26"/>
        </w:numPr>
        <w:jc w:val="both"/>
      </w:pPr>
      <w:r w:rsidRPr="001907BF">
        <w:t>работник должен знать, какое вознаграждение он получит в зависимости от результатов своего труда (принцип предсказуемости);</w:t>
      </w:r>
    </w:p>
    <w:p w:rsidR="00A14CBC" w:rsidRPr="001907BF" w:rsidRDefault="00A14CBC" w:rsidP="00BE1B9A">
      <w:pPr>
        <w:numPr>
          <w:ilvl w:val="0"/>
          <w:numId w:val="26"/>
        </w:numPr>
        <w:jc w:val="both"/>
      </w:pPr>
      <w:r w:rsidRPr="001907BF">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B46F10" w:rsidRPr="001907BF" w:rsidRDefault="00A14CBC" w:rsidP="00BE1B9A">
      <w:pPr>
        <w:numPr>
          <w:ilvl w:val="0"/>
          <w:numId w:val="26"/>
        </w:numPr>
        <w:jc w:val="both"/>
      </w:pPr>
      <w:r w:rsidRPr="001907BF">
        <w:t>вознаграждение должно следовать за достижением результата (принцип своевременности);</w:t>
      </w:r>
    </w:p>
    <w:p w:rsidR="00A14CBC" w:rsidRPr="001907BF" w:rsidRDefault="00A14CBC" w:rsidP="00BE1B9A">
      <w:pPr>
        <w:numPr>
          <w:ilvl w:val="0"/>
          <w:numId w:val="26"/>
        </w:numPr>
        <w:jc w:val="both"/>
      </w:pPr>
      <w:r w:rsidRPr="001907BF">
        <w:t>правила определения вознаграждения должны быть понятны каждому работнику (принцип справедливости);</w:t>
      </w:r>
    </w:p>
    <w:p w:rsidR="00A14CBC" w:rsidRPr="001907BF" w:rsidRDefault="00A14CBC" w:rsidP="00BE1B9A">
      <w:pPr>
        <w:numPr>
          <w:ilvl w:val="0"/>
          <w:numId w:val="26"/>
        </w:numPr>
        <w:jc w:val="both"/>
      </w:pPr>
      <w:r w:rsidRPr="001907BF">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A14CBC" w:rsidRPr="001907BF" w:rsidRDefault="00080D6B" w:rsidP="00080D6B">
      <w:pPr>
        <w:tabs>
          <w:tab w:val="left" w:pos="0"/>
        </w:tabs>
        <w:jc w:val="both"/>
      </w:pPr>
      <w:proofErr w:type="gramStart"/>
      <w:r>
        <w:t>4.38.</w:t>
      </w:r>
      <w:r w:rsidR="00A14CBC" w:rsidRPr="001907BF">
        <w:t xml:space="preserve">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приказом Министерства образования и науки Российской Федерации от 22 декабря </w:t>
      </w:r>
      <w:smartTag w:uri="urn:schemas-microsoft-com:office:smarttags" w:element="metricconverter">
        <w:smartTagPr>
          <w:attr w:name="ProductID" w:val="2014 г"/>
        </w:smartTagPr>
        <w:r w:rsidR="00A14CBC" w:rsidRPr="001907BF">
          <w:t>2014 г</w:t>
        </w:r>
      </w:smartTag>
      <w:r w:rsidR="00A14CBC" w:rsidRPr="001907BF">
        <w:t>. № 1601,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w:t>
      </w:r>
      <w:proofErr w:type="gramEnd"/>
      <w:r w:rsidR="00A14CBC" w:rsidRPr="001907BF">
        <w:t xml:space="preserve"> </w:t>
      </w:r>
      <w:proofErr w:type="gramStart"/>
      <w:r w:rsidR="00A14CBC" w:rsidRPr="001907BF">
        <w:t>по</w:t>
      </w:r>
      <w:proofErr w:type="gramEnd"/>
      <w:r w:rsidR="00A14CBC" w:rsidRPr="001907BF">
        <w:t xml:space="preserve"> замене отсутствующих учителей, проведение занятий на дому с </w:t>
      </w:r>
      <w:proofErr w:type="gramStart"/>
      <w:r w:rsidR="00A14CBC" w:rsidRPr="001907BF">
        <w:t>обучающимися</w:t>
      </w:r>
      <w:proofErr w:type="gramEnd"/>
      <w:r w:rsidR="00A14CBC" w:rsidRPr="001907BF">
        <w:t xml:space="preserve">, не посещающими образовательную </w:t>
      </w:r>
      <w:r w:rsidR="00A14CBC" w:rsidRPr="001907BF">
        <w:rPr>
          <w:bCs/>
        </w:rPr>
        <w:t>организацию</w:t>
      </w:r>
      <w:r w:rsidR="00A14CBC" w:rsidRPr="001907BF">
        <w:t xml:space="preserve">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A14CBC" w:rsidRPr="001907BF" w:rsidRDefault="00080D6B" w:rsidP="00080D6B">
      <w:pPr>
        <w:jc w:val="both"/>
      </w:pPr>
      <w:r>
        <w:t>4.39.</w:t>
      </w:r>
      <w:r w:rsidR="00A14CBC" w:rsidRPr="001907BF">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CF6E53" w:rsidRPr="001907BF" w:rsidRDefault="00CF6E53" w:rsidP="0039532E">
      <w:pPr>
        <w:ind w:firstLine="540"/>
        <w:jc w:val="both"/>
      </w:pPr>
    </w:p>
    <w:bookmarkEnd w:id="22"/>
    <w:p w:rsidR="00C16069" w:rsidRPr="001907BF" w:rsidRDefault="00C16069" w:rsidP="00A40770">
      <w:pPr>
        <w:numPr>
          <w:ilvl w:val="0"/>
          <w:numId w:val="49"/>
        </w:numPr>
        <w:jc w:val="center"/>
        <w:rPr>
          <w:b/>
        </w:rPr>
      </w:pPr>
      <w:r w:rsidRPr="001907BF">
        <w:rPr>
          <w:b/>
        </w:rPr>
        <w:lastRenderedPageBreak/>
        <w:t>Рабочее время и время отдыха.</w:t>
      </w:r>
    </w:p>
    <w:p w:rsidR="007F3971" w:rsidRPr="001907BF" w:rsidRDefault="007F3971" w:rsidP="007F3971">
      <w:pPr>
        <w:jc w:val="both"/>
        <w:rPr>
          <w:b/>
          <w:iCs/>
        </w:rPr>
      </w:pPr>
    </w:p>
    <w:p w:rsidR="007F3971" w:rsidRPr="001907BF" w:rsidRDefault="007F3971" w:rsidP="007F3971">
      <w:pPr>
        <w:jc w:val="both"/>
        <w:rPr>
          <w:b/>
          <w:iCs/>
        </w:rPr>
      </w:pPr>
      <w:r w:rsidRPr="001907BF">
        <w:rPr>
          <w:b/>
          <w:iCs/>
        </w:rPr>
        <w:t xml:space="preserve">Стороны договорились: </w:t>
      </w:r>
    </w:p>
    <w:p w:rsidR="007F3971" w:rsidRPr="001907BF" w:rsidRDefault="00C16069" w:rsidP="00A40770">
      <w:pPr>
        <w:numPr>
          <w:ilvl w:val="1"/>
          <w:numId w:val="49"/>
        </w:numPr>
        <w:ind w:left="426"/>
        <w:rPr>
          <w:b/>
        </w:rPr>
      </w:pPr>
      <w:r w:rsidRPr="001907BF">
        <w:t xml:space="preserve">Правила внутреннего трудового распорядка утверждаются руководителем учреждения с учетом мнения соответствующего выборного профсоюзного органа </w:t>
      </w:r>
      <w:r w:rsidRPr="001907BF">
        <w:rPr>
          <w:i/>
          <w:iCs/>
        </w:rPr>
        <w:t xml:space="preserve">(ст. 190 </w:t>
      </w:r>
      <w:r w:rsidR="001B7E54" w:rsidRPr="001907BF">
        <w:rPr>
          <w:i/>
        </w:rPr>
        <w:t>Трудового Кодекса Российской Федерации</w:t>
      </w:r>
      <w:r w:rsidRPr="001907BF">
        <w:rPr>
          <w:iCs/>
        </w:rPr>
        <w:t>) и являются прило</w:t>
      </w:r>
      <w:r w:rsidR="007F3971" w:rsidRPr="001907BF">
        <w:rPr>
          <w:iCs/>
        </w:rPr>
        <w:t>жением к коллективному договору.</w:t>
      </w:r>
    </w:p>
    <w:p w:rsidR="00C16069" w:rsidRPr="001907BF" w:rsidRDefault="00C16069" w:rsidP="00A40770">
      <w:pPr>
        <w:numPr>
          <w:ilvl w:val="1"/>
          <w:numId w:val="49"/>
        </w:numPr>
        <w:ind w:left="426"/>
        <w:rPr>
          <w:b/>
        </w:rPr>
      </w:pPr>
      <w:r w:rsidRPr="001907BF">
        <w:t xml:space="preserve">Условия трудового договора, касающиеся режима рабочего  времени </w:t>
      </w:r>
      <w:r w:rsidRPr="001907BF">
        <w:rPr>
          <w:i/>
          <w:iCs/>
        </w:rPr>
        <w:t xml:space="preserve">(ст. 100 </w:t>
      </w:r>
      <w:r w:rsidR="001B7E54" w:rsidRPr="001907BF">
        <w:rPr>
          <w:i/>
        </w:rPr>
        <w:t>Трудового Кодекса Российской Федерации</w:t>
      </w:r>
      <w:r w:rsidRPr="001907BF">
        <w:rPr>
          <w:i/>
          <w:iCs/>
        </w:rPr>
        <w:t>),</w:t>
      </w:r>
      <w:r w:rsidRPr="001907BF">
        <w:t xml:space="preserve"> устанавливаются в соответствии с Правилами внут</w:t>
      </w:r>
      <w:r w:rsidR="00F77608" w:rsidRPr="001907BF">
        <w:t>реннего трудового распорядка Организации</w:t>
      </w:r>
      <w:r w:rsidRPr="001907BF">
        <w:t>.</w:t>
      </w:r>
    </w:p>
    <w:p w:rsidR="00C16069" w:rsidRPr="001907BF" w:rsidRDefault="00C16069" w:rsidP="00A40770">
      <w:pPr>
        <w:numPr>
          <w:ilvl w:val="1"/>
          <w:numId w:val="49"/>
        </w:numPr>
        <w:ind w:left="426"/>
        <w:rPr>
          <w:b/>
        </w:rPr>
      </w:pPr>
      <w:r w:rsidRPr="001907BF">
        <w:t xml:space="preserve">Привлечение работников (всех или отдельных категорий) образовательных учреждений к работе в выходные и нерабочие праздничные дни производится в исключительных случаях с учетом ограничений, предусмотренных </w:t>
      </w:r>
      <w:r w:rsidRPr="001907BF">
        <w:rPr>
          <w:i/>
        </w:rPr>
        <w:t xml:space="preserve">статьей 113 </w:t>
      </w:r>
      <w:r w:rsidR="001B7E54" w:rsidRPr="001907BF">
        <w:rPr>
          <w:i/>
        </w:rPr>
        <w:t>Трудового Кодекса Российской Федерации</w:t>
      </w:r>
      <w:r w:rsidRPr="001907BF">
        <w:rPr>
          <w:i/>
        </w:rPr>
        <w:t>,</w:t>
      </w:r>
      <w:r w:rsidRPr="001907BF">
        <w:t xml:space="preserve"> только  с их письменного согласия и с учетом мнения выборного профсоюзного органа.</w:t>
      </w:r>
    </w:p>
    <w:p w:rsidR="00C16069" w:rsidRPr="001907BF" w:rsidRDefault="00C16069" w:rsidP="007F3971">
      <w:pPr>
        <w:pStyle w:val="ab"/>
        <w:spacing w:after="0"/>
        <w:ind w:left="426" w:firstLine="425"/>
        <w:jc w:val="both"/>
        <w:rPr>
          <w:i/>
        </w:rPr>
      </w:pPr>
      <w:r w:rsidRPr="001907BF">
        <w:t xml:space="preserve">Оплата труда при этом производится в двойном размере по правилам </w:t>
      </w:r>
      <w:r w:rsidRPr="001907BF">
        <w:rPr>
          <w:i/>
        </w:rPr>
        <w:t xml:space="preserve">статьи 153 </w:t>
      </w:r>
      <w:r w:rsidR="001B7E54" w:rsidRPr="001907BF">
        <w:rPr>
          <w:i/>
        </w:rPr>
        <w:t>Трудового Кодекса Российской Федерации</w:t>
      </w:r>
      <w:r w:rsidRPr="001907BF">
        <w:rPr>
          <w:i/>
        </w:rPr>
        <w:t>.</w:t>
      </w:r>
    </w:p>
    <w:p w:rsidR="00C16069" w:rsidRPr="001907BF" w:rsidRDefault="00C16069" w:rsidP="007F3971">
      <w:pPr>
        <w:pStyle w:val="a9"/>
        <w:spacing w:after="0"/>
        <w:ind w:left="426" w:firstLine="413"/>
        <w:jc w:val="both"/>
      </w:pPr>
      <w:r w:rsidRPr="001907BF">
        <w:t xml:space="preserve">По желанию работника, работавшего в выходной или нерабочий праздничный день, вместо повышенной оплаты может быть предоставлен другой день отдыха. </w:t>
      </w:r>
    </w:p>
    <w:p w:rsidR="00C16069" w:rsidRPr="001907BF" w:rsidRDefault="00C16069" w:rsidP="00A40770">
      <w:pPr>
        <w:numPr>
          <w:ilvl w:val="1"/>
          <w:numId w:val="49"/>
        </w:numPr>
        <w:ind w:left="426" w:hanging="426"/>
        <w:jc w:val="both"/>
      </w:pPr>
      <w:r w:rsidRPr="001907BF">
        <w:t>Работни</w:t>
      </w:r>
      <w:r w:rsidR="00F77608" w:rsidRPr="001907BF">
        <w:t>кам Организации</w:t>
      </w:r>
      <w:r w:rsidR="00735FD1">
        <w:t xml:space="preserve"> </w:t>
      </w:r>
      <w:r w:rsidRPr="001907BF">
        <w:t>предоставляются оплачиваемые свободные от работы дни по следующим основаниям:</w:t>
      </w:r>
    </w:p>
    <w:p w:rsidR="00C16069" w:rsidRPr="001907BF" w:rsidRDefault="00C16069" w:rsidP="00BE1B9A">
      <w:pPr>
        <w:numPr>
          <w:ilvl w:val="0"/>
          <w:numId w:val="27"/>
        </w:numPr>
        <w:jc w:val="both"/>
      </w:pPr>
      <w:r w:rsidRPr="001907BF">
        <w:t xml:space="preserve">бракосочетание работника 3 </w:t>
      </w:r>
      <w:proofErr w:type="gramStart"/>
      <w:r w:rsidRPr="001907BF">
        <w:t>календарных</w:t>
      </w:r>
      <w:proofErr w:type="gramEnd"/>
      <w:r w:rsidRPr="001907BF">
        <w:t xml:space="preserve"> дня;</w:t>
      </w:r>
    </w:p>
    <w:p w:rsidR="00C16069" w:rsidRPr="001907BF" w:rsidRDefault="00C16069" w:rsidP="00BE1B9A">
      <w:pPr>
        <w:numPr>
          <w:ilvl w:val="0"/>
          <w:numId w:val="27"/>
        </w:numPr>
        <w:jc w:val="both"/>
      </w:pPr>
      <w:r w:rsidRPr="001907BF">
        <w:t>бракосочетание детей работника 3 календарных дня;</w:t>
      </w:r>
    </w:p>
    <w:p w:rsidR="00C16069" w:rsidRPr="001907BF" w:rsidRDefault="00C16069" w:rsidP="00BE1B9A">
      <w:pPr>
        <w:numPr>
          <w:ilvl w:val="0"/>
          <w:numId w:val="27"/>
        </w:numPr>
        <w:jc w:val="both"/>
      </w:pPr>
      <w:r w:rsidRPr="001907BF">
        <w:t xml:space="preserve">рождение ребенка (супругу) </w:t>
      </w:r>
      <w:r w:rsidR="001B7E54" w:rsidRPr="001907BF">
        <w:t>3</w:t>
      </w:r>
      <w:r w:rsidRPr="001907BF">
        <w:t xml:space="preserve"> </w:t>
      </w:r>
      <w:proofErr w:type="gramStart"/>
      <w:r w:rsidRPr="001907BF">
        <w:t>календарных</w:t>
      </w:r>
      <w:proofErr w:type="gramEnd"/>
      <w:r w:rsidRPr="001907BF">
        <w:t xml:space="preserve"> дня;</w:t>
      </w:r>
    </w:p>
    <w:p w:rsidR="00C16069" w:rsidRPr="001907BF" w:rsidRDefault="00C16069" w:rsidP="00BE1B9A">
      <w:pPr>
        <w:numPr>
          <w:ilvl w:val="0"/>
          <w:numId w:val="27"/>
        </w:numPr>
        <w:jc w:val="both"/>
      </w:pPr>
      <w:r w:rsidRPr="001907BF">
        <w:t xml:space="preserve">смерть детей, родителей, супруга, супруги </w:t>
      </w:r>
      <w:r w:rsidR="00CF6E53" w:rsidRPr="001907BF">
        <w:t>4</w:t>
      </w:r>
      <w:r w:rsidRPr="001907BF">
        <w:t xml:space="preserve"> календарных дня;</w:t>
      </w:r>
    </w:p>
    <w:p w:rsidR="00C16069" w:rsidRPr="001907BF" w:rsidRDefault="00C16069" w:rsidP="00BE1B9A">
      <w:pPr>
        <w:numPr>
          <w:ilvl w:val="0"/>
          <w:numId w:val="27"/>
        </w:numPr>
        <w:jc w:val="both"/>
      </w:pPr>
      <w:r w:rsidRPr="001907BF">
        <w:t>при отсутствии в течение учебного года дней нетрудоспособности (</w:t>
      </w:r>
      <w:proofErr w:type="gramStart"/>
      <w:r w:rsidRPr="001907BF">
        <w:t>больничный лист, предоставленный для ухода за ребенком не включается</w:t>
      </w:r>
      <w:proofErr w:type="gramEnd"/>
      <w:r w:rsidRPr="001907BF">
        <w:t>) 3 календарных дня;</w:t>
      </w:r>
    </w:p>
    <w:p w:rsidR="00C16069" w:rsidRPr="001907BF" w:rsidRDefault="00C16069" w:rsidP="00BE1B9A">
      <w:pPr>
        <w:numPr>
          <w:ilvl w:val="0"/>
          <w:numId w:val="27"/>
        </w:numPr>
        <w:jc w:val="both"/>
      </w:pPr>
      <w:r w:rsidRPr="001907BF">
        <w:t>председателю первичной профсоюзной организации 5 календарных дней;</w:t>
      </w:r>
    </w:p>
    <w:p w:rsidR="00C16069" w:rsidRPr="001907BF" w:rsidRDefault="00C16069" w:rsidP="00BE1B9A">
      <w:pPr>
        <w:numPr>
          <w:ilvl w:val="0"/>
          <w:numId w:val="27"/>
        </w:numPr>
        <w:jc w:val="both"/>
      </w:pPr>
      <w:r w:rsidRPr="001907BF">
        <w:t xml:space="preserve">членам профкома 3 </w:t>
      </w:r>
      <w:proofErr w:type="gramStart"/>
      <w:r w:rsidRPr="001907BF">
        <w:t>календарных</w:t>
      </w:r>
      <w:proofErr w:type="gramEnd"/>
      <w:r w:rsidRPr="001907BF">
        <w:t xml:space="preserve"> дня;</w:t>
      </w:r>
    </w:p>
    <w:p w:rsidR="00496EAA" w:rsidRPr="001907BF" w:rsidRDefault="00496EAA" w:rsidP="00BE1B9A">
      <w:pPr>
        <w:numPr>
          <w:ilvl w:val="0"/>
          <w:numId w:val="27"/>
        </w:numPr>
        <w:jc w:val="both"/>
      </w:pPr>
      <w:r w:rsidRPr="001907BF">
        <w:t>за работу с дисплеями ЭВМ</w:t>
      </w:r>
      <w:r w:rsidR="004500D4">
        <w:t xml:space="preserve"> </w:t>
      </w:r>
      <w:r w:rsidRPr="001907BF">
        <w:t xml:space="preserve">(учитель информатики, </w:t>
      </w:r>
      <w:r w:rsidR="00842FE8">
        <w:t>помощник учителя</w:t>
      </w:r>
      <w:r w:rsidR="00B90630">
        <w:t xml:space="preserve"> (лаборанты</w:t>
      </w:r>
      <w:r w:rsidR="004500D4">
        <w:t xml:space="preserve">) </w:t>
      </w:r>
      <w:r w:rsidR="00C37951" w:rsidRPr="001907BF">
        <w:t>3</w:t>
      </w:r>
      <w:r w:rsidRPr="001907BF">
        <w:t xml:space="preserve"> календарных дней;</w:t>
      </w:r>
    </w:p>
    <w:p w:rsidR="004A6B3F" w:rsidRPr="001907BF" w:rsidRDefault="00496EAA" w:rsidP="00BE1B9A">
      <w:pPr>
        <w:numPr>
          <w:ilvl w:val="0"/>
          <w:numId w:val="27"/>
        </w:numPr>
        <w:jc w:val="both"/>
      </w:pPr>
      <w:r w:rsidRPr="001907BF">
        <w:t>за работу с использованием химических реактивов, а также с их хранением</w:t>
      </w:r>
      <w:r w:rsidR="00800E8E">
        <w:t xml:space="preserve"> </w:t>
      </w:r>
      <w:r w:rsidRPr="001907BF">
        <w:t xml:space="preserve">(учитель химии, </w:t>
      </w:r>
      <w:r w:rsidR="00842FE8">
        <w:t>помощник учителя</w:t>
      </w:r>
      <w:r w:rsidR="00B90630">
        <w:t xml:space="preserve"> (лаборанты</w:t>
      </w:r>
      <w:r w:rsidR="004500D4">
        <w:t>)</w:t>
      </w:r>
      <w:r w:rsidR="004A6B3F" w:rsidRPr="001907BF">
        <w:t xml:space="preserve"> </w:t>
      </w:r>
      <w:r w:rsidR="00C37951" w:rsidRPr="001907BF">
        <w:t>3 календарных дня</w:t>
      </w:r>
      <w:r w:rsidR="004A6B3F" w:rsidRPr="001907BF">
        <w:t>;</w:t>
      </w:r>
    </w:p>
    <w:p w:rsidR="00496EAA" w:rsidRPr="001907BF" w:rsidRDefault="004A6B3F" w:rsidP="00BE1B9A">
      <w:pPr>
        <w:numPr>
          <w:ilvl w:val="0"/>
          <w:numId w:val="27"/>
        </w:numPr>
        <w:jc w:val="both"/>
      </w:pPr>
      <w:r w:rsidRPr="001907BF">
        <w:t xml:space="preserve">за работу по хлорированию воды с приготовлением дезинфицирующих растворов, а также с их применением (уборщики служебных помещений) </w:t>
      </w:r>
      <w:r w:rsidR="00C37951" w:rsidRPr="001907BF">
        <w:t>4 календарных дня</w:t>
      </w:r>
      <w:r w:rsidRPr="001907BF">
        <w:t>;</w:t>
      </w:r>
    </w:p>
    <w:p w:rsidR="001B7E54" w:rsidRPr="001907BF" w:rsidRDefault="001B7E54" w:rsidP="00BE1B9A">
      <w:pPr>
        <w:numPr>
          <w:ilvl w:val="0"/>
          <w:numId w:val="27"/>
        </w:numPr>
        <w:jc w:val="both"/>
      </w:pPr>
      <w:r w:rsidRPr="001907BF">
        <w:t xml:space="preserve">руководителям РМО 3 </w:t>
      </w:r>
      <w:proofErr w:type="gramStart"/>
      <w:r w:rsidRPr="001907BF">
        <w:t>календарных</w:t>
      </w:r>
      <w:proofErr w:type="gramEnd"/>
      <w:r w:rsidRPr="001907BF">
        <w:t xml:space="preserve"> дня;</w:t>
      </w:r>
    </w:p>
    <w:p w:rsidR="00BA38EB" w:rsidRPr="001907BF" w:rsidRDefault="00BA38EB" w:rsidP="00BE1B9A">
      <w:pPr>
        <w:numPr>
          <w:ilvl w:val="0"/>
          <w:numId w:val="27"/>
        </w:numPr>
        <w:jc w:val="both"/>
      </w:pPr>
      <w:r w:rsidRPr="001907BF">
        <w:t>за ведение протоколов педсоветов 3 календарных дня;</w:t>
      </w:r>
    </w:p>
    <w:p w:rsidR="00496EAA" w:rsidRPr="001907BF" w:rsidRDefault="004A6B3F" w:rsidP="00BE1B9A">
      <w:pPr>
        <w:numPr>
          <w:ilvl w:val="0"/>
          <w:numId w:val="27"/>
        </w:numPr>
        <w:jc w:val="both"/>
      </w:pPr>
      <w:proofErr w:type="gramStart"/>
      <w:r w:rsidRPr="001907BF">
        <w:t>осуществляющих</w:t>
      </w:r>
      <w:proofErr w:type="gramEnd"/>
      <w:r w:rsidRPr="001907BF">
        <w:t xml:space="preserve"> </w:t>
      </w:r>
      <w:r w:rsidR="00BA38EB" w:rsidRPr="001907BF">
        <w:t xml:space="preserve">контроль за организацией питания </w:t>
      </w:r>
      <w:r w:rsidR="00865B4A" w:rsidRPr="001907BF">
        <w:t>в Организации</w:t>
      </w:r>
      <w:r w:rsidR="00C37951" w:rsidRPr="001907BF">
        <w:t>(</w:t>
      </w:r>
      <w:r w:rsidR="00865B4A" w:rsidRPr="001907BF">
        <w:t xml:space="preserve">3 календарных </w:t>
      </w:r>
      <w:r w:rsidRPr="001907BF">
        <w:t>дня</w:t>
      </w:r>
      <w:r w:rsidR="00C92AAF">
        <w:t>)</w:t>
      </w:r>
      <w:r w:rsidRPr="001907BF">
        <w:t>.</w:t>
      </w:r>
    </w:p>
    <w:p w:rsidR="00C16069" w:rsidRPr="001907BF" w:rsidRDefault="00C16069" w:rsidP="005C0A27">
      <w:pPr>
        <w:ind w:left="426" w:firstLine="425"/>
        <w:jc w:val="both"/>
      </w:pPr>
      <w:r w:rsidRPr="001907BF">
        <w:t>Дополнительные дни к отпуску пред</w:t>
      </w:r>
      <w:r w:rsidR="00A9597F" w:rsidRPr="001907BF">
        <w:t xml:space="preserve">оставляются во </w:t>
      </w:r>
      <w:r w:rsidR="00BA38EB" w:rsidRPr="001907BF">
        <w:t>вне учебное</w:t>
      </w:r>
      <w:r w:rsidR="00A9597F" w:rsidRPr="001907BF">
        <w:t xml:space="preserve"> время </w:t>
      </w:r>
      <w:r w:rsidR="005C0A27" w:rsidRPr="001907BF">
        <w:t>(ст.120 ТК РФ, п.6.10</w:t>
      </w:r>
      <w:r w:rsidR="00017149" w:rsidRPr="001907BF">
        <w:t xml:space="preserve">, п.10.4.4 </w:t>
      </w:r>
      <w:r w:rsidR="00CF32DA" w:rsidRPr="001907BF">
        <w:t>Отраслевого Соглашения по организации, находящимся в ведении Министерств</w:t>
      </w:r>
      <w:r w:rsidR="00080D6B">
        <w:t>а образования и науки РФ на 2022-2024</w:t>
      </w:r>
      <w:r w:rsidR="00CF32DA" w:rsidRPr="001907BF">
        <w:t xml:space="preserve"> </w:t>
      </w:r>
      <w:proofErr w:type="spellStart"/>
      <w:proofErr w:type="gramStart"/>
      <w:r w:rsidR="00CF32DA" w:rsidRPr="001907BF">
        <w:t>гг</w:t>
      </w:r>
      <w:proofErr w:type="spellEnd"/>
      <w:proofErr w:type="gramEnd"/>
      <w:r w:rsidR="00CF32DA" w:rsidRPr="001907BF">
        <w:t xml:space="preserve">). </w:t>
      </w:r>
    </w:p>
    <w:p w:rsidR="00C16069" w:rsidRPr="001907BF" w:rsidRDefault="00C16069" w:rsidP="00A40770">
      <w:pPr>
        <w:pStyle w:val="31"/>
        <w:numPr>
          <w:ilvl w:val="1"/>
          <w:numId w:val="49"/>
        </w:numPr>
        <w:ind w:left="426"/>
        <w:jc w:val="both"/>
        <w:rPr>
          <w:i/>
          <w:iCs/>
        </w:rPr>
      </w:pPr>
      <w:r w:rsidRPr="001907BF">
        <w:t>Время участия в забастовке, организованной Профсоюзом по причине невыполнения или нарушен</w:t>
      </w:r>
      <w:r w:rsidR="00382636" w:rsidRPr="001907BF">
        <w:t>ия условий настоящего Коллективного договора</w:t>
      </w:r>
      <w:r w:rsidRPr="001907BF">
        <w:t xml:space="preserve">, включается в стаж работы, дающий право на ежегодный основной оплачиваемый отпуск </w:t>
      </w:r>
      <w:r w:rsidRPr="001907BF">
        <w:rPr>
          <w:i/>
          <w:iCs/>
        </w:rPr>
        <w:t>(</w:t>
      </w:r>
      <w:proofErr w:type="gramStart"/>
      <w:r w:rsidRPr="001907BF">
        <w:rPr>
          <w:i/>
          <w:iCs/>
        </w:rPr>
        <w:t>ч</w:t>
      </w:r>
      <w:proofErr w:type="gramEnd"/>
      <w:r w:rsidRPr="001907BF">
        <w:rPr>
          <w:i/>
          <w:iCs/>
        </w:rPr>
        <w:t xml:space="preserve">.1, ст. 121 </w:t>
      </w:r>
      <w:r w:rsidR="001B7E54" w:rsidRPr="001907BF">
        <w:rPr>
          <w:i/>
        </w:rPr>
        <w:t>Трудового Кодекса Российской Федерации</w:t>
      </w:r>
      <w:r w:rsidRPr="001907BF">
        <w:rPr>
          <w:i/>
          <w:iCs/>
        </w:rPr>
        <w:t>).</w:t>
      </w:r>
    </w:p>
    <w:p w:rsidR="007C4C42" w:rsidRPr="001907BF" w:rsidRDefault="007C4C42" w:rsidP="00A40770">
      <w:pPr>
        <w:pStyle w:val="31"/>
        <w:numPr>
          <w:ilvl w:val="1"/>
          <w:numId w:val="49"/>
        </w:numPr>
        <w:ind w:left="426"/>
        <w:jc w:val="both"/>
        <w:rPr>
          <w:iCs/>
        </w:rPr>
      </w:pPr>
      <w:r w:rsidRPr="001907BF">
        <w:t>Руководи</w:t>
      </w:r>
      <w:r w:rsidR="00382636" w:rsidRPr="001907BF">
        <w:t>тель образовательной Организации</w:t>
      </w:r>
      <w:r w:rsidRPr="001907BF">
        <w:t xml:space="preserve"> обязан предоставить отпуск без сохранения заработной платы согласно </w:t>
      </w:r>
      <w:r w:rsidRPr="001907BF">
        <w:rPr>
          <w:i/>
          <w:iCs/>
        </w:rPr>
        <w:t xml:space="preserve">ст. 263 </w:t>
      </w:r>
      <w:r w:rsidRPr="001907BF">
        <w:rPr>
          <w:i/>
        </w:rPr>
        <w:t>Трудового Кодекса Российской Федерации</w:t>
      </w:r>
      <w:r w:rsidRPr="001907BF">
        <w:rPr>
          <w:i/>
          <w:iCs/>
        </w:rPr>
        <w:t xml:space="preserve"> и </w:t>
      </w:r>
      <w:proofErr w:type="gramStart"/>
      <w:r w:rsidRPr="001907BF">
        <w:rPr>
          <w:i/>
          <w:iCs/>
        </w:rPr>
        <w:t>ч</w:t>
      </w:r>
      <w:proofErr w:type="gramEnd"/>
      <w:r w:rsidRPr="001907BF">
        <w:rPr>
          <w:i/>
          <w:iCs/>
        </w:rPr>
        <w:t xml:space="preserve">. 2, ст. 128 </w:t>
      </w:r>
      <w:r w:rsidRPr="001907BF">
        <w:rPr>
          <w:i/>
        </w:rPr>
        <w:t>Трудового Кодекса Российской Федерации</w:t>
      </w:r>
      <w:r w:rsidRPr="001907BF">
        <w:rPr>
          <w:iCs/>
        </w:rPr>
        <w:t xml:space="preserve">: </w:t>
      </w:r>
    </w:p>
    <w:p w:rsidR="00382636" w:rsidRPr="001907BF" w:rsidRDefault="007C4C42" w:rsidP="00BE1B9A">
      <w:pPr>
        <w:pStyle w:val="31"/>
        <w:numPr>
          <w:ilvl w:val="0"/>
          <w:numId w:val="28"/>
        </w:numPr>
        <w:ind w:left="709" w:hanging="283"/>
        <w:jc w:val="both"/>
        <w:rPr>
          <w:iCs/>
        </w:rPr>
      </w:pPr>
      <w:r w:rsidRPr="001907BF">
        <w:rPr>
          <w:iCs/>
        </w:rPr>
        <w:t>участникам Великой отечественной войны - до 35 календарных дней в году;</w:t>
      </w:r>
    </w:p>
    <w:p w:rsidR="00382636" w:rsidRPr="001907BF" w:rsidRDefault="007C4C42" w:rsidP="00BE1B9A">
      <w:pPr>
        <w:pStyle w:val="31"/>
        <w:numPr>
          <w:ilvl w:val="0"/>
          <w:numId w:val="28"/>
        </w:numPr>
        <w:ind w:left="709" w:hanging="283"/>
        <w:jc w:val="both"/>
        <w:rPr>
          <w:iCs/>
        </w:rPr>
      </w:pPr>
      <w:r w:rsidRPr="001907BF">
        <w:rPr>
          <w:iCs/>
        </w:rPr>
        <w:t xml:space="preserve"> работающим пенсионерам по старости - до 14 календарных дней;</w:t>
      </w:r>
    </w:p>
    <w:p w:rsidR="00382636" w:rsidRPr="001907BF" w:rsidRDefault="007C4C42" w:rsidP="00BE1B9A">
      <w:pPr>
        <w:pStyle w:val="31"/>
        <w:numPr>
          <w:ilvl w:val="0"/>
          <w:numId w:val="28"/>
        </w:numPr>
        <w:ind w:left="709" w:hanging="283"/>
        <w:jc w:val="both"/>
        <w:rPr>
          <w:iCs/>
        </w:rPr>
      </w:pPr>
      <w:r w:rsidRPr="001907BF">
        <w:rPr>
          <w:iCs/>
        </w:rPr>
        <w:lastRenderedPageBreak/>
        <w:t>родителям и женам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связанных с прохождением военной службы - до 14 календарных дней в году;</w:t>
      </w:r>
    </w:p>
    <w:p w:rsidR="00382636" w:rsidRPr="001907BF" w:rsidRDefault="007C4C42" w:rsidP="00BE1B9A">
      <w:pPr>
        <w:pStyle w:val="31"/>
        <w:numPr>
          <w:ilvl w:val="0"/>
          <w:numId w:val="28"/>
        </w:numPr>
        <w:ind w:left="709" w:hanging="283"/>
        <w:jc w:val="both"/>
        <w:rPr>
          <w:iCs/>
        </w:rPr>
      </w:pPr>
      <w:r w:rsidRPr="001907BF">
        <w:rPr>
          <w:iCs/>
        </w:rPr>
        <w:t xml:space="preserve"> работающим инвалидам – до 60 календарных дней в году;</w:t>
      </w:r>
    </w:p>
    <w:p w:rsidR="00382636" w:rsidRPr="001907BF" w:rsidRDefault="007C4C42" w:rsidP="00BE1B9A">
      <w:pPr>
        <w:pStyle w:val="31"/>
        <w:numPr>
          <w:ilvl w:val="0"/>
          <w:numId w:val="28"/>
        </w:numPr>
        <w:ind w:left="709" w:hanging="283"/>
        <w:jc w:val="both"/>
        <w:rPr>
          <w:iCs/>
        </w:rPr>
      </w:pPr>
      <w:r w:rsidRPr="001907BF">
        <w:rPr>
          <w:iCs/>
        </w:rPr>
        <w:t>работникам в случаях рождения ребенка, регистрации брака, смерти близких родственников – до 5 календарных дней;</w:t>
      </w:r>
    </w:p>
    <w:p w:rsidR="00382636" w:rsidRPr="001907BF" w:rsidRDefault="007C4C42" w:rsidP="00BE1B9A">
      <w:pPr>
        <w:pStyle w:val="31"/>
        <w:numPr>
          <w:ilvl w:val="0"/>
          <w:numId w:val="28"/>
        </w:numPr>
        <w:ind w:left="709" w:hanging="283"/>
        <w:jc w:val="both"/>
        <w:rPr>
          <w:iCs/>
        </w:rPr>
      </w:pPr>
      <w:r w:rsidRPr="001907BF">
        <w:t xml:space="preserve"> одинокой матери (отцу), воспитывающей ребенка в возрасте до 14 лет   - </w:t>
      </w:r>
      <w:r w:rsidRPr="001907BF">
        <w:rPr>
          <w:iCs/>
        </w:rPr>
        <w:t>до 14 календарных дней в году;</w:t>
      </w:r>
    </w:p>
    <w:p w:rsidR="00382636" w:rsidRPr="001907BF" w:rsidRDefault="007C4C42" w:rsidP="00BE1B9A">
      <w:pPr>
        <w:pStyle w:val="31"/>
        <w:numPr>
          <w:ilvl w:val="0"/>
          <w:numId w:val="28"/>
        </w:numPr>
        <w:ind w:left="709" w:hanging="283"/>
        <w:jc w:val="both"/>
        <w:rPr>
          <w:iCs/>
        </w:rPr>
      </w:pPr>
      <w:r w:rsidRPr="001907BF">
        <w:rPr>
          <w:rFonts w:eastAsia="MS Mincho"/>
        </w:rPr>
        <w:t xml:space="preserve"> работникам, имеющим двух или более детей в возрасте до 14 лет - </w:t>
      </w:r>
      <w:r w:rsidRPr="001907BF">
        <w:rPr>
          <w:iCs/>
        </w:rPr>
        <w:t>до 14 календарных дней в году;</w:t>
      </w:r>
    </w:p>
    <w:p w:rsidR="00382636" w:rsidRPr="001907BF" w:rsidRDefault="005C0A27" w:rsidP="00BE1B9A">
      <w:pPr>
        <w:pStyle w:val="31"/>
        <w:numPr>
          <w:ilvl w:val="0"/>
          <w:numId w:val="28"/>
        </w:numPr>
        <w:ind w:left="709" w:hanging="283"/>
        <w:jc w:val="both"/>
        <w:rPr>
          <w:iCs/>
        </w:rPr>
      </w:pPr>
      <w:proofErr w:type="gramStart"/>
      <w:r w:rsidRPr="001907BF">
        <w:rPr>
          <w:rFonts w:eastAsia="MS Mincho"/>
        </w:rPr>
        <w:t>работникам</w:t>
      </w:r>
      <w:proofErr w:type="gramEnd"/>
      <w:r w:rsidRPr="001907BF">
        <w:rPr>
          <w:rFonts w:eastAsia="MS Mincho"/>
        </w:rPr>
        <w:t xml:space="preserve"> </w:t>
      </w:r>
      <w:r w:rsidR="007C4C42" w:rsidRPr="001907BF">
        <w:rPr>
          <w:rFonts w:eastAsia="MS Mincho"/>
        </w:rPr>
        <w:t xml:space="preserve">имеющим ребенка инвалида до 18 лет - </w:t>
      </w:r>
      <w:r w:rsidR="007C4C42" w:rsidRPr="001907BF">
        <w:rPr>
          <w:iCs/>
        </w:rPr>
        <w:t>до 14 календарных дней в году;</w:t>
      </w:r>
    </w:p>
    <w:p w:rsidR="007C4C42" w:rsidRPr="001907BF" w:rsidRDefault="007C4C42" w:rsidP="00BE1B9A">
      <w:pPr>
        <w:pStyle w:val="31"/>
        <w:numPr>
          <w:ilvl w:val="0"/>
          <w:numId w:val="28"/>
        </w:numPr>
        <w:ind w:left="709" w:hanging="283"/>
        <w:jc w:val="both"/>
        <w:rPr>
          <w:iCs/>
        </w:rPr>
      </w:pPr>
      <w:r w:rsidRPr="001907BF">
        <w:rPr>
          <w:rFonts w:eastAsia="MS Mincho"/>
        </w:rPr>
        <w:t xml:space="preserve">отцу, воспитывающему ребенка в возрасте до 14 лет без матери - </w:t>
      </w:r>
      <w:r w:rsidR="00556F39" w:rsidRPr="001907BF">
        <w:rPr>
          <w:iCs/>
        </w:rPr>
        <w:t>до 14 календарных дней в году;</w:t>
      </w:r>
    </w:p>
    <w:p w:rsidR="00C92AAF" w:rsidRDefault="00556F39" w:rsidP="00BE1B9A">
      <w:pPr>
        <w:pStyle w:val="31"/>
        <w:numPr>
          <w:ilvl w:val="0"/>
          <w:numId w:val="28"/>
        </w:numPr>
        <w:ind w:left="709" w:hanging="283"/>
        <w:jc w:val="both"/>
        <w:rPr>
          <w:iCs/>
        </w:rPr>
      </w:pPr>
      <w:r w:rsidRPr="001907BF">
        <w:rPr>
          <w:iCs/>
        </w:rPr>
        <w:t>родителям и женам</w:t>
      </w:r>
      <w:r w:rsidR="00235D73">
        <w:rPr>
          <w:iCs/>
        </w:rPr>
        <w:t xml:space="preserve"> </w:t>
      </w:r>
      <w:r w:rsidRPr="001907BF">
        <w:rPr>
          <w:iCs/>
        </w:rPr>
        <w:t xml:space="preserve">(мужьям военнослужащих, сотрудников внутренних дел, федеральной  противопожарной службы, таможенных органов, сотрудников учреждений и органов </w:t>
      </w:r>
      <w:proofErr w:type="spellStart"/>
      <w:r w:rsidRPr="001907BF">
        <w:rPr>
          <w:iCs/>
        </w:rPr>
        <w:t>уголовного-исполнительной</w:t>
      </w:r>
      <w:proofErr w:type="spellEnd"/>
      <w:r w:rsidRPr="001907BF">
        <w:rPr>
          <w:iCs/>
        </w:rPr>
        <w:t xml:space="preserve"> системы, погибших или умерших впоследствии ранения, контузии или увечья, полученных при исполнении обязанностей военной службы, либо впоследствии забол</w:t>
      </w:r>
      <w:r w:rsidR="00551777" w:rsidRPr="001907BF">
        <w:rPr>
          <w:iCs/>
        </w:rPr>
        <w:t>евания,</w:t>
      </w:r>
      <w:r w:rsidR="00735FD1">
        <w:rPr>
          <w:iCs/>
        </w:rPr>
        <w:t xml:space="preserve"> </w:t>
      </w:r>
      <w:r w:rsidR="00551777" w:rsidRPr="001907BF">
        <w:rPr>
          <w:iCs/>
        </w:rPr>
        <w:t>с</w:t>
      </w:r>
      <w:r w:rsidRPr="001907BF">
        <w:rPr>
          <w:iCs/>
        </w:rPr>
        <w:t>вязанного с прохождением военной службы</w:t>
      </w:r>
      <w:r w:rsidR="00551777" w:rsidRPr="001907BF">
        <w:rPr>
          <w:iCs/>
        </w:rPr>
        <w:t xml:space="preserve">, </w:t>
      </w:r>
      <w:proofErr w:type="gramStart"/>
      <w:r w:rsidR="00C92AAF">
        <w:rPr>
          <w:iCs/>
        </w:rPr>
        <w:t>-д</w:t>
      </w:r>
      <w:proofErr w:type="gramEnd"/>
      <w:r w:rsidR="00C92AAF">
        <w:rPr>
          <w:iCs/>
        </w:rPr>
        <w:t>о 14 календарных дней в году;</w:t>
      </w:r>
    </w:p>
    <w:p w:rsidR="00556F39" w:rsidRPr="001907BF" w:rsidRDefault="00551777" w:rsidP="00BE1B9A">
      <w:pPr>
        <w:pStyle w:val="31"/>
        <w:numPr>
          <w:ilvl w:val="0"/>
          <w:numId w:val="28"/>
        </w:numPr>
        <w:ind w:left="709" w:hanging="283"/>
        <w:jc w:val="both"/>
        <w:rPr>
          <w:iCs/>
        </w:rPr>
      </w:pPr>
      <w:proofErr w:type="gramStart"/>
      <w:r w:rsidRPr="001907BF">
        <w:rPr>
          <w:iCs/>
        </w:rPr>
        <w:t>работающим</w:t>
      </w:r>
      <w:proofErr w:type="gramEnd"/>
      <w:r w:rsidRPr="001907BF">
        <w:rPr>
          <w:iCs/>
        </w:rPr>
        <w:t xml:space="preserve"> инвалидам-60 календарных дней в году.</w:t>
      </w:r>
    </w:p>
    <w:p w:rsidR="007C4C42" w:rsidRPr="001907BF" w:rsidRDefault="007C4C42" w:rsidP="0039532E">
      <w:pPr>
        <w:pStyle w:val="a3"/>
        <w:jc w:val="both"/>
        <w:rPr>
          <w:rFonts w:ascii="Times New Roman" w:eastAsia="MS Mincho" w:hAnsi="Times New Roman"/>
          <w:sz w:val="24"/>
          <w:szCs w:val="24"/>
        </w:rPr>
      </w:pPr>
      <w:r w:rsidRPr="001907BF">
        <w:rPr>
          <w:rFonts w:ascii="Times New Roman" w:eastAsia="MS Mincho" w:hAnsi="Times New Roman"/>
          <w:sz w:val="24"/>
          <w:szCs w:val="24"/>
        </w:rPr>
        <w:tab/>
        <w:t xml:space="preserve">Ежегодные дополнительные отпуска, без сохранения заработной платы вышеуказанным работникам предоставляются в удобное для них время (ст.128 ч.2, ст.263 </w:t>
      </w:r>
      <w:r w:rsidRPr="001907BF">
        <w:rPr>
          <w:rFonts w:ascii="Times New Roman" w:hAnsi="Times New Roman"/>
          <w:i/>
          <w:sz w:val="24"/>
          <w:szCs w:val="24"/>
        </w:rPr>
        <w:t>Трудового Кодекса Российской Федерации</w:t>
      </w:r>
      <w:r w:rsidRPr="001907BF">
        <w:rPr>
          <w:rFonts w:ascii="Times New Roman" w:eastAsia="MS Mincho" w:hAnsi="Times New Roman"/>
          <w:sz w:val="24"/>
          <w:szCs w:val="24"/>
        </w:rPr>
        <w:t>).</w:t>
      </w:r>
    </w:p>
    <w:p w:rsidR="00C16069" w:rsidRPr="001907BF" w:rsidRDefault="00C16069" w:rsidP="00A40770">
      <w:pPr>
        <w:pStyle w:val="32"/>
        <w:numPr>
          <w:ilvl w:val="1"/>
          <w:numId w:val="49"/>
        </w:numPr>
        <w:spacing w:after="0"/>
        <w:ind w:left="426"/>
        <w:jc w:val="both"/>
      </w:pPr>
      <w:proofErr w:type="gramStart"/>
      <w:r w:rsidRPr="001907BF">
        <w:t>Режим рабочего времени учителей, преподавателей, педагогов дополнительного  образования и тренеров – преподавателей, состоящих   при  выполнении должностных  обязанностей из нормируемой его части  и части рабочего времени,  не имеющего чётких границ, устанав</w:t>
      </w:r>
      <w:r w:rsidR="00644DBF" w:rsidRPr="001907BF">
        <w:t>ливается П</w:t>
      </w:r>
      <w:r w:rsidRPr="001907BF">
        <w:t>равилами вн</w:t>
      </w:r>
      <w:r w:rsidR="002108E1">
        <w:t xml:space="preserve">утреннего трудового распорядка </w:t>
      </w:r>
      <w:r w:rsidR="00492AD8" w:rsidRPr="002108E1">
        <w:t>(Приложение №2</w:t>
      </w:r>
      <w:r w:rsidR="00382636" w:rsidRPr="002108E1">
        <w:t>)</w:t>
      </w:r>
      <w:r w:rsidR="002108E1">
        <w:t>,</w:t>
      </w:r>
      <w:r w:rsidR="00382636" w:rsidRPr="001907BF">
        <w:t xml:space="preserve"> К</w:t>
      </w:r>
      <w:r w:rsidRPr="001907BF">
        <w:t>оллективным договором, и регулируется графиками работы, в т. ч. личными планами педагогических работников, принимаемых  в порядке, предусмотренном в соответствии с Трудовым кодексом  Российской Федерации, иными</w:t>
      </w:r>
      <w:proofErr w:type="gramEnd"/>
      <w:r w:rsidRPr="001907BF">
        <w:t xml:space="preserve">  федеральными законами.</w:t>
      </w:r>
    </w:p>
    <w:p w:rsidR="00C16069" w:rsidRPr="001907BF" w:rsidRDefault="00CF6E53" w:rsidP="00A40770">
      <w:pPr>
        <w:pStyle w:val="32"/>
        <w:numPr>
          <w:ilvl w:val="1"/>
          <w:numId w:val="49"/>
        </w:numPr>
        <w:spacing w:after="0"/>
        <w:ind w:left="426"/>
        <w:jc w:val="both"/>
      </w:pPr>
      <w:r w:rsidRPr="001907BF">
        <w:rPr>
          <w:rFonts w:eastAsia="MS Mincho"/>
        </w:rPr>
        <w:t>Педагогическая нагрузка работник</w:t>
      </w:r>
      <w:r w:rsidR="00C16069" w:rsidRPr="001907BF">
        <w:rPr>
          <w:rFonts w:eastAsia="MS Mincho"/>
        </w:rPr>
        <w:t>ам, находящимся в отпуске по уходу  за ребёнком может изменяться только на тех же основаниях, что и у работающих педагогов.  Упомянутые работни</w:t>
      </w:r>
      <w:r w:rsidRPr="001907BF">
        <w:rPr>
          <w:rFonts w:eastAsia="MS Mincho"/>
        </w:rPr>
        <w:t>ки</w:t>
      </w:r>
      <w:r w:rsidR="00C16069" w:rsidRPr="001907BF">
        <w:rPr>
          <w:rFonts w:eastAsia="MS Mincho"/>
        </w:rPr>
        <w:t xml:space="preserve"> тарифицируются ежегодно. </w:t>
      </w:r>
    </w:p>
    <w:p w:rsidR="00C16069" w:rsidRPr="001907BF" w:rsidRDefault="00C16069" w:rsidP="005C0A27">
      <w:pPr>
        <w:pStyle w:val="a3"/>
        <w:ind w:left="426" w:firstLine="425"/>
        <w:jc w:val="both"/>
        <w:rPr>
          <w:rFonts w:ascii="Times New Roman" w:eastAsia="MS Mincho" w:hAnsi="Times New Roman"/>
          <w:sz w:val="24"/>
          <w:szCs w:val="24"/>
        </w:rPr>
      </w:pPr>
      <w:r w:rsidRPr="001907BF">
        <w:rPr>
          <w:rFonts w:ascii="Times New Roman" w:eastAsia="MS Mincho" w:hAnsi="Times New Roman"/>
          <w:sz w:val="24"/>
          <w:szCs w:val="24"/>
        </w:rPr>
        <w:t>Уменьшение или увеличение нагрузки  учителя в течение учебного года по сравнению с учебной нагрузкой, оговоренной в трудовом дог</w:t>
      </w:r>
      <w:r w:rsidR="00325E8E" w:rsidRPr="001907BF">
        <w:rPr>
          <w:rFonts w:ascii="Times New Roman" w:eastAsia="MS Mincho" w:hAnsi="Times New Roman"/>
          <w:sz w:val="24"/>
          <w:szCs w:val="24"/>
        </w:rPr>
        <w:t>оворе или приказе руководителя Организации</w:t>
      </w:r>
      <w:r w:rsidRPr="001907BF">
        <w:rPr>
          <w:rFonts w:ascii="Times New Roman" w:eastAsia="MS Mincho" w:hAnsi="Times New Roman"/>
          <w:sz w:val="24"/>
          <w:szCs w:val="24"/>
        </w:rPr>
        <w:t>, возможны только:</w:t>
      </w:r>
    </w:p>
    <w:p w:rsidR="00C16069" w:rsidRPr="001907BF" w:rsidRDefault="00C16069" w:rsidP="0039532E">
      <w:pPr>
        <w:pStyle w:val="a3"/>
        <w:ind w:left="360"/>
        <w:jc w:val="both"/>
        <w:rPr>
          <w:rFonts w:ascii="Times New Roman" w:eastAsia="MS Mincho" w:hAnsi="Times New Roman"/>
          <w:sz w:val="24"/>
          <w:szCs w:val="24"/>
        </w:rPr>
      </w:pPr>
      <w:r w:rsidRPr="001907BF">
        <w:rPr>
          <w:rFonts w:ascii="Times New Roman" w:eastAsia="MS Mincho" w:hAnsi="Times New Roman"/>
          <w:sz w:val="24"/>
          <w:szCs w:val="24"/>
        </w:rPr>
        <w:t>а) по взаимному согласию сторон</w:t>
      </w:r>
    </w:p>
    <w:p w:rsidR="00C16069" w:rsidRPr="001907BF" w:rsidRDefault="00C16069" w:rsidP="0039532E">
      <w:pPr>
        <w:pStyle w:val="a3"/>
        <w:ind w:left="360"/>
        <w:jc w:val="both"/>
        <w:rPr>
          <w:rFonts w:ascii="Times New Roman" w:eastAsia="MS Mincho" w:hAnsi="Times New Roman"/>
          <w:sz w:val="24"/>
          <w:szCs w:val="24"/>
        </w:rPr>
      </w:pPr>
      <w:r w:rsidRPr="001907BF">
        <w:rPr>
          <w:rFonts w:ascii="Times New Roman" w:eastAsia="MS Mincho" w:hAnsi="Times New Roman"/>
          <w:sz w:val="24"/>
          <w:szCs w:val="24"/>
        </w:rPr>
        <w:t>б) по инициативе работодателя в случаях:</w:t>
      </w:r>
    </w:p>
    <w:p w:rsidR="00C16069" w:rsidRPr="001907BF" w:rsidRDefault="00C16069" w:rsidP="00BE1B9A">
      <w:pPr>
        <w:pStyle w:val="a3"/>
        <w:numPr>
          <w:ilvl w:val="0"/>
          <w:numId w:val="29"/>
        </w:numPr>
        <w:jc w:val="both"/>
        <w:rPr>
          <w:rFonts w:ascii="Times New Roman" w:eastAsia="MS Mincho" w:hAnsi="Times New Roman"/>
          <w:sz w:val="24"/>
          <w:szCs w:val="24"/>
        </w:rPr>
      </w:pPr>
      <w:r w:rsidRPr="001907BF">
        <w:rPr>
          <w:rFonts w:ascii="Times New Roman" w:eastAsia="MS Mincho" w:hAnsi="Times New Roman"/>
          <w:sz w:val="24"/>
          <w:szCs w:val="24"/>
        </w:rPr>
        <w:t xml:space="preserve">уменьшения количества часов по учебным планам и программам, </w:t>
      </w:r>
    </w:p>
    <w:p w:rsidR="00C92AAF" w:rsidRPr="00235D73" w:rsidRDefault="00C16069" w:rsidP="00235D73">
      <w:pPr>
        <w:pStyle w:val="a3"/>
        <w:numPr>
          <w:ilvl w:val="0"/>
          <w:numId w:val="29"/>
        </w:numPr>
        <w:jc w:val="both"/>
        <w:rPr>
          <w:rFonts w:ascii="Times New Roman" w:eastAsia="MS Mincho" w:hAnsi="Times New Roman"/>
          <w:sz w:val="24"/>
          <w:szCs w:val="24"/>
        </w:rPr>
      </w:pPr>
      <w:r w:rsidRPr="001907BF">
        <w:rPr>
          <w:rFonts w:ascii="Times New Roman" w:eastAsia="MS Mincho" w:hAnsi="Times New Roman"/>
          <w:sz w:val="24"/>
          <w:szCs w:val="24"/>
        </w:rPr>
        <w:t xml:space="preserve">сокращение количества классов (групп) (п.66 Типового положения об </w:t>
      </w:r>
      <w:r w:rsidR="001B7E54" w:rsidRPr="001907BF">
        <w:rPr>
          <w:rFonts w:ascii="Times New Roman" w:eastAsia="MS Mincho" w:hAnsi="Times New Roman"/>
          <w:sz w:val="24"/>
          <w:szCs w:val="24"/>
        </w:rPr>
        <w:t>образовательном учреждении</w:t>
      </w:r>
      <w:r w:rsidRPr="001907BF">
        <w:rPr>
          <w:rFonts w:ascii="Times New Roman" w:eastAsia="MS Mincho" w:hAnsi="Times New Roman"/>
          <w:sz w:val="24"/>
          <w:szCs w:val="24"/>
        </w:rPr>
        <w:t>)</w:t>
      </w:r>
      <w:r w:rsidR="00C92AAF">
        <w:rPr>
          <w:rFonts w:ascii="Times New Roman" w:eastAsia="MS Mincho" w:hAnsi="Times New Roman"/>
          <w:sz w:val="24"/>
          <w:szCs w:val="24"/>
        </w:rPr>
        <w:t>.</w:t>
      </w:r>
    </w:p>
    <w:p w:rsidR="00C92AAF" w:rsidRPr="00735FD1" w:rsidRDefault="00C92AAF" w:rsidP="00C92AAF">
      <w:pPr>
        <w:spacing w:line="276" w:lineRule="auto"/>
        <w:ind w:firstLine="540"/>
        <w:jc w:val="both"/>
      </w:pPr>
      <w:r w:rsidRPr="00735FD1">
        <w:rPr>
          <w:rFonts w:eastAsia="MS Mincho"/>
        </w:rPr>
        <w:t>5.9</w:t>
      </w:r>
      <w:r w:rsidRPr="00735FD1">
        <w:rPr>
          <w:rFonts w:eastAsia="MS Mincho"/>
          <w:sz w:val="23"/>
          <w:szCs w:val="23"/>
        </w:rPr>
        <w:t xml:space="preserve">. Должны </w:t>
      </w:r>
      <w:r w:rsidRPr="00735FD1">
        <w:t xml:space="preserve">соблюдаться гарантии и компенсации работникам, направляемым работодателями для повышения квалификации с отрывом от производства, сохраняет за ними место работы и должность, среднюю заработную плату, при направлении в другую местность - выплачивает командировочные расходы в порядке и размере, предусмотренных для лиц, направляемых в служебные командировки (ст.187 ТК РФ); </w:t>
      </w:r>
    </w:p>
    <w:p w:rsidR="00C92AAF" w:rsidRPr="00735FD1" w:rsidRDefault="00C92AAF" w:rsidP="00C92AAF">
      <w:pPr>
        <w:pStyle w:val="a3"/>
        <w:jc w:val="both"/>
        <w:rPr>
          <w:rFonts w:ascii="Times New Roman" w:eastAsia="MS Mincho" w:hAnsi="Times New Roman"/>
          <w:sz w:val="24"/>
          <w:szCs w:val="24"/>
        </w:rPr>
      </w:pPr>
      <w:r w:rsidRPr="00735FD1">
        <w:rPr>
          <w:rFonts w:ascii="Times New Roman" w:hAnsi="Times New Roman"/>
          <w:sz w:val="24"/>
          <w:szCs w:val="24"/>
        </w:rPr>
        <w:lastRenderedPageBreak/>
        <w:t>- осуществляет дополнительную профессиональную подготовку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C92AAF" w:rsidRPr="00735FD1" w:rsidRDefault="00C92AAF" w:rsidP="007618C1">
      <w:pPr>
        <w:shd w:val="clear" w:color="auto" w:fill="FFFFFF"/>
        <w:jc w:val="both"/>
      </w:pPr>
      <w:r w:rsidRPr="00735FD1">
        <w:rPr>
          <w:rFonts w:eastAsia="MS Mincho"/>
        </w:rPr>
        <w:t xml:space="preserve">5.10.  </w:t>
      </w:r>
      <w:r w:rsidRPr="00735FD1">
        <w:rPr>
          <w:spacing w:val="-7"/>
        </w:rPr>
        <w:t>П</w:t>
      </w:r>
      <w:r w:rsidRPr="00735FD1">
        <w:t>о заявлению работника должностной оклад, установленный ему в соответствии с квалификационной категорией, сохраняется за ним на срок не более одного года с момента выхода на работу в случае истечения действия квалификационной категории у педагогических работников во время:</w:t>
      </w:r>
    </w:p>
    <w:p w:rsidR="00C92AAF" w:rsidRPr="00735FD1" w:rsidRDefault="00C92AAF" w:rsidP="00C92AAF">
      <w:pPr>
        <w:pStyle w:val="a3"/>
        <w:ind w:left="720"/>
        <w:jc w:val="both"/>
        <w:rPr>
          <w:rFonts w:ascii="Times New Roman" w:eastAsia="MS Mincho" w:hAnsi="Times New Roman"/>
          <w:sz w:val="24"/>
          <w:szCs w:val="24"/>
        </w:rPr>
      </w:pPr>
    </w:p>
    <w:p w:rsidR="00306669" w:rsidRPr="001907BF" w:rsidRDefault="00306669" w:rsidP="00BE1B9A">
      <w:pPr>
        <w:numPr>
          <w:ilvl w:val="0"/>
          <w:numId w:val="6"/>
        </w:numPr>
        <w:tabs>
          <w:tab w:val="clear" w:pos="1260"/>
          <w:tab w:val="num" w:pos="851"/>
        </w:tabs>
        <w:autoSpaceDN w:val="0"/>
        <w:ind w:left="851" w:hanging="425"/>
        <w:jc w:val="both"/>
      </w:pPr>
      <w:r w:rsidRPr="001907BF">
        <w:t>длительной нетрудоспособности,</w:t>
      </w:r>
    </w:p>
    <w:p w:rsidR="00306669" w:rsidRPr="001907BF" w:rsidRDefault="00306669" w:rsidP="00BE1B9A">
      <w:pPr>
        <w:numPr>
          <w:ilvl w:val="0"/>
          <w:numId w:val="6"/>
        </w:numPr>
        <w:tabs>
          <w:tab w:val="clear" w:pos="1260"/>
          <w:tab w:val="num" w:pos="851"/>
        </w:tabs>
        <w:autoSpaceDN w:val="0"/>
        <w:ind w:left="851" w:hanging="425"/>
        <w:jc w:val="both"/>
      </w:pPr>
      <w:r w:rsidRPr="001907BF">
        <w:t>отпуска по беременности и родам, по уходу за ребенком,</w:t>
      </w:r>
    </w:p>
    <w:p w:rsidR="00306669" w:rsidRPr="001907BF" w:rsidRDefault="00306669" w:rsidP="00BE1B9A">
      <w:pPr>
        <w:numPr>
          <w:ilvl w:val="0"/>
          <w:numId w:val="6"/>
        </w:numPr>
        <w:tabs>
          <w:tab w:val="clear" w:pos="1260"/>
          <w:tab w:val="num" w:pos="851"/>
        </w:tabs>
        <w:autoSpaceDN w:val="0"/>
        <w:ind w:left="851" w:hanging="425"/>
        <w:jc w:val="both"/>
      </w:pPr>
      <w:r w:rsidRPr="001907BF">
        <w:t xml:space="preserve">длительной командировки на работу по специальности в российские образовательные учреждения за рубежом, </w:t>
      </w:r>
    </w:p>
    <w:p w:rsidR="00306669" w:rsidRPr="001907BF" w:rsidRDefault="00306669" w:rsidP="00BE1B9A">
      <w:pPr>
        <w:numPr>
          <w:ilvl w:val="0"/>
          <w:numId w:val="6"/>
        </w:numPr>
        <w:tabs>
          <w:tab w:val="clear" w:pos="1260"/>
          <w:tab w:val="num" w:pos="851"/>
        </w:tabs>
        <w:autoSpaceDN w:val="0"/>
        <w:ind w:left="851" w:hanging="425"/>
        <w:jc w:val="both"/>
      </w:pPr>
      <w:r w:rsidRPr="001907BF">
        <w:t xml:space="preserve">отпуска до 1 года </w:t>
      </w:r>
      <w:r w:rsidR="00325E8E" w:rsidRPr="002108E1">
        <w:t>(Приложение №3)</w:t>
      </w:r>
      <w:r w:rsidRPr="001907BF">
        <w:t>в соответствии с подпунктом 4 части 5 статьи 47 Федерального закона «Об образовании в Российской Федерации»,</w:t>
      </w:r>
    </w:p>
    <w:p w:rsidR="00306669" w:rsidRPr="001907BF" w:rsidRDefault="00306669" w:rsidP="00BE1B9A">
      <w:pPr>
        <w:pStyle w:val="aff5"/>
        <w:numPr>
          <w:ilvl w:val="0"/>
          <w:numId w:val="6"/>
        </w:numPr>
        <w:tabs>
          <w:tab w:val="clear" w:pos="1260"/>
          <w:tab w:val="num" w:pos="851"/>
          <w:tab w:val="num" w:pos="1134"/>
        </w:tabs>
        <w:ind w:left="851" w:hanging="425"/>
        <w:jc w:val="both"/>
        <w:rPr>
          <w:sz w:val="24"/>
          <w:szCs w:val="24"/>
        </w:rPr>
      </w:pPr>
      <w:r w:rsidRPr="001907BF">
        <w:rPr>
          <w:sz w:val="24"/>
          <w:szCs w:val="24"/>
        </w:rPr>
        <w:t>службы в рядах Вооружённых Сил России,</w:t>
      </w:r>
    </w:p>
    <w:p w:rsidR="00306669" w:rsidRPr="001907BF" w:rsidRDefault="00306669" w:rsidP="00BE1B9A">
      <w:pPr>
        <w:pStyle w:val="aff5"/>
        <w:numPr>
          <w:ilvl w:val="0"/>
          <w:numId w:val="6"/>
        </w:numPr>
        <w:tabs>
          <w:tab w:val="clear" w:pos="1260"/>
          <w:tab w:val="num" w:pos="851"/>
          <w:tab w:val="num" w:pos="1134"/>
        </w:tabs>
        <w:ind w:left="851" w:hanging="425"/>
        <w:jc w:val="both"/>
        <w:rPr>
          <w:sz w:val="24"/>
          <w:szCs w:val="24"/>
        </w:rPr>
      </w:pPr>
      <w:r w:rsidRPr="001907BF">
        <w:rPr>
          <w:sz w:val="24"/>
          <w:szCs w:val="24"/>
        </w:rPr>
        <w:t>работы на выборных должностях,</w:t>
      </w:r>
    </w:p>
    <w:p w:rsidR="00306669" w:rsidRPr="001907BF" w:rsidRDefault="00306669" w:rsidP="00BE1B9A">
      <w:pPr>
        <w:pStyle w:val="aff5"/>
        <w:numPr>
          <w:ilvl w:val="0"/>
          <w:numId w:val="6"/>
        </w:numPr>
        <w:tabs>
          <w:tab w:val="clear" w:pos="1260"/>
          <w:tab w:val="num" w:pos="851"/>
          <w:tab w:val="num" w:pos="1134"/>
        </w:tabs>
        <w:ind w:left="851" w:hanging="425"/>
        <w:jc w:val="both"/>
        <w:rPr>
          <w:sz w:val="24"/>
          <w:szCs w:val="24"/>
        </w:rPr>
      </w:pPr>
      <w:r w:rsidRPr="001907BF">
        <w:rPr>
          <w:sz w:val="24"/>
          <w:szCs w:val="24"/>
        </w:rPr>
        <w:t xml:space="preserve">исполнения </w:t>
      </w:r>
      <w:proofErr w:type="spellStart"/>
      <w:r w:rsidR="00017149" w:rsidRPr="001907BF">
        <w:rPr>
          <w:sz w:val="24"/>
          <w:szCs w:val="24"/>
        </w:rPr>
        <w:t>не</w:t>
      </w:r>
      <w:r w:rsidRPr="001907BF">
        <w:rPr>
          <w:sz w:val="24"/>
          <w:szCs w:val="24"/>
        </w:rPr>
        <w:t>освобождённых</w:t>
      </w:r>
      <w:proofErr w:type="spellEnd"/>
      <w:r w:rsidRPr="001907BF">
        <w:rPr>
          <w:sz w:val="24"/>
          <w:szCs w:val="24"/>
        </w:rPr>
        <w:t xml:space="preserve"> полномочий в составе выборного профсоюзного органа или в течение шести месяцев после их окончания,</w:t>
      </w:r>
    </w:p>
    <w:p w:rsidR="00306669" w:rsidRPr="001907BF" w:rsidRDefault="00306669" w:rsidP="0039532E">
      <w:pPr>
        <w:ind w:firstLine="540"/>
        <w:jc w:val="both"/>
      </w:pPr>
      <w:r w:rsidRPr="001907BF">
        <w:t>а также:</w:t>
      </w:r>
    </w:p>
    <w:p w:rsidR="00325E8E" w:rsidRDefault="00306669" w:rsidP="00BE1B9A">
      <w:pPr>
        <w:numPr>
          <w:ilvl w:val="0"/>
          <w:numId w:val="30"/>
        </w:numPr>
        <w:ind w:left="709" w:hanging="169"/>
        <w:jc w:val="both"/>
      </w:pPr>
      <w:r w:rsidRPr="001907BF">
        <w:t>в случае выполнения педагогическим работником работы по иной должности, по которой не установлена квалификационная категория, если работник был вынужден сменить место работы или должность по причине сокращения численности работников (штатов) образовательной организации, или ликвидации (реорганизации) образовательной организации;</w:t>
      </w:r>
    </w:p>
    <w:p w:rsidR="001B5D37" w:rsidRPr="00735FD1" w:rsidRDefault="001B5D37" w:rsidP="001B5D37">
      <w:pPr>
        <w:numPr>
          <w:ilvl w:val="0"/>
          <w:numId w:val="30"/>
        </w:numPr>
        <w:jc w:val="both"/>
      </w:pPr>
      <w:r w:rsidRPr="00735FD1">
        <w:t xml:space="preserve"> в случае  наступления чрезвычайной ситуации (в том числе по </w:t>
      </w:r>
      <w:proofErr w:type="spellStart"/>
      <w:r w:rsidRPr="00735FD1">
        <w:t>санитарноэпидемиологическим</w:t>
      </w:r>
      <w:proofErr w:type="spellEnd"/>
      <w:r w:rsidRPr="00735FD1">
        <w:t xml:space="preserve"> основаниям),</w:t>
      </w:r>
      <w:r w:rsidR="00735FD1">
        <w:t xml:space="preserve"> </w:t>
      </w:r>
      <w:r w:rsidRPr="00735FD1">
        <w:t>возобновления педагогической деятельности в течение 1 года после окончания срока действия квалификационной категории. Данное положение не распространяется на лиц, с которыми трудовые отношения были прекращены по основаниям, предусмотренным пп.5, 6, 8 ст. 81 и ст. 336  Трудового кодекса  РФ;</w:t>
      </w:r>
    </w:p>
    <w:p w:rsidR="001B5D37" w:rsidRPr="00735FD1" w:rsidRDefault="001B5D37" w:rsidP="001B5D37">
      <w:pPr>
        <w:numPr>
          <w:ilvl w:val="0"/>
          <w:numId w:val="30"/>
        </w:numPr>
        <w:tabs>
          <w:tab w:val="left" w:pos="1080"/>
        </w:tabs>
        <w:jc w:val="both"/>
      </w:pPr>
      <w:r w:rsidRPr="00735FD1">
        <w:t>-  за год до  наступления пенсионного возраста,</w:t>
      </w:r>
    </w:p>
    <w:p w:rsidR="001B5D37" w:rsidRPr="00735FD1" w:rsidRDefault="001B5D37" w:rsidP="001B5D37">
      <w:pPr>
        <w:numPr>
          <w:ilvl w:val="0"/>
          <w:numId w:val="30"/>
        </w:numPr>
        <w:tabs>
          <w:tab w:val="left" w:pos="1080"/>
        </w:tabs>
        <w:jc w:val="both"/>
      </w:pPr>
      <w:r w:rsidRPr="00735FD1">
        <w:t>-восстановления на работе педагогического работника по решению государственной инспекции труда или суда в случае его незаконного увольнения.</w:t>
      </w:r>
    </w:p>
    <w:p w:rsidR="00306669" w:rsidRPr="00735FD1" w:rsidRDefault="00306669" w:rsidP="005C0A27">
      <w:pPr>
        <w:ind w:left="426" w:firstLine="425"/>
        <w:jc w:val="both"/>
      </w:pPr>
      <w:r w:rsidRPr="00735FD1">
        <w:t xml:space="preserve">   Оплата труда педагогического работника в вышеперечисленных случаях устанавливается </w:t>
      </w:r>
      <w:r w:rsidR="001B5D37" w:rsidRPr="00735FD1">
        <w:t xml:space="preserve">приказом руководителя </w:t>
      </w:r>
      <w:r w:rsidR="00325E8E" w:rsidRPr="00735FD1">
        <w:t xml:space="preserve"> Организации</w:t>
      </w:r>
      <w:r w:rsidRPr="00735FD1">
        <w:t xml:space="preserve"> с момента выхода работника на работу, с момента окончания срока действия категории до наступления пенсионного возраста. </w:t>
      </w:r>
    </w:p>
    <w:p w:rsidR="001B5D37" w:rsidRPr="00735FD1" w:rsidRDefault="001B5D37" w:rsidP="007618C1">
      <w:pPr>
        <w:spacing w:line="276" w:lineRule="auto"/>
        <w:jc w:val="both"/>
      </w:pPr>
      <w:r w:rsidRPr="00735FD1">
        <w:t xml:space="preserve">5.11.Не может быть отказано в прохождении аттестации педагогическому работнику по причине: </w:t>
      </w:r>
    </w:p>
    <w:p w:rsidR="001B5D37" w:rsidRPr="00735FD1" w:rsidRDefault="001B5D37" w:rsidP="001B5D37">
      <w:pPr>
        <w:spacing w:line="276" w:lineRule="auto"/>
        <w:ind w:firstLine="540"/>
        <w:jc w:val="both"/>
      </w:pPr>
      <w:r w:rsidRPr="00735FD1">
        <w:t>а) 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1B5D37" w:rsidRPr="00735FD1" w:rsidRDefault="001B5D37" w:rsidP="001B5D37">
      <w:pPr>
        <w:spacing w:line="276" w:lineRule="auto"/>
        <w:ind w:firstLine="540"/>
        <w:jc w:val="both"/>
      </w:pPr>
      <w:r w:rsidRPr="00735FD1">
        <w:t xml:space="preserve">б) 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 </w:t>
      </w:r>
    </w:p>
    <w:p w:rsidR="001B5D37" w:rsidRPr="00735FD1" w:rsidRDefault="001B5D37" w:rsidP="001B5D37">
      <w:pPr>
        <w:spacing w:line="276" w:lineRule="auto"/>
        <w:ind w:firstLine="540"/>
        <w:jc w:val="both"/>
      </w:pPr>
      <w:r w:rsidRPr="00735FD1">
        <w:t xml:space="preserve">в) прохождения аттестации на первую квалификационную категорию в случае отказа в установлении высшей квалификационной категории, в том числе, если </w:t>
      </w:r>
      <w:r w:rsidRPr="00735FD1">
        <w:lastRenderedPageBreak/>
        <w:t>заявление об этом подано в день, когда было принято решение аттестационной комиссии об отказе;</w:t>
      </w:r>
    </w:p>
    <w:p w:rsidR="001B5D37" w:rsidRPr="00735FD1" w:rsidRDefault="001B5D37" w:rsidP="001B5D37">
      <w:pPr>
        <w:spacing w:line="276" w:lineRule="auto"/>
        <w:ind w:firstLine="540"/>
        <w:jc w:val="both"/>
      </w:pPr>
      <w:r w:rsidRPr="00735FD1">
        <w:t xml:space="preserve">г) нахождения в отпуске по уходу за ребенком до достижения им возраста 3 лет; </w:t>
      </w:r>
    </w:p>
    <w:p w:rsidR="001B5D37" w:rsidRPr="00735FD1" w:rsidRDefault="001B5D37" w:rsidP="001B5D37">
      <w:pPr>
        <w:spacing w:line="276" w:lineRule="auto"/>
        <w:ind w:firstLine="540"/>
        <w:jc w:val="both"/>
      </w:pPr>
      <w:proofErr w:type="spellStart"/>
      <w:r w:rsidRPr="00735FD1">
        <w:t>д</w:t>
      </w:r>
      <w:proofErr w:type="spellEnd"/>
      <w:r w:rsidRPr="00735FD1">
        <w:t xml:space="preserve">) наличия перерыва в педагогической деятельности, в том числе в случае истечения в этот период срока действия квалификационной категории; </w:t>
      </w:r>
    </w:p>
    <w:p w:rsidR="001B5D37" w:rsidRPr="00735FD1" w:rsidRDefault="001B5D37" w:rsidP="001B5D37">
      <w:pPr>
        <w:spacing w:line="276" w:lineRule="auto"/>
        <w:ind w:firstLine="540"/>
        <w:jc w:val="both"/>
      </w:pPr>
      <w:r w:rsidRPr="00735FD1">
        <w:t>е) незначительной продолжительности работы в организации по новому месту работы.</w:t>
      </w:r>
    </w:p>
    <w:p w:rsidR="001B5D37" w:rsidRPr="00735FD1" w:rsidRDefault="001B5D37" w:rsidP="005C0A27">
      <w:pPr>
        <w:ind w:left="426" w:firstLine="425"/>
        <w:jc w:val="both"/>
      </w:pPr>
    </w:p>
    <w:p w:rsidR="00C16069" w:rsidRPr="001907BF" w:rsidRDefault="00C16069" w:rsidP="00A40770">
      <w:pPr>
        <w:numPr>
          <w:ilvl w:val="1"/>
          <w:numId w:val="53"/>
        </w:numPr>
        <w:jc w:val="both"/>
      </w:pPr>
      <w:r w:rsidRPr="00735FD1">
        <w:t>Результаты аттестации педагогического работника на квалификационную категорию, присвоенную по одной из педагогических должностей, могут</w:t>
      </w:r>
      <w:r w:rsidRPr="001907BF">
        <w:t xml:space="preserve"> учитываться в течение срока их действия при установлении оплаты труда по разным педагогическим должностям при условии совпадения должностных обязанностей, учебных программ, профилей работы (деятельности) в следующих случаях: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7F0C0E" w:rsidRPr="001907BF" w:rsidTr="005C0A27">
        <w:tc>
          <w:tcPr>
            <w:tcW w:w="4361" w:type="dxa"/>
          </w:tcPr>
          <w:p w:rsidR="007F0C0E" w:rsidRPr="001907BF" w:rsidRDefault="007F0C0E" w:rsidP="0039532E">
            <w:pPr>
              <w:pStyle w:val="af1"/>
              <w:jc w:val="center"/>
              <w:rPr>
                <w:rFonts w:ascii="Times New Roman" w:hAnsi="Times New Roman"/>
                <w:b/>
                <w:sz w:val="24"/>
                <w:szCs w:val="24"/>
              </w:rPr>
            </w:pPr>
            <w:r w:rsidRPr="001907BF">
              <w:rPr>
                <w:rFonts w:ascii="Times New Roman" w:hAnsi="Times New Roman"/>
                <w:b/>
                <w:sz w:val="24"/>
                <w:szCs w:val="24"/>
              </w:rPr>
              <w:t>Должность, по которой</w:t>
            </w:r>
          </w:p>
          <w:p w:rsidR="007F0C0E" w:rsidRPr="001907BF" w:rsidRDefault="007F0C0E" w:rsidP="0039532E">
            <w:pPr>
              <w:pStyle w:val="af1"/>
              <w:jc w:val="center"/>
              <w:rPr>
                <w:rFonts w:ascii="Times New Roman" w:hAnsi="Times New Roman"/>
                <w:b/>
                <w:sz w:val="24"/>
                <w:szCs w:val="24"/>
              </w:rPr>
            </w:pPr>
            <w:proofErr w:type="gramStart"/>
            <w:r w:rsidRPr="001907BF">
              <w:rPr>
                <w:rFonts w:ascii="Times New Roman" w:hAnsi="Times New Roman"/>
                <w:b/>
                <w:sz w:val="24"/>
                <w:szCs w:val="24"/>
              </w:rPr>
              <w:t>установлена</w:t>
            </w:r>
            <w:proofErr w:type="gramEnd"/>
            <w:r w:rsidRPr="001907BF">
              <w:rPr>
                <w:rFonts w:ascii="Times New Roman" w:hAnsi="Times New Roman"/>
                <w:b/>
                <w:sz w:val="24"/>
                <w:szCs w:val="24"/>
              </w:rPr>
              <w:t xml:space="preserve"> квалификационная</w:t>
            </w:r>
          </w:p>
          <w:p w:rsidR="007F0C0E" w:rsidRPr="001907BF" w:rsidRDefault="007F0C0E" w:rsidP="0039532E">
            <w:pPr>
              <w:pStyle w:val="af1"/>
              <w:jc w:val="center"/>
              <w:rPr>
                <w:rFonts w:ascii="Times New Roman" w:hAnsi="Times New Roman"/>
                <w:sz w:val="24"/>
                <w:szCs w:val="24"/>
              </w:rPr>
            </w:pPr>
            <w:r w:rsidRPr="001907BF">
              <w:rPr>
                <w:rFonts w:ascii="Times New Roman" w:hAnsi="Times New Roman"/>
                <w:b/>
                <w:sz w:val="24"/>
                <w:szCs w:val="24"/>
              </w:rPr>
              <w:t>категория</w:t>
            </w:r>
          </w:p>
        </w:tc>
        <w:tc>
          <w:tcPr>
            <w:tcW w:w="5386" w:type="dxa"/>
          </w:tcPr>
          <w:p w:rsidR="007F0C0E" w:rsidRPr="001907BF" w:rsidRDefault="007F0C0E" w:rsidP="005C0A27">
            <w:pPr>
              <w:pStyle w:val="af1"/>
              <w:jc w:val="center"/>
              <w:rPr>
                <w:rFonts w:ascii="Times New Roman" w:hAnsi="Times New Roman"/>
                <w:b/>
                <w:sz w:val="24"/>
                <w:szCs w:val="24"/>
              </w:rPr>
            </w:pPr>
            <w:r w:rsidRPr="001907BF">
              <w:rPr>
                <w:rFonts w:ascii="Times New Roman" w:hAnsi="Times New Roman"/>
                <w:b/>
                <w:sz w:val="24"/>
                <w:szCs w:val="24"/>
              </w:rPr>
              <w:t>Должность, по которой рекомендуется при оплате труда учитывать квалификационную</w:t>
            </w:r>
          </w:p>
          <w:p w:rsidR="007F0C0E" w:rsidRPr="001907BF" w:rsidRDefault="007F0C0E" w:rsidP="0039532E">
            <w:pPr>
              <w:pStyle w:val="af1"/>
              <w:jc w:val="center"/>
              <w:rPr>
                <w:rFonts w:ascii="Times New Roman" w:hAnsi="Times New Roman"/>
                <w:sz w:val="24"/>
                <w:szCs w:val="24"/>
              </w:rPr>
            </w:pPr>
            <w:r w:rsidRPr="001907BF">
              <w:rPr>
                <w:rFonts w:ascii="Times New Roman" w:hAnsi="Times New Roman"/>
                <w:b/>
                <w:sz w:val="24"/>
                <w:szCs w:val="24"/>
              </w:rPr>
              <w:t>категорию, установленную по должности, указанной в графе 1</w:t>
            </w:r>
          </w:p>
        </w:tc>
      </w:tr>
      <w:tr w:rsidR="007F0C0E" w:rsidRPr="001907BF" w:rsidTr="005C0A27">
        <w:trPr>
          <w:trHeight w:val="362"/>
        </w:trPr>
        <w:tc>
          <w:tcPr>
            <w:tcW w:w="4361" w:type="dxa"/>
          </w:tcPr>
          <w:p w:rsidR="007F0C0E" w:rsidRPr="001907BF" w:rsidRDefault="007F0C0E" w:rsidP="0039532E">
            <w:pPr>
              <w:pStyle w:val="af1"/>
              <w:jc w:val="center"/>
              <w:rPr>
                <w:rFonts w:ascii="Times New Roman" w:hAnsi="Times New Roman"/>
                <w:b/>
                <w:sz w:val="24"/>
                <w:szCs w:val="24"/>
              </w:rPr>
            </w:pPr>
            <w:r w:rsidRPr="001907BF">
              <w:rPr>
                <w:rFonts w:ascii="Times New Roman" w:hAnsi="Times New Roman"/>
                <w:b/>
                <w:sz w:val="24"/>
                <w:szCs w:val="24"/>
              </w:rPr>
              <w:t>1</w:t>
            </w:r>
          </w:p>
        </w:tc>
        <w:tc>
          <w:tcPr>
            <w:tcW w:w="5386" w:type="dxa"/>
          </w:tcPr>
          <w:p w:rsidR="007F0C0E" w:rsidRPr="001907BF" w:rsidRDefault="007F0C0E" w:rsidP="0039532E">
            <w:pPr>
              <w:pStyle w:val="af1"/>
              <w:jc w:val="center"/>
              <w:rPr>
                <w:rFonts w:ascii="Times New Roman" w:hAnsi="Times New Roman"/>
                <w:b/>
                <w:sz w:val="24"/>
                <w:szCs w:val="24"/>
              </w:rPr>
            </w:pPr>
            <w:r w:rsidRPr="001907BF">
              <w:rPr>
                <w:rFonts w:ascii="Times New Roman" w:hAnsi="Times New Roman"/>
                <w:b/>
                <w:sz w:val="24"/>
                <w:szCs w:val="24"/>
              </w:rPr>
              <w:t>2</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 преподаватель</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Преподаватель;</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воспитатель (независимо от типа организации, в которой выполняется работа);</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социальный педагог;</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педагог-организатор;</w:t>
            </w:r>
          </w:p>
          <w:p w:rsidR="007F0C0E" w:rsidRPr="001907BF" w:rsidRDefault="007F0C0E" w:rsidP="0039532E">
            <w:pPr>
              <w:pStyle w:val="af1"/>
              <w:jc w:val="both"/>
              <w:rPr>
                <w:rFonts w:ascii="Times New Roman" w:hAnsi="Times New Roman"/>
                <w:strike/>
                <w:sz w:val="24"/>
                <w:szCs w:val="24"/>
              </w:rPr>
            </w:pPr>
            <w:r w:rsidRPr="001907BF">
              <w:rPr>
                <w:rFonts w:ascii="Times New Roman" w:hAnsi="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Старший воспитатель;</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воспитатель</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Воспитатель;</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старший воспитатель</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Преподаватель-организатор основ безопасности жизнедеятельности</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7F0C0E" w:rsidRPr="001907BF" w:rsidTr="005C0A27">
        <w:tc>
          <w:tcPr>
            <w:tcW w:w="4361" w:type="dxa"/>
          </w:tcPr>
          <w:p w:rsidR="007F0C0E" w:rsidRPr="001907BF" w:rsidRDefault="005C0A27" w:rsidP="0039532E">
            <w:pPr>
              <w:pStyle w:val="af1"/>
              <w:jc w:val="both"/>
              <w:rPr>
                <w:rFonts w:ascii="Times New Roman" w:hAnsi="Times New Roman"/>
                <w:sz w:val="24"/>
                <w:szCs w:val="24"/>
              </w:rPr>
            </w:pPr>
            <w:r w:rsidRPr="001907BF">
              <w:rPr>
                <w:rFonts w:ascii="Times New Roman" w:hAnsi="Times New Roman"/>
                <w:sz w:val="24"/>
                <w:szCs w:val="24"/>
              </w:rPr>
              <w:t xml:space="preserve">Руководитель </w:t>
            </w:r>
            <w:r w:rsidR="007F0C0E" w:rsidRPr="001907BF">
              <w:rPr>
                <w:rFonts w:ascii="Times New Roman" w:hAnsi="Times New Roman"/>
                <w:sz w:val="24"/>
                <w:szCs w:val="24"/>
              </w:rPr>
              <w:t>физического воспитания</w:t>
            </w:r>
          </w:p>
        </w:tc>
        <w:tc>
          <w:tcPr>
            <w:tcW w:w="5386" w:type="dxa"/>
          </w:tcPr>
          <w:p w:rsidR="007F0C0E" w:rsidRPr="001907BF" w:rsidRDefault="007F0C0E" w:rsidP="0039532E">
            <w:pPr>
              <w:pStyle w:val="af1"/>
              <w:jc w:val="both"/>
              <w:rPr>
                <w:rFonts w:ascii="Times New Roman" w:hAnsi="Times New Roman"/>
                <w:strike/>
                <w:sz w:val="24"/>
                <w:szCs w:val="24"/>
                <w:highlight w:val="cyan"/>
              </w:rPr>
            </w:pPr>
            <w:r w:rsidRPr="001907BF">
              <w:rPr>
                <w:rFonts w:ascii="Times New Roman" w:hAnsi="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7F0C0E" w:rsidRPr="001907BF" w:rsidRDefault="007F0C0E" w:rsidP="0039532E">
            <w:pPr>
              <w:pStyle w:val="af1"/>
              <w:jc w:val="both"/>
              <w:rPr>
                <w:rFonts w:ascii="Times New Roman" w:hAnsi="Times New Roman"/>
                <w:strike/>
                <w:sz w:val="24"/>
                <w:szCs w:val="24"/>
              </w:rPr>
            </w:pPr>
            <w:r w:rsidRPr="001907BF">
              <w:rPr>
                <w:rFonts w:ascii="Times New Roman" w:hAnsi="Times New Roman"/>
                <w:sz w:val="24"/>
                <w:szCs w:val="24"/>
              </w:rPr>
              <w:t>инструктор по физической культуре</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Мастер производственного обучения</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инструктор по труду;</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 xml:space="preserve">старший педагог дополнительного образования, </w:t>
            </w:r>
            <w:r w:rsidRPr="001907BF">
              <w:rPr>
                <w:rFonts w:ascii="Times New Roman" w:hAnsi="Times New Roman"/>
                <w:sz w:val="24"/>
                <w:szCs w:val="24"/>
              </w:rPr>
              <w:lastRenderedPageBreak/>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lastRenderedPageBreak/>
              <w:t>Учитель (при выполнении учебной (преподавательской) работы по учебному предмету «технология»)</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Мастер производственного обучения;</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инструктор по труду</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Учитель-дефектолог, учитель логопед</w:t>
            </w:r>
          </w:p>
          <w:p w:rsidR="007F0C0E" w:rsidRPr="001907BF" w:rsidRDefault="007F0C0E" w:rsidP="0039532E">
            <w:pPr>
              <w:pStyle w:val="af1"/>
              <w:jc w:val="both"/>
              <w:rPr>
                <w:rFonts w:ascii="Times New Roman" w:hAnsi="Times New Roman"/>
                <w:sz w:val="24"/>
                <w:szCs w:val="24"/>
              </w:rPr>
            </w:pP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Учитель-логопед;</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учитель-дефектолог; учитель (при выполнении учебной (преподавательской) работы по адаптированным образовательным программам);</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 xml:space="preserve">воспитатель, педагог </w:t>
            </w:r>
            <w:proofErr w:type="gramStart"/>
            <w:r w:rsidRPr="001907BF">
              <w:rPr>
                <w:rFonts w:ascii="Times New Roman" w:hAnsi="Times New Roman"/>
                <w:sz w:val="24"/>
                <w:szCs w:val="24"/>
              </w:rPr>
              <w:t>дополнительного</w:t>
            </w:r>
            <w:proofErr w:type="gramEnd"/>
            <w:r w:rsidRPr="001907BF">
              <w:rPr>
                <w:rFonts w:ascii="Times New Roman" w:hAnsi="Times New Roman"/>
                <w:sz w:val="24"/>
                <w:szCs w:val="24"/>
              </w:rPr>
              <w:t xml:space="preserve"> </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p w:rsidR="007F0C0E" w:rsidRPr="001907BF" w:rsidRDefault="007F0C0E" w:rsidP="0039532E">
            <w:pPr>
              <w:pStyle w:val="af1"/>
              <w:jc w:val="both"/>
              <w:rPr>
                <w:rFonts w:ascii="Times New Roman" w:hAnsi="Times New Roman"/>
                <w:sz w:val="24"/>
                <w:szCs w:val="24"/>
                <w:highlight w:val="cyan"/>
              </w:rPr>
            </w:pP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Преподаватель образовательных организаций дополнительного образования детей (детских школ искусств по видам искусств);</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музыкальный руководитель;</w:t>
            </w:r>
          </w:p>
          <w:p w:rsidR="007F0C0E" w:rsidRPr="001907BF" w:rsidRDefault="007F0C0E" w:rsidP="0039532E">
            <w:pPr>
              <w:pStyle w:val="af1"/>
              <w:jc w:val="both"/>
              <w:rPr>
                <w:rFonts w:ascii="Times New Roman" w:hAnsi="Times New Roman"/>
                <w:sz w:val="24"/>
                <w:szCs w:val="24"/>
                <w:highlight w:val="cyan"/>
              </w:rPr>
            </w:pPr>
            <w:r w:rsidRPr="001907BF">
              <w:rPr>
                <w:rFonts w:ascii="Times New Roman" w:hAnsi="Times New Roman"/>
                <w:sz w:val="24"/>
                <w:szCs w:val="24"/>
              </w:rPr>
              <w:t>концертмейстер</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Старший тренер-преподаватель;</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тренер-преподаватель</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 (при выполнении учебной (преподавательской) работы по  физической культуре);</w:t>
            </w:r>
          </w:p>
          <w:p w:rsidR="007F0C0E" w:rsidRPr="001907BF" w:rsidRDefault="007F0C0E" w:rsidP="0039532E">
            <w:pPr>
              <w:pStyle w:val="af1"/>
              <w:jc w:val="both"/>
              <w:rPr>
                <w:rFonts w:ascii="Times New Roman" w:hAnsi="Times New Roman"/>
                <w:sz w:val="24"/>
                <w:szCs w:val="24"/>
                <w:highlight w:val="cyan"/>
              </w:rPr>
            </w:pPr>
            <w:r w:rsidRPr="001907BF">
              <w:rPr>
                <w:rFonts w:ascii="Times New Roman" w:hAnsi="Times New Roman"/>
                <w:sz w:val="24"/>
                <w:szCs w:val="24"/>
              </w:rPr>
              <w:t>инструктор по физической культуре</w:t>
            </w:r>
          </w:p>
        </w:tc>
      </w:tr>
      <w:tr w:rsidR="007F0C0E" w:rsidRPr="001907BF" w:rsidTr="005C0A27">
        <w:tc>
          <w:tcPr>
            <w:tcW w:w="4361"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Учитель, преподаватель (при выполнении учебной (преподавательской) работы по  физической культуре);</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инструктор по физической культуре</w:t>
            </w:r>
          </w:p>
        </w:tc>
        <w:tc>
          <w:tcPr>
            <w:tcW w:w="5386" w:type="dxa"/>
          </w:tcPr>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Старший тренер-преподаватель;</w:t>
            </w:r>
          </w:p>
          <w:p w:rsidR="007F0C0E" w:rsidRPr="001907BF" w:rsidRDefault="007F0C0E" w:rsidP="0039532E">
            <w:pPr>
              <w:pStyle w:val="af1"/>
              <w:jc w:val="both"/>
              <w:rPr>
                <w:rFonts w:ascii="Times New Roman" w:hAnsi="Times New Roman"/>
                <w:sz w:val="24"/>
                <w:szCs w:val="24"/>
              </w:rPr>
            </w:pPr>
            <w:r w:rsidRPr="001907BF">
              <w:rPr>
                <w:rFonts w:ascii="Times New Roman" w:hAnsi="Times New Roman"/>
                <w:sz w:val="24"/>
                <w:szCs w:val="24"/>
              </w:rPr>
              <w:t>тренер-преподаватель</w:t>
            </w:r>
          </w:p>
        </w:tc>
      </w:tr>
    </w:tbl>
    <w:p w:rsidR="00C16069" w:rsidRPr="001907BF" w:rsidRDefault="00C16069" w:rsidP="005C0A27">
      <w:pPr>
        <w:ind w:left="426" w:firstLine="425"/>
        <w:jc w:val="both"/>
      </w:pPr>
      <w:r w:rsidRPr="001907BF">
        <w:t>В вышеперечисленных случаях решение об установлении оплаты труда по второй педагогической должности принимает руководи</w:t>
      </w:r>
      <w:r w:rsidR="00325E8E" w:rsidRPr="001907BF">
        <w:t>тель образовательной Организации</w:t>
      </w:r>
      <w:r w:rsidRPr="001907BF">
        <w:t>.</w:t>
      </w:r>
    </w:p>
    <w:p w:rsidR="00C16069" w:rsidRPr="001907BF" w:rsidRDefault="00C16069" w:rsidP="005C0A27">
      <w:pPr>
        <w:ind w:left="426" w:firstLine="425"/>
        <w:jc w:val="both"/>
      </w:pPr>
      <w:r w:rsidRPr="001907BF">
        <w:t xml:space="preserve">Другие случаи учета квалификационной категории при работе на разных педагогических </w:t>
      </w:r>
      <w:proofErr w:type="gramStart"/>
      <w:r w:rsidRPr="001907BF">
        <w:t>должностях</w:t>
      </w:r>
      <w:proofErr w:type="gramEnd"/>
      <w:r w:rsidRPr="001907BF">
        <w:t xml:space="preserve"> по которым совпадают должностные обязанности, учебные программы, профили работы (деятельности), рассматриваются  главной аттестационной комиссией на основании письменного заявления работника  в министерство образования Рязанской области.</w:t>
      </w:r>
    </w:p>
    <w:p w:rsidR="00C16069" w:rsidRPr="001907BF" w:rsidRDefault="00C16069" w:rsidP="005C0A27">
      <w:pPr>
        <w:ind w:left="426" w:firstLine="425"/>
        <w:jc w:val="both"/>
      </w:pPr>
      <w:r w:rsidRPr="001907BF">
        <w:t>Решение об установлении оплаты труда по второй педагогической должности в этом случае принимает министерство образования Рязанской области.</w:t>
      </w:r>
    </w:p>
    <w:p w:rsidR="00C16069" w:rsidRPr="001907BF" w:rsidRDefault="00C16069" w:rsidP="00A40770">
      <w:pPr>
        <w:numPr>
          <w:ilvl w:val="1"/>
          <w:numId w:val="53"/>
        </w:numPr>
        <w:ind w:left="426"/>
        <w:jc w:val="both"/>
      </w:pPr>
      <w:r w:rsidRPr="001907BF">
        <w:t xml:space="preserve">При повторной аттестации на квалификационные категории </w:t>
      </w:r>
      <w:r w:rsidR="00A9597F" w:rsidRPr="001907BF">
        <w:t xml:space="preserve">от демонстрации уроков (занятий) </w:t>
      </w:r>
      <w:r w:rsidRPr="001907BF">
        <w:t>освобождаются:</w:t>
      </w:r>
    </w:p>
    <w:p w:rsidR="00C16069" w:rsidRPr="001907BF" w:rsidRDefault="005C0A27" w:rsidP="005C0A27">
      <w:pPr>
        <w:ind w:left="426"/>
        <w:jc w:val="both"/>
      </w:pPr>
      <w:r w:rsidRPr="001907BF">
        <w:t>1)</w:t>
      </w:r>
      <w:r w:rsidR="00C16069" w:rsidRPr="001907BF">
        <w:t xml:space="preserve"> Педагогические руководящие работники, награжденные</w:t>
      </w:r>
    </w:p>
    <w:p w:rsidR="00C16069" w:rsidRPr="001907BF" w:rsidRDefault="00644DBF" w:rsidP="005C0A27">
      <w:pPr>
        <w:ind w:firstLine="426"/>
        <w:jc w:val="both"/>
      </w:pPr>
      <w:r w:rsidRPr="001907BF">
        <w:t>а)</w:t>
      </w:r>
      <w:r w:rsidR="00C16069" w:rsidRPr="001907BF">
        <w:t xml:space="preserve"> государственными наградами (орденами, </w:t>
      </w:r>
      <w:proofErr w:type="gramStart"/>
      <w:r w:rsidR="00C16069" w:rsidRPr="001907BF">
        <w:t>медалями</w:t>
      </w:r>
      <w:proofErr w:type="gramEnd"/>
      <w:r w:rsidR="00C16069" w:rsidRPr="001907BF">
        <w:t xml:space="preserve"> полученными за педагогическую деятельность (кроме медали «Ветеран труда»), почетными званиями «Заслуженный учитель </w:t>
      </w:r>
      <w:r w:rsidR="0086060B" w:rsidRPr="001907BF">
        <w:t>Российской Федерации</w:t>
      </w:r>
      <w:r w:rsidR="00C16069" w:rsidRPr="001907BF">
        <w:t xml:space="preserve">», «Народный учитель </w:t>
      </w:r>
      <w:r w:rsidR="0086060B" w:rsidRPr="001907BF">
        <w:t xml:space="preserve">Российской </w:t>
      </w:r>
      <w:r w:rsidR="0086060B" w:rsidRPr="001907BF">
        <w:lastRenderedPageBreak/>
        <w:t>Федерации</w:t>
      </w:r>
      <w:r w:rsidR="00C16069" w:rsidRPr="001907BF">
        <w:t xml:space="preserve">», «Заслуженный мастер производственного обучения </w:t>
      </w:r>
      <w:r w:rsidR="0086060B" w:rsidRPr="001907BF">
        <w:t>Российской Федерации</w:t>
      </w:r>
      <w:r w:rsidR="00C16069" w:rsidRPr="001907BF">
        <w:t>»).</w:t>
      </w:r>
    </w:p>
    <w:p w:rsidR="00C16069" w:rsidRPr="001907BF" w:rsidRDefault="00644DBF" w:rsidP="005C0A27">
      <w:pPr>
        <w:ind w:firstLine="426"/>
        <w:jc w:val="both"/>
      </w:pPr>
      <w:r w:rsidRPr="001907BF">
        <w:t>б)</w:t>
      </w:r>
      <w:r w:rsidR="0086060B" w:rsidRPr="001907BF">
        <w:t xml:space="preserve"> ведомственными (отраслевыми</w:t>
      </w:r>
      <w:proofErr w:type="gramStart"/>
      <w:r w:rsidR="00C16069" w:rsidRPr="001907BF">
        <w:t>)н</w:t>
      </w:r>
      <w:proofErr w:type="gramEnd"/>
      <w:r w:rsidR="00C16069" w:rsidRPr="001907BF">
        <w:t>аградами:</w:t>
      </w:r>
    </w:p>
    <w:p w:rsidR="00F67CE3" w:rsidRPr="00735FD1" w:rsidRDefault="00C16069" w:rsidP="007618C1">
      <w:pPr>
        <w:shd w:val="clear" w:color="auto" w:fill="FFFFFF"/>
        <w:tabs>
          <w:tab w:val="left" w:pos="-180"/>
          <w:tab w:val="left" w:pos="898"/>
        </w:tabs>
        <w:spacing w:line="276" w:lineRule="auto"/>
        <w:ind w:firstLine="540"/>
        <w:jc w:val="both"/>
        <w:rPr>
          <w:sz w:val="28"/>
          <w:szCs w:val="28"/>
        </w:rPr>
      </w:pPr>
      <w:proofErr w:type="gramStart"/>
      <w:r w:rsidRPr="001907BF">
        <w:t xml:space="preserve">значком «Отличник народного просвещения», нагрудным знаком «Почетный работник общего (начального) профессионального, среднего профессионального) образования </w:t>
      </w:r>
      <w:r w:rsidR="0086060B" w:rsidRPr="001907BF">
        <w:t>Российской Федерации</w:t>
      </w:r>
      <w:r w:rsidRPr="001907BF">
        <w:t xml:space="preserve">», почетным званием «Почетный работник общего (начального  профессионального, среднего профессионального) образования </w:t>
      </w:r>
      <w:r w:rsidR="0086060B" w:rsidRPr="001907BF">
        <w:t>Российской Федерации</w:t>
      </w:r>
      <w:r w:rsidRPr="001907BF">
        <w:t>»</w:t>
      </w:r>
      <w:r w:rsidR="00A9597F" w:rsidRPr="001907BF">
        <w:t>, золотой знак отличия Министерства образования и науки РФ</w:t>
      </w:r>
      <w:r w:rsidR="00F67CE3" w:rsidRPr="001907BF">
        <w:t xml:space="preserve">, </w:t>
      </w:r>
      <w:r w:rsidR="00F67CE3" w:rsidRPr="001907BF">
        <w:rPr>
          <w:color w:val="000000"/>
        </w:rPr>
        <w:t xml:space="preserve">почетной </w:t>
      </w:r>
      <w:r w:rsidR="00F67CE3" w:rsidRPr="00735FD1">
        <w:t xml:space="preserve">грамотой </w:t>
      </w:r>
      <w:r w:rsidR="001B5D37" w:rsidRPr="00735FD1">
        <w:t>Министерства просвещения</w:t>
      </w:r>
      <w:r w:rsidR="00F67CE3" w:rsidRPr="00735FD1">
        <w:t xml:space="preserve"> Российской Федерации</w:t>
      </w:r>
      <w:r w:rsidR="007618C1" w:rsidRPr="00735FD1">
        <w:t xml:space="preserve"> </w:t>
      </w:r>
      <w:proofErr w:type="spellStart"/>
      <w:r w:rsidR="007618C1" w:rsidRPr="00735FD1">
        <w:t>иРФ</w:t>
      </w:r>
      <w:proofErr w:type="spellEnd"/>
      <w:r w:rsidR="007618C1" w:rsidRPr="00735FD1">
        <w:t xml:space="preserve"> и другими наградами, утверждёнными Министерством образования и науки РФ, Министерством просвещения РФ как ведомственные;</w:t>
      </w:r>
      <w:proofErr w:type="gramEnd"/>
    </w:p>
    <w:p w:rsidR="00C16069" w:rsidRPr="00735FD1" w:rsidRDefault="005C0A27" w:rsidP="005C0A27">
      <w:pPr>
        <w:ind w:firstLine="426"/>
        <w:jc w:val="both"/>
      </w:pPr>
      <w:r w:rsidRPr="00735FD1">
        <w:t xml:space="preserve">2) </w:t>
      </w:r>
      <w:r w:rsidR="00C16069" w:rsidRPr="00735FD1">
        <w:t>Лица, имеющие ученые степени и ученые звания.</w:t>
      </w:r>
    </w:p>
    <w:p w:rsidR="00C16069" w:rsidRPr="001907BF" w:rsidRDefault="005C0A27" w:rsidP="005C0A27">
      <w:pPr>
        <w:ind w:firstLine="426"/>
        <w:jc w:val="both"/>
      </w:pPr>
      <w:proofErr w:type="gramStart"/>
      <w:r w:rsidRPr="001907BF">
        <w:t xml:space="preserve">3) </w:t>
      </w:r>
      <w:r w:rsidR="00C16069" w:rsidRPr="001907BF">
        <w:t>Победитель и лауреаты областного (районного) этапа конкурсов «Учитель года Ро</w:t>
      </w:r>
      <w:r w:rsidR="00865B4A" w:rsidRPr="001907BF">
        <w:t>ссии»</w:t>
      </w:r>
      <w:r w:rsidR="00C16069" w:rsidRPr="001907BF">
        <w:t>, «Сердце отдаю детям» (соответственно для высшей (первой) категории) за последние 6 лет.</w:t>
      </w:r>
      <w:proofErr w:type="gramEnd"/>
    </w:p>
    <w:p w:rsidR="00C16069" w:rsidRPr="001907BF" w:rsidRDefault="005C0A27" w:rsidP="005C0A27">
      <w:pPr>
        <w:ind w:firstLine="426"/>
        <w:jc w:val="both"/>
      </w:pPr>
      <w:r w:rsidRPr="001907BF">
        <w:t xml:space="preserve">4) </w:t>
      </w:r>
      <w:r w:rsidR="00C16069" w:rsidRPr="001907BF">
        <w:t>Работники образования – победители конкурса лучших учителей в рамках реализации приоритетного национального проекта «Образование».</w:t>
      </w:r>
    </w:p>
    <w:p w:rsidR="00CF6E53" w:rsidRPr="001907BF" w:rsidRDefault="005C0A27" w:rsidP="005C0A27">
      <w:pPr>
        <w:pStyle w:val="af1"/>
        <w:ind w:firstLine="426"/>
        <w:jc w:val="both"/>
        <w:rPr>
          <w:rFonts w:ascii="Times New Roman" w:hAnsi="Times New Roman"/>
          <w:sz w:val="24"/>
          <w:szCs w:val="24"/>
        </w:rPr>
      </w:pPr>
      <w:proofErr w:type="gramStart"/>
      <w:r w:rsidRPr="001907BF">
        <w:rPr>
          <w:rFonts w:ascii="Times New Roman" w:hAnsi="Times New Roman"/>
          <w:sz w:val="24"/>
          <w:szCs w:val="24"/>
        </w:rPr>
        <w:t xml:space="preserve">5) </w:t>
      </w:r>
      <w:r w:rsidR="00CF6E53" w:rsidRPr="001907BF">
        <w:rPr>
          <w:rFonts w:ascii="Times New Roman" w:hAnsi="Times New Roman"/>
          <w:sz w:val="24"/>
          <w:szCs w:val="24"/>
        </w:rPr>
        <w:t xml:space="preserve">педагогические работники, подготовившие в </w:t>
      </w:r>
      <w:proofErr w:type="spellStart"/>
      <w:r w:rsidR="00CF6E53" w:rsidRPr="001907BF">
        <w:rPr>
          <w:rFonts w:ascii="Times New Roman" w:hAnsi="Times New Roman"/>
          <w:sz w:val="24"/>
          <w:szCs w:val="24"/>
        </w:rPr>
        <w:t>межаттестационный</w:t>
      </w:r>
      <w:proofErr w:type="spellEnd"/>
      <w:r w:rsidR="00CF6E53" w:rsidRPr="001907BF">
        <w:rPr>
          <w:rFonts w:ascii="Times New Roman" w:hAnsi="Times New Roman"/>
          <w:sz w:val="24"/>
          <w:szCs w:val="24"/>
        </w:rPr>
        <w:t xml:space="preserve"> период победителей и призеров международных, всероссийских, региональных олимпиад, конкурсов, соревнований (по профилю преподаваемого предмета), проводимых исполнительными органами государственной власти Рязанской области и Министерством просвещения РФ; </w:t>
      </w:r>
      <w:proofErr w:type="gramEnd"/>
    </w:p>
    <w:p w:rsidR="00CF6E53" w:rsidRDefault="00CF6E53" w:rsidP="005C0A27">
      <w:pPr>
        <w:ind w:firstLine="426"/>
        <w:jc w:val="both"/>
      </w:pPr>
      <w:r w:rsidRPr="001907BF">
        <w:t xml:space="preserve"> 6) работники образования – являющиеся на момент подачи заявления руководителями и членами экспертных групп г</w:t>
      </w:r>
      <w:r w:rsidR="007415CC" w:rsidRPr="001907BF">
        <w:t>лавной аттестационной комиссии М</w:t>
      </w:r>
      <w:r w:rsidRPr="001907BF">
        <w:t>инистерства образования и молодежной политики Рязанской области по аттестации на квалификационные категории педагогических работников организаций, осуществляющих образовательную деятельность.</w:t>
      </w:r>
    </w:p>
    <w:p w:rsidR="007618C1" w:rsidRPr="00887E47" w:rsidRDefault="007618C1" w:rsidP="007618C1">
      <w:pPr>
        <w:tabs>
          <w:tab w:val="left" w:pos="1276"/>
        </w:tabs>
        <w:spacing w:line="276" w:lineRule="auto"/>
        <w:ind w:firstLine="540"/>
        <w:jc w:val="both"/>
      </w:pPr>
      <w:r>
        <w:t>5.14.</w:t>
      </w:r>
      <w:r w:rsidRPr="00887E47">
        <w:t xml:space="preserve"> Предоставлять педагогическим работникам право прохождения аттестации на высшую квалификационную категорию:</w:t>
      </w:r>
    </w:p>
    <w:p w:rsidR="007618C1" w:rsidRPr="00887E47" w:rsidRDefault="007618C1" w:rsidP="007618C1">
      <w:pPr>
        <w:tabs>
          <w:tab w:val="left" w:pos="1276"/>
        </w:tabs>
        <w:spacing w:line="276" w:lineRule="auto"/>
        <w:ind w:firstLine="540"/>
        <w:jc w:val="both"/>
        <w:rPr>
          <w:bCs/>
          <w:iCs/>
        </w:rPr>
      </w:pPr>
      <w:r w:rsidRPr="00887E47">
        <w:t xml:space="preserve">- по другой должности, если работник имел высшую категорию по другой должности и </w:t>
      </w:r>
      <w:r w:rsidRPr="00887E47">
        <w:rPr>
          <w:bCs/>
          <w:iCs/>
        </w:rPr>
        <w:t>вынужден был сменить место работы или должность по причине сокращения численности Работников (шта</w:t>
      </w:r>
      <w:r>
        <w:rPr>
          <w:bCs/>
          <w:iCs/>
        </w:rPr>
        <w:t>тов) Организации</w:t>
      </w:r>
      <w:r w:rsidRPr="00887E47">
        <w:rPr>
          <w:bCs/>
          <w:iCs/>
        </w:rPr>
        <w:t>, или ликвидации (реорга</w:t>
      </w:r>
      <w:r>
        <w:rPr>
          <w:bCs/>
          <w:iCs/>
        </w:rPr>
        <w:t>низации) О</w:t>
      </w:r>
      <w:r w:rsidRPr="00887E47">
        <w:rPr>
          <w:bCs/>
          <w:iCs/>
        </w:rPr>
        <w:t>рганизации.</w:t>
      </w:r>
    </w:p>
    <w:p w:rsidR="007618C1" w:rsidRPr="00735FD1" w:rsidRDefault="007618C1" w:rsidP="007618C1">
      <w:pPr>
        <w:pStyle w:val="2a"/>
        <w:shd w:val="clear" w:color="auto" w:fill="auto"/>
        <w:spacing w:after="0" w:line="276" w:lineRule="auto"/>
        <w:ind w:firstLine="567"/>
        <w:rPr>
          <w:color w:val="auto"/>
          <w:sz w:val="24"/>
          <w:szCs w:val="24"/>
        </w:rPr>
      </w:pPr>
      <w:r w:rsidRPr="00735FD1">
        <w:rPr>
          <w:color w:val="auto"/>
          <w:sz w:val="24"/>
          <w:szCs w:val="24"/>
        </w:rPr>
        <w:t>- по новой должности работникам, имеющим (имевшим) первую или высшую квалификационную категорию по другой должности, в том числе в случае, если на высшую квалификационную категорию по новой должности педагогический работник претендует впервые, не имея по этой должности первой квалификационной категории;</w:t>
      </w:r>
    </w:p>
    <w:p w:rsidR="007618C1" w:rsidRPr="00735FD1" w:rsidRDefault="007618C1" w:rsidP="007618C1">
      <w:pPr>
        <w:pStyle w:val="2a"/>
        <w:shd w:val="clear" w:color="auto" w:fill="auto"/>
        <w:spacing w:after="0" w:line="276" w:lineRule="auto"/>
        <w:ind w:firstLine="567"/>
        <w:rPr>
          <w:color w:val="auto"/>
          <w:sz w:val="24"/>
          <w:szCs w:val="24"/>
        </w:rPr>
      </w:pPr>
      <w:r w:rsidRPr="00735FD1">
        <w:rPr>
          <w:color w:val="auto"/>
          <w:sz w:val="24"/>
          <w:szCs w:val="24"/>
        </w:rPr>
        <w:t xml:space="preserve">- гражданам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w:t>
      </w:r>
      <w:proofErr w:type="spellStart"/>
      <w:r w:rsidRPr="00735FD1">
        <w:rPr>
          <w:color w:val="auto"/>
          <w:sz w:val="24"/>
          <w:szCs w:val="24"/>
        </w:rPr>
        <w:t>РоссийскойФедерации</w:t>
      </w:r>
      <w:proofErr w:type="spellEnd"/>
      <w:r w:rsidRPr="00735FD1">
        <w:rPr>
          <w:color w:val="auto"/>
          <w:sz w:val="24"/>
          <w:szCs w:val="24"/>
        </w:rPr>
        <w:t xml:space="preserve"> аттестацию ни на первую, ни на высшую квалификационную категорию.</w:t>
      </w:r>
    </w:p>
    <w:p w:rsidR="007618C1" w:rsidRDefault="007618C1" w:rsidP="007618C1">
      <w:pPr>
        <w:jc w:val="both"/>
      </w:pPr>
      <w:r w:rsidRPr="00887E47">
        <w:t>Другие случаи могут быть рассмотрены главной аттестационной комиссией на основании письменного заявления Работника.</w:t>
      </w:r>
    </w:p>
    <w:p w:rsidR="007618C1" w:rsidRPr="001907BF" w:rsidRDefault="007618C1" w:rsidP="005C0A27">
      <w:pPr>
        <w:ind w:firstLine="426"/>
        <w:jc w:val="both"/>
      </w:pPr>
    </w:p>
    <w:p w:rsidR="008268DE" w:rsidRPr="001907BF" w:rsidRDefault="008268DE" w:rsidP="00A40770">
      <w:pPr>
        <w:numPr>
          <w:ilvl w:val="1"/>
          <w:numId w:val="54"/>
        </w:numPr>
        <w:jc w:val="both"/>
      </w:pPr>
      <w:r w:rsidRPr="001907BF">
        <w:t>В целях защиты интересов педагогических работников устанавливается, что:</w:t>
      </w:r>
    </w:p>
    <w:p w:rsidR="00FD7BF0" w:rsidRPr="001907BF" w:rsidRDefault="008268DE" w:rsidP="00BE1B9A">
      <w:pPr>
        <w:pStyle w:val="13"/>
        <w:numPr>
          <w:ilvl w:val="0"/>
          <w:numId w:val="31"/>
        </w:numPr>
        <w:ind w:left="709" w:hanging="283"/>
        <w:rPr>
          <w:rFonts w:ascii="Times New Roman" w:hAnsi="Times New Roman" w:cs="Times New Roman"/>
          <w:sz w:val="24"/>
          <w:szCs w:val="24"/>
        </w:rPr>
      </w:pPr>
      <w:r w:rsidRPr="001907BF">
        <w:rPr>
          <w:rFonts w:ascii="Times New Roman" w:hAnsi="Times New Roman" w:cs="Times New Roman"/>
          <w:sz w:val="24"/>
          <w:szCs w:val="24"/>
        </w:rPr>
        <w:t xml:space="preserve">график  проведения аттестации для лиц, имеющих квалификационную категорию, должен учитывать срок ее действия, чтобы решение аттестационной комиссией </w:t>
      </w:r>
      <w:r w:rsidRPr="001907BF">
        <w:rPr>
          <w:rFonts w:ascii="Times New Roman" w:hAnsi="Times New Roman" w:cs="Times New Roman"/>
          <w:sz w:val="24"/>
          <w:szCs w:val="24"/>
        </w:rPr>
        <w:lastRenderedPageBreak/>
        <w:t>могло быть принято до истечения срока действия ранее присвоенной квалификационной категории;</w:t>
      </w:r>
    </w:p>
    <w:p w:rsidR="00FD7BF0" w:rsidRPr="001907BF" w:rsidRDefault="00EF2C5E" w:rsidP="00BE1B9A">
      <w:pPr>
        <w:pStyle w:val="13"/>
        <w:numPr>
          <w:ilvl w:val="0"/>
          <w:numId w:val="31"/>
        </w:numPr>
        <w:ind w:left="709" w:hanging="283"/>
        <w:rPr>
          <w:rFonts w:ascii="Times New Roman" w:hAnsi="Times New Roman" w:cs="Times New Roman"/>
          <w:sz w:val="24"/>
          <w:szCs w:val="24"/>
        </w:rPr>
      </w:pPr>
      <w:r w:rsidRPr="001907BF">
        <w:rPr>
          <w:rFonts w:ascii="Times New Roman" w:hAnsi="Times New Roman" w:cs="Times New Roman"/>
          <w:sz w:val="24"/>
          <w:szCs w:val="24"/>
        </w:rPr>
        <w:t xml:space="preserve"> работодатель  письменно предупреждает</w:t>
      </w:r>
      <w:r w:rsidR="008268DE" w:rsidRPr="001907BF">
        <w:rPr>
          <w:rFonts w:ascii="Times New Roman" w:hAnsi="Times New Roman" w:cs="Times New Roman"/>
          <w:sz w:val="24"/>
          <w:szCs w:val="24"/>
        </w:rPr>
        <w:t xml:space="preserve"> работника об истечении срока действия  квалификационной категории не менее чем за 3 месяца;</w:t>
      </w:r>
    </w:p>
    <w:p w:rsidR="00FD7BF0" w:rsidRPr="001907BF" w:rsidRDefault="008268DE" w:rsidP="00BE1B9A">
      <w:pPr>
        <w:pStyle w:val="13"/>
        <w:numPr>
          <w:ilvl w:val="0"/>
          <w:numId w:val="31"/>
        </w:numPr>
        <w:ind w:left="709" w:hanging="283"/>
        <w:rPr>
          <w:rFonts w:ascii="Times New Roman" w:hAnsi="Times New Roman" w:cs="Times New Roman"/>
          <w:sz w:val="24"/>
          <w:szCs w:val="24"/>
        </w:rPr>
      </w:pPr>
      <w:r w:rsidRPr="001907BF">
        <w:rPr>
          <w:rFonts w:ascii="Times New Roman" w:hAnsi="Times New Roman" w:cs="Times New Roman"/>
          <w:sz w:val="24"/>
          <w:szCs w:val="24"/>
        </w:rPr>
        <w:t>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  быть  увеличена, но не более чем на 2 месяца;</w:t>
      </w:r>
    </w:p>
    <w:p w:rsidR="008268DE" w:rsidRPr="001907BF" w:rsidRDefault="00EF2C5E" w:rsidP="00BE1B9A">
      <w:pPr>
        <w:pStyle w:val="13"/>
        <w:numPr>
          <w:ilvl w:val="0"/>
          <w:numId w:val="31"/>
        </w:numPr>
        <w:ind w:left="709" w:hanging="283"/>
        <w:rPr>
          <w:rFonts w:ascii="Times New Roman" w:hAnsi="Times New Roman" w:cs="Times New Roman"/>
          <w:sz w:val="24"/>
          <w:szCs w:val="24"/>
        </w:rPr>
      </w:pPr>
      <w:r w:rsidRPr="001907BF">
        <w:rPr>
          <w:rFonts w:ascii="Times New Roman" w:hAnsi="Times New Roman" w:cs="Times New Roman"/>
          <w:sz w:val="24"/>
          <w:szCs w:val="24"/>
        </w:rPr>
        <w:t>работодатель осуществляет</w:t>
      </w:r>
      <w:r w:rsidR="008268DE" w:rsidRPr="001907BF">
        <w:rPr>
          <w:rFonts w:ascii="Times New Roman" w:hAnsi="Times New Roman" w:cs="Times New Roman"/>
          <w:sz w:val="24"/>
          <w:szCs w:val="24"/>
        </w:rPr>
        <w:t xml:space="preserve">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FD7BF0" w:rsidRPr="001907BF" w:rsidRDefault="008268DE" w:rsidP="00BE1B9A">
      <w:pPr>
        <w:numPr>
          <w:ilvl w:val="0"/>
          <w:numId w:val="31"/>
        </w:numPr>
        <w:ind w:left="709" w:hanging="283"/>
        <w:jc w:val="both"/>
      </w:pPr>
      <w:r w:rsidRPr="001907BF">
        <w:t>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выборного органа первичной профсоюзной организации;</w:t>
      </w:r>
    </w:p>
    <w:p w:rsidR="008268DE" w:rsidRPr="001907BF" w:rsidRDefault="008268DE" w:rsidP="00BE1B9A">
      <w:pPr>
        <w:numPr>
          <w:ilvl w:val="0"/>
          <w:numId w:val="31"/>
        </w:numPr>
        <w:ind w:left="709" w:hanging="283"/>
        <w:jc w:val="both"/>
      </w:pPr>
      <w:r w:rsidRPr="001907BF">
        <w:t xml:space="preserve">для членов отраслевого профсоюза увольнение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допускается только с учетом мотивированного мнения (по согласованию) выборного органа первичной профсоюзной организации в соответствии со статьей 373 ТК РФ; </w:t>
      </w:r>
    </w:p>
    <w:p w:rsidR="008268DE" w:rsidRPr="001907BF" w:rsidRDefault="008268DE" w:rsidP="00BE1B9A">
      <w:pPr>
        <w:numPr>
          <w:ilvl w:val="0"/>
          <w:numId w:val="31"/>
        </w:numPr>
        <w:autoSpaceDE w:val="0"/>
        <w:autoSpaceDN w:val="0"/>
        <w:adjustRightInd w:val="0"/>
        <w:ind w:left="709" w:hanging="283"/>
        <w:jc w:val="both"/>
      </w:pPr>
      <w:r w:rsidRPr="001907BF">
        <w:rPr>
          <w:bCs/>
          <w:iCs/>
        </w:rPr>
        <w:t>информация о дате, месте и времени проведения аттестации с целью подтверждения соответствия педагогического работника занимаемой должности письменно доводится работодателем до сведения выборного органа соответствующей первичной профсоюзной организации образовательной о</w:t>
      </w:r>
      <w:r w:rsidRPr="001907BF">
        <w:rPr>
          <w:bCs/>
        </w:rPr>
        <w:t>рганизации</w:t>
      </w:r>
      <w:r w:rsidRPr="001907BF">
        <w:rPr>
          <w:bCs/>
          <w:iCs/>
        </w:rPr>
        <w:t>,  не позднее, чем за месяц до ее начала.</w:t>
      </w:r>
    </w:p>
    <w:p w:rsidR="008268DE" w:rsidRPr="001907BF" w:rsidRDefault="008268DE" w:rsidP="00A40770">
      <w:pPr>
        <w:numPr>
          <w:ilvl w:val="1"/>
          <w:numId w:val="54"/>
        </w:numPr>
        <w:ind w:left="426"/>
        <w:jc w:val="both"/>
      </w:pPr>
      <w:r w:rsidRPr="001907BF">
        <w:t xml:space="preserve">Участие работников в аттестационных процедурах, в том числе вне места проживания работника, осуществлять за счет средств образовательной </w:t>
      </w:r>
      <w:r w:rsidR="00FD7BF0" w:rsidRPr="001907BF">
        <w:rPr>
          <w:bCs/>
        </w:rPr>
        <w:t>О</w:t>
      </w:r>
      <w:r w:rsidRPr="001907BF">
        <w:rPr>
          <w:bCs/>
        </w:rPr>
        <w:t>рганизации</w:t>
      </w:r>
      <w:r w:rsidRPr="001907BF">
        <w:t>,  учитывая, что аттестация является процедурой, предусмотренной законодательством, и осуществляется  в рамках трудовой деятельности работника.</w:t>
      </w:r>
    </w:p>
    <w:p w:rsidR="00C16069" w:rsidRPr="001907BF" w:rsidRDefault="00C16069" w:rsidP="00A40770">
      <w:pPr>
        <w:numPr>
          <w:ilvl w:val="1"/>
          <w:numId w:val="54"/>
        </w:numPr>
        <w:ind w:left="426"/>
        <w:jc w:val="both"/>
      </w:pPr>
      <w:r w:rsidRPr="001907BF">
        <w:t xml:space="preserve">При составлении расписания занятий для педагогических работников </w:t>
      </w:r>
      <w:proofErr w:type="gramStart"/>
      <w:r w:rsidRPr="001907BF">
        <w:t>стремиться не допускать</w:t>
      </w:r>
      <w:proofErr w:type="gramEnd"/>
      <w:r w:rsidRPr="001907BF">
        <w:t xml:space="preserve">  перерывы («окна») между уроками. При наличии вынужденных перерывов вводятся компенс</w:t>
      </w:r>
      <w:r w:rsidR="00FD7BF0" w:rsidRPr="001907BF">
        <w:t>ационные выплаты. Организации</w:t>
      </w:r>
      <w:r w:rsidRPr="001907BF">
        <w:t xml:space="preserve"> самостоятельно определяют их вид или  размер оплаты и фикси</w:t>
      </w:r>
      <w:r w:rsidR="00FD7BF0" w:rsidRPr="001907BF">
        <w:t>руют  в К</w:t>
      </w:r>
      <w:r w:rsidRPr="001907BF">
        <w:t>ол</w:t>
      </w:r>
      <w:r w:rsidR="00FD7BF0" w:rsidRPr="001907BF">
        <w:t xml:space="preserve">лективном </w:t>
      </w:r>
      <w:r w:rsidRPr="001907BF">
        <w:t>договоре.</w:t>
      </w:r>
    </w:p>
    <w:p w:rsidR="00C16069" w:rsidRPr="001907BF" w:rsidRDefault="00C16069" w:rsidP="005C0A27">
      <w:pPr>
        <w:shd w:val="clear" w:color="auto" w:fill="FFFFFF"/>
        <w:ind w:left="426" w:right="5" w:firstLine="425"/>
        <w:jc w:val="both"/>
      </w:pPr>
      <w:r w:rsidRPr="001907BF">
        <w:t>Учителям, по возможности, предоставляется один день в неделю для методической работы и повышения квалификации.</w:t>
      </w:r>
    </w:p>
    <w:p w:rsidR="00C16069" w:rsidRPr="001907BF" w:rsidRDefault="00C16069" w:rsidP="005C0A27">
      <w:pPr>
        <w:shd w:val="clear" w:color="auto" w:fill="FFFFFF"/>
        <w:tabs>
          <w:tab w:val="left" w:pos="864"/>
        </w:tabs>
        <w:ind w:left="426" w:firstLine="425"/>
        <w:jc w:val="both"/>
      </w:pPr>
      <w:r w:rsidRPr="001907BF">
        <w:t>Часы, свободные от проведения занятий, дежурств, участия во внеурочных мероприятиях, пр</w:t>
      </w:r>
      <w:r w:rsidR="00FD7BF0" w:rsidRPr="001907BF">
        <w:t>едусмотренных планом Организации</w:t>
      </w:r>
      <w:r w:rsidRPr="001907BF">
        <w:t xml:space="preserve"> (заседания педагогического совета, родительские собрания и т.д.) педагог вправе использовать по собственному усмотрению.</w:t>
      </w:r>
    </w:p>
    <w:p w:rsidR="00C16069" w:rsidRPr="001907BF" w:rsidRDefault="00C16069" w:rsidP="00A40770">
      <w:pPr>
        <w:pStyle w:val="a3"/>
        <w:numPr>
          <w:ilvl w:val="1"/>
          <w:numId w:val="54"/>
        </w:numPr>
        <w:ind w:left="426"/>
        <w:jc w:val="both"/>
        <w:rPr>
          <w:rFonts w:ascii="Times New Roman" w:eastAsia="MS Mincho" w:hAnsi="Times New Roman"/>
          <w:sz w:val="24"/>
          <w:szCs w:val="24"/>
        </w:rPr>
      </w:pPr>
      <w:r w:rsidRPr="001907BF">
        <w:rPr>
          <w:rFonts w:ascii="Times New Roman" w:eastAsia="MS Mincho" w:hAnsi="Times New Roman"/>
          <w:sz w:val="24"/>
          <w:szCs w:val="24"/>
        </w:rPr>
        <w:t xml:space="preserve">Составлять с учетом мнения  органа Профсоюза график ежегодных оплачиваемых отпусков на каждый календарный год (не позднее 15 декабря) предыдущего года (ст.123 Трудового Кодекса </w:t>
      </w:r>
      <w:r w:rsidR="0086060B" w:rsidRPr="001907BF">
        <w:rPr>
          <w:rFonts w:ascii="Times New Roman" w:eastAsia="MS Mincho" w:hAnsi="Times New Roman"/>
          <w:sz w:val="24"/>
          <w:szCs w:val="24"/>
        </w:rPr>
        <w:t>Российской Федерации</w:t>
      </w:r>
      <w:r w:rsidRPr="001907BF">
        <w:rPr>
          <w:rFonts w:ascii="Times New Roman" w:eastAsia="MS Mincho" w:hAnsi="Times New Roman"/>
          <w:sz w:val="24"/>
          <w:szCs w:val="24"/>
        </w:rPr>
        <w:t>) и доводить его до сведения работников образования.</w:t>
      </w:r>
    </w:p>
    <w:p w:rsidR="00306669" w:rsidRPr="001907BF" w:rsidRDefault="00306669" w:rsidP="00814D2C">
      <w:pPr>
        <w:ind w:left="426" w:firstLine="425"/>
        <w:jc w:val="both"/>
      </w:pPr>
      <w:r w:rsidRPr="001907BF">
        <w:t>Предоставление ежегодных основного и дополнительных оплачиваемых отпус</w:t>
      </w:r>
      <w:r w:rsidR="00FD7BF0" w:rsidRPr="001907BF">
        <w:t>ков осуществляется</w:t>
      </w:r>
      <w:r w:rsidRPr="001907BF">
        <w:t xml:space="preserve">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w:t>
      </w:r>
      <w:r w:rsidR="00FD7BF0" w:rsidRPr="001907BF">
        <w:t>аботников, а также руководителя</w:t>
      </w:r>
      <w:r w:rsidRPr="001907BF">
        <w:t xml:space="preserve"> образова</w:t>
      </w:r>
      <w:r w:rsidR="00FD7BF0" w:rsidRPr="001907BF">
        <w:t>тельной Организации</w:t>
      </w:r>
      <w:r w:rsidRPr="001907BF">
        <w:t>, заместителей руководит</w:t>
      </w:r>
      <w:r w:rsidR="00FD7BF0" w:rsidRPr="001907BF">
        <w:t>елей образовательной Организации</w:t>
      </w:r>
      <w:r w:rsidRPr="001907BF">
        <w:t>, руководителе</w:t>
      </w:r>
      <w:r w:rsidR="00FD7BF0" w:rsidRPr="001907BF">
        <w:t>й структурных подразделений  Организации</w:t>
      </w:r>
      <w:r w:rsidRPr="001907BF">
        <w:t xml:space="preserve"> и их заместителей осуществляется в соответствии с </w:t>
      </w:r>
      <w:hyperlink r:id="rId14" w:history="1">
        <w:r w:rsidRPr="001907BF">
          <w:rPr>
            <w:rStyle w:val="aff4"/>
            <w:b w:val="0"/>
            <w:bCs w:val="0"/>
            <w:color w:val="auto"/>
            <w:sz w:val="24"/>
            <w:szCs w:val="24"/>
          </w:rPr>
          <w:t>постановлением</w:t>
        </w:r>
      </w:hyperlink>
      <w:r w:rsidR="00FD054E">
        <w:t xml:space="preserve"> </w:t>
      </w:r>
      <w:r w:rsidRPr="001907BF">
        <w:t>Правительства Российской Федерации от 14 мая 2015 N 466 "О ежегодных основных удлиненных оплачиваемых отпусках".</w:t>
      </w:r>
    </w:p>
    <w:p w:rsidR="00306669" w:rsidRPr="001907BF" w:rsidRDefault="00306669" w:rsidP="00814D2C">
      <w:pPr>
        <w:ind w:left="426" w:firstLine="425"/>
        <w:jc w:val="both"/>
      </w:pPr>
      <w:r w:rsidRPr="001907BF">
        <w:t xml:space="preserve">Работодатели с учетом мнения выборного органа первичной профсоюзной организации утверждают не </w:t>
      </w:r>
      <w:proofErr w:type="gramStart"/>
      <w:r w:rsidRPr="001907BF">
        <w:t>позднее</w:t>
      </w:r>
      <w:proofErr w:type="gramEnd"/>
      <w:r w:rsidRPr="001907BF">
        <w:t xml:space="preserve"> чем за две недели до наступления календарного года график отпусков в порядке, установленном </w:t>
      </w:r>
      <w:hyperlink r:id="rId15" w:history="1">
        <w:r w:rsidRPr="001907BF">
          <w:rPr>
            <w:rStyle w:val="aff4"/>
            <w:b w:val="0"/>
            <w:bCs w:val="0"/>
            <w:color w:val="auto"/>
            <w:sz w:val="24"/>
            <w:szCs w:val="24"/>
          </w:rPr>
          <w:t>статьей 372</w:t>
        </w:r>
      </w:hyperlink>
      <w:r w:rsidRPr="001907BF">
        <w:t xml:space="preserve"> Трудового кодекса Российской Федерации для принятия локальных нормативных актов.</w:t>
      </w:r>
    </w:p>
    <w:p w:rsidR="00306669" w:rsidRPr="001907BF" w:rsidRDefault="00306669" w:rsidP="00814D2C">
      <w:pPr>
        <w:ind w:left="426" w:firstLine="425"/>
        <w:jc w:val="both"/>
      </w:pPr>
      <w:r w:rsidRPr="001907BF">
        <w:t>Изменение графика отпусков работодателем может осуществляться с согласия работника и выборного органа первичной профсоюзной организации.</w:t>
      </w:r>
    </w:p>
    <w:p w:rsidR="00306669" w:rsidRPr="001907BF" w:rsidRDefault="00306669" w:rsidP="00814D2C">
      <w:pPr>
        <w:ind w:left="426" w:firstLine="425"/>
        <w:jc w:val="both"/>
      </w:pPr>
      <w:r w:rsidRPr="001907BF">
        <w:t xml:space="preserve">Запрещается </w:t>
      </w:r>
      <w:r w:rsidR="00FD7BF0" w:rsidRPr="001907BF">
        <w:t>не предоставление</w:t>
      </w:r>
      <w:r w:rsidRPr="001907BF">
        <w:t xml:space="preserve"> ежегодного оплачиваемого отпуска в течение двух лет подряд.</w:t>
      </w:r>
    </w:p>
    <w:p w:rsidR="00306669" w:rsidRPr="001907BF" w:rsidRDefault="00306669" w:rsidP="00814D2C">
      <w:pPr>
        <w:ind w:left="426" w:firstLine="425"/>
        <w:jc w:val="both"/>
      </w:pPr>
      <w:r w:rsidRPr="001907BF">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w:t>
      </w:r>
      <w:r w:rsidR="002C1DE3" w:rsidRPr="001907BF">
        <w:t xml:space="preserve"> на дни неиспользованного отпуск</w:t>
      </w:r>
      <w:r w:rsidRPr="001907BF">
        <w:t xml:space="preserve">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w:t>
      </w:r>
      <w:r w:rsidR="002C1DE3" w:rsidRPr="001907BF">
        <w:t>дней, могут быть</w:t>
      </w:r>
      <w:r w:rsidRPr="001907BF">
        <w:t xml:space="preserve"> предоставлены в виде компенсации за неиспользованный от</w:t>
      </w:r>
      <w:r w:rsidR="00EF2C5E" w:rsidRPr="001907BF">
        <w:t>пуск, что закрепляется в К</w:t>
      </w:r>
      <w:r w:rsidRPr="001907BF">
        <w:t>оллективном договоре.</w:t>
      </w:r>
    </w:p>
    <w:p w:rsidR="00306669" w:rsidRPr="001907BF" w:rsidRDefault="00306669" w:rsidP="00814D2C">
      <w:pPr>
        <w:ind w:left="426" w:firstLine="425"/>
        <w:jc w:val="both"/>
      </w:pPr>
      <w:r w:rsidRPr="001907BF">
        <w:t xml:space="preserve">Оплата отпуска производится не </w:t>
      </w:r>
      <w:proofErr w:type="gramStart"/>
      <w:r w:rsidRPr="001907BF">
        <w:t>позднее</w:t>
      </w:r>
      <w:proofErr w:type="gramEnd"/>
      <w:r w:rsidRPr="001907BF">
        <w:t xml:space="preserve"> чем за три дня до его начала.</w:t>
      </w:r>
    </w:p>
    <w:p w:rsidR="00306669" w:rsidRPr="001907BF" w:rsidRDefault="002C1DE3" w:rsidP="00814D2C">
      <w:pPr>
        <w:ind w:left="426" w:firstLine="425"/>
        <w:jc w:val="both"/>
      </w:pPr>
      <w:r w:rsidRPr="001907BF">
        <w:t>Ежегодный отпуск должен бы</w:t>
      </w:r>
      <w:r w:rsidR="00306669" w:rsidRPr="001907BF">
        <w:t xml:space="preserve">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sidR="00306669" w:rsidRPr="001907BF">
        <w:t>позднее</w:t>
      </w:r>
      <w:proofErr w:type="gramEnd"/>
      <w:r w:rsidR="00306669" w:rsidRPr="001907BF">
        <w:t xml:space="preserve"> чем за две недели до его начала. При переносе отпуска по ука</w:t>
      </w:r>
      <w:r w:rsidR="00EF2C5E" w:rsidRPr="001907BF">
        <w:t>занным причинам работнику необходимо  выбрать новую дату</w:t>
      </w:r>
      <w:r w:rsidR="00306669" w:rsidRPr="001907BF">
        <w:t xml:space="preserve"> начала отпуска.</w:t>
      </w:r>
    </w:p>
    <w:p w:rsidR="00306669" w:rsidRPr="001907BF" w:rsidRDefault="00306669" w:rsidP="00814D2C">
      <w:pPr>
        <w:ind w:left="426" w:firstLine="425"/>
        <w:jc w:val="both"/>
      </w:pPr>
      <w:bookmarkStart w:id="23" w:name="sub_66"/>
      <w:r w:rsidRPr="001907BF">
        <w:t>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bookmarkEnd w:id="23"/>
    <w:p w:rsidR="00306669" w:rsidRPr="001907BF" w:rsidRDefault="00306669" w:rsidP="00814D2C">
      <w:pPr>
        <w:ind w:left="426" w:firstLine="425"/>
        <w:jc w:val="both"/>
      </w:pPr>
      <w:r w:rsidRPr="001907BF">
        <w:t>Исчисление продолжительности отпус</w:t>
      </w:r>
      <w:r w:rsidR="002C1DE3" w:rsidRPr="001907BF">
        <w:t>к</w:t>
      </w:r>
      <w:r w:rsidRPr="001907BF">
        <w:t>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306669" w:rsidRPr="001907BF" w:rsidRDefault="00306669" w:rsidP="00814D2C">
      <w:pPr>
        <w:ind w:left="426" w:firstLine="425"/>
        <w:jc w:val="both"/>
      </w:pPr>
      <w:r w:rsidRPr="001907BF">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306669" w:rsidRPr="001907BF" w:rsidRDefault="00306669" w:rsidP="00814D2C">
      <w:pPr>
        <w:ind w:left="426" w:firstLine="425"/>
        <w:jc w:val="both"/>
      </w:pPr>
      <w:r w:rsidRPr="001907BF">
        <w:t xml:space="preserve">При этом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1907BF">
        <w:t>до полного месяца</w:t>
      </w:r>
      <w:proofErr w:type="gramEnd"/>
      <w:r w:rsidRPr="001907BF">
        <w:t xml:space="preserve"> (</w:t>
      </w:r>
      <w:hyperlink r:id="rId16" w:history="1">
        <w:r w:rsidRPr="002108E1">
          <w:rPr>
            <w:rStyle w:val="aff4"/>
            <w:b w:val="0"/>
            <w:color w:val="auto"/>
            <w:sz w:val="24"/>
            <w:szCs w:val="24"/>
          </w:rPr>
          <w:t>п. 35</w:t>
        </w:r>
      </w:hyperlink>
      <w:r w:rsidRPr="001907BF">
        <w:t xml:space="preserve"> Правил об очередных и дополнительных отпусках, утв. ПК СССР от 30 апреля </w:t>
      </w:r>
      <w:smartTag w:uri="urn:schemas-microsoft-com:office:smarttags" w:element="metricconverter">
        <w:smartTagPr>
          <w:attr w:name="ProductID" w:val="1930 г"/>
        </w:smartTagPr>
        <w:r w:rsidRPr="001907BF">
          <w:t>1930 г</w:t>
        </w:r>
      </w:smartTag>
      <w:r w:rsidRPr="001907BF">
        <w:t>. N 169).</w:t>
      </w:r>
    </w:p>
    <w:p w:rsidR="00C16069" w:rsidRPr="001907BF" w:rsidRDefault="00C16069" w:rsidP="00A40770">
      <w:pPr>
        <w:pStyle w:val="a3"/>
        <w:numPr>
          <w:ilvl w:val="1"/>
          <w:numId w:val="54"/>
        </w:numPr>
        <w:ind w:left="426"/>
        <w:jc w:val="both"/>
        <w:rPr>
          <w:rFonts w:ascii="Times New Roman" w:eastAsia="MS Mincho" w:hAnsi="Times New Roman"/>
          <w:sz w:val="24"/>
          <w:szCs w:val="24"/>
        </w:rPr>
      </w:pPr>
      <w:r w:rsidRPr="001907BF">
        <w:rPr>
          <w:rFonts w:ascii="Times New Roman" w:eastAsia="MS Mincho" w:hAnsi="Times New Roman"/>
          <w:sz w:val="24"/>
          <w:szCs w:val="24"/>
        </w:rPr>
        <w:t>В каникулярное время учебно-вспомогательный и обслуживающий персонал может привлекаться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w:t>
      </w:r>
    </w:p>
    <w:p w:rsidR="00C16069" w:rsidRPr="001907BF" w:rsidRDefault="00C16069" w:rsidP="00A40770">
      <w:pPr>
        <w:pStyle w:val="a3"/>
        <w:numPr>
          <w:ilvl w:val="1"/>
          <w:numId w:val="54"/>
        </w:numPr>
        <w:ind w:left="426"/>
        <w:jc w:val="both"/>
        <w:rPr>
          <w:rFonts w:ascii="Times New Roman" w:eastAsia="MS Mincho" w:hAnsi="Times New Roman"/>
          <w:sz w:val="24"/>
          <w:szCs w:val="24"/>
        </w:rPr>
      </w:pPr>
      <w:r w:rsidRPr="001907BF">
        <w:rPr>
          <w:rFonts w:ascii="Times New Roman" w:eastAsia="MS Mincho" w:hAnsi="Times New Roman"/>
          <w:sz w:val="24"/>
          <w:szCs w:val="24"/>
        </w:rPr>
        <w:t>Режим рабочего времени</w:t>
      </w:r>
      <w:r w:rsidR="00EF2C5E" w:rsidRPr="001907BF">
        <w:rPr>
          <w:rFonts w:ascii="Times New Roman" w:eastAsia="MS Mincho" w:hAnsi="Times New Roman"/>
          <w:sz w:val="24"/>
          <w:szCs w:val="24"/>
        </w:rPr>
        <w:t xml:space="preserve"> в образовательной Организации</w:t>
      </w:r>
      <w:r w:rsidRPr="001907BF">
        <w:rPr>
          <w:rFonts w:ascii="Times New Roman" w:eastAsia="MS Mincho" w:hAnsi="Times New Roman"/>
          <w:sz w:val="24"/>
          <w:szCs w:val="24"/>
        </w:rPr>
        <w:t xml:space="preserve">, согласно ст.100 ч.1 </w:t>
      </w:r>
      <w:r w:rsidR="0086060B" w:rsidRPr="001907BF">
        <w:rPr>
          <w:rFonts w:ascii="Times New Roman" w:hAnsi="Times New Roman"/>
          <w:i/>
          <w:sz w:val="24"/>
          <w:szCs w:val="24"/>
        </w:rPr>
        <w:t>Трудового Кодекса Российской Федерации</w:t>
      </w:r>
      <w:r w:rsidR="00735FD1">
        <w:rPr>
          <w:rFonts w:ascii="Times New Roman" w:hAnsi="Times New Roman"/>
          <w:i/>
          <w:sz w:val="24"/>
          <w:szCs w:val="24"/>
        </w:rPr>
        <w:t xml:space="preserve"> </w:t>
      </w:r>
      <w:r w:rsidRPr="001907BF">
        <w:rPr>
          <w:rFonts w:ascii="Times New Roman" w:eastAsia="MS Mincho" w:hAnsi="Times New Roman"/>
          <w:sz w:val="24"/>
          <w:szCs w:val="24"/>
        </w:rPr>
        <w:t>должен предусматривать:</w:t>
      </w:r>
    </w:p>
    <w:p w:rsidR="00C16069" w:rsidRPr="001907BF" w:rsidRDefault="00C16069" w:rsidP="00BE1B9A">
      <w:pPr>
        <w:pStyle w:val="a3"/>
        <w:numPr>
          <w:ilvl w:val="0"/>
          <w:numId w:val="32"/>
        </w:numPr>
        <w:ind w:left="709" w:hanging="283"/>
        <w:jc w:val="both"/>
        <w:rPr>
          <w:rFonts w:ascii="Times New Roman" w:eastAsia="MS Mincho" w:hAnsi="Times New Roman"/>
          <w:sz w:val="24"/>
          <w:szCs w:val="24"/>
        </w:rPr>
      </w:pPr>
      <w:r w:rsidRPr="001907BF">
        <w:rPr>
          <w:rFonts w:ascii="Times New Roman" w:eastAsia="MS Mincho" w:hAnsi="Times New Roman"/>
          <w:sz w:val="24"/>
          <w:szCs w:val="24"/>
        </w:rPr>
        <w:t>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w:t>
      </w:r>
    </w:p>
    <w:p w:rsidR="00C16069" w:rsidRPr="001907BF" w:rsidRDefault="00C16069" w:rsidP="00BE1B9A">
      <w:pPr>
        <w:pStyle w:val="a3"/>
        <w:numPr>
          <w:ilvl w:val="0"/>
          <w:numId w:val="32"/>
        </w:numPr>
        <w:ind w:left="709" w:hanging="283"/>
        <w:jc w:val="both"/>
        <w:rPr>
          <w:rFonts w:ascii="Times New Roman" w:eastAsia="MS Mincho" w:hAnsi="Times New Roman"/>
          <w:sz w:val="24"/>
          <w:szCs w:val="24"/>
        </w:rPr>
      </w:pPr>
      <w:r w:rsidRPr="001907BF">
        <w:rPr>
          <w:rFonts w:ascii="Times New Roman" w:eastAsia="MS Mincho" w:hAnsi="Times New Roman"/>
          <w:sz w:val="24"/>
          <w:szCs w:val="24"/>
        </w:rPr>
        <w:lastRenderedPageBreak/>
        <w:t>работу с ненормированным рабочим днем для отдельных категорий работников;</w:t>
      </w:r>
    </w:p>
    <w:p w:rsidR="00C16069" w:rsidRPr="001907BF" w:rsidRDefault="00C16069" w:rsidP="00BE1B9A">
      <w:pPr>
        <w:pStyle w:val="a3"/>
        <w:numPr>
          <w:ilvl w:val="0"/>
          <w:numId w:val="32"/>
        </w:numPr>
        <w:ind w:left="709" w:hanging="283"/>
        <w:jc w:val="both"/>
        <w:rPr>
          <w:rFonts w:ascii="Times New Roman" w:eastAsia="MS Mincho" w:hAnsi="Times New Roman"/>
          <w:sz w:val="24"/>
          <w:szCs w:val="24"/>
        </w:rPr>
      </w:pPr>
      <w:r w:rsidRPr="001907BF">
        <w:rPr>
          <w:rFonts w:ascii="Times New Roman" w:eastAsia="MS Mincho" w:hAnsi="Times New Roman"/>
          <w:sz w:val="24"/>
          <w:szCs w:val="24"/>
        </w:rPr>
        <w:t>продолжительность ежедневной работы, смены;</w:t>
      </w:r>
    </w:p>
    <w:p w:rsidR="00C16069" w:rsidRPr="001907BF" w:rsidRDefault="00C16069" w:rsidP="00BE1B9A">
      <w:pPr>
        <w:pStyle w:val="a3"/>
        <w:numPr>
          <w:ilvl w:val="0"/>
          <w:numId w:val="32"/>
        </w:numPr>
        <w:ind w:left="709" w:hanging="283"/>
        <w:jc w:val="both"/>
        <w:rPr>
          <w:rFonts w:ascii="Times New Roman" w:eastAsia="MS Mincho" w:hAnsi="Times New Roman"/>
          <w:sz w:val="24"/>
          <w:szCs w:val="24"/>
        </w:rPr>
      </w:pPr>
      <w:r w:rsidRPr="001907BF">
        <w:rPr>
          <w:rFonts w:ascii="Times New Roman" w:eastAsia="MS Mincho" w:hAnsi="Times New Roman"/>
          <w:sz w:val="24"/>
          <w:szCs w:val="24"/>
        </w:rPr>
        <w:t>время начала и окончания работы;</w:t>
      </w:r>
    </w:p>
    <w:p w:rsidR="00C16069" w:rsidRPr="001907BF" w:rsidRDefault="00C16069" w:rsidP="00BE1B9A">
      <w:pPr>
        <w:pStyle w:val="a3"/>
        <w:numPr>
          <w:ilvl w:val="0"/>
          <w:numId w:val="32"/>
        </w:numPr>
        <w:ind w:left="709" w:hanging="283"/>
        <w:jc w:val="both"/>
        <w:rPr>
          <w:rFonts w:ascii="Times New Roman" w:eastAsia="MS Mincho" w:hAnsi="Times New Roman"/>
          <w:sz w:val="24"/>
          <w:szCs w:val="24"/>
        </w:rPr>
      </w:pPr>
      <w:r w:rsidRPr="001907BF">
        <w:rPr>
          <w:rFonts w:ascii="Times New Roman" w:eastAsia="MS Mincho" w:hAnsi="Times New Roman"/>
          <w:sz w:val="24"/>
          <w:szCs w:val="24"/>
        </w:rPr>
        <w:t>время перерывов в работе;</w:t>
      </w:r>
    </w:p>
    <w:p w:rsidR="00C16069" w:rsidRPr="001907BF" w:rsidRDefault="00C16069" w:rsidP="00BE1B9A">
      <w:pPr>
        <w:pStyle w:val="a3"/>
        <w:numPr>
          <w:ilvl w:val="0"/>
          <w:numId w:val="32"/>
        </w:numPr>
        <w:ind w:left="709" w:hanging="283"/>
        <w:jc w:val="both"/>
        <w:rPr>
          <w:rFonts w:ascii="Times New Roman" w:eastAsia="MS Mincho" w:hAnsi="Times New Roman"/>
          <w:sz w:val="24"/>
          <w:szCs w:val="24"/>
        </w:rPr>
      </w:pPr>
      <w:r w:rsidRPr="001907BF">
        <w:rPr>
          <w:rFonts w:ascii="Times New Roman" w:eastAsia="MS Mincho" w:hAnsi="Times New Roman"/>
          <w:sz w:val="24"/>
          <w:szCs w:val="24"/>
        </w:rPr>
        <w:t>число смен в сутки;</w:t>
      </w:r>
    </w:p>
    <w:p w:rsidR="00C16069" w:rsidRPr="001907BF" w:rsidRDefault="00C16069" w:rsidP="00BE1B9A">
      <w:pPr>
        <w:pStyle w:val="a3"/>
        <w:numPr>
          <w:ilvl w:val="0"/>
          <w:numId w:val="32"/>
        </w:numPr>
        <w:ind w:left="709" w:hanging="283"/>
        <w:jc w:val="both"/>
        <w:rPr>
          <w:rFonts w:ascii="Times New Roman" w:eastAsia="MS Mincho" w:hAnsi="Times New Roman"/>
          <w:sz w:val="24"/>
          <w:szCs w:val="24"/>
        </w:rPr>
      </w:pPr>
      <w:r w:rsidRPr="001907BF">
        <w:rPr>
          <w:rFonts w:ascii="Times New Roman" w:eastAsia="MS Mincho" w:hAnsi="Times New Roman"/>
          <w:sz w:val="24"/>
          <w:szCs w:val="24"/>
        </w:rPr>
        <w:t>чередование рабочих и нерабочих дней.</w:t>
      </w:r>
    </w:p>
    <w:p w:rsidR="00C16069" w:rsidRPr="001907BF" w:rsidRDefault="00C16069" w:rsidP="00814D2C">
      <w:pPr>
        <w:pStyle w:val="a3"/>
        <w:ind w:left="426" w:firstLine="425"/>
        <w:jc w:val="both"/>
        <w:rPr>
          <w:rFonts w:ascii="Times New Roman" w:eastAsia="MS Mincho" w:hAnsi="Times New Roman"/>
          <w:sz w:val="24"/>
          <w:szCs w:val="24"/>
        </w:rPr>
      </w:pPr>
      <w:r w:rsidRPr="001907BF">
        <w:rPr>
          <w:rFonts w:ascii="Times New Roman" w:eastAsia="MS Mincho" w:hAnsi="Times New Roman"/>
          <w:sz w:val="24"/>
          <w:szCs w:val="24"/>
        </w:rPr>
        <w:t>Продолжительность дополнительного отпуска работникам с ненормированным рабочим днем, устанавливается не менее 3 календарных дней (ст.119 ч.1</w:t>
      </w:r>
      <w:r w:rsidR="0086060B" w:rsidRPr="001907BF">
        <w:rPr>
          <w:rFonts w:ascii="Times New Roman" w:hAnsi="Times New Roman"/>
          <w:i/>
          <w:sz w:val="24"/>
          <w:szCs w:val="24"/>
        </w:rPr>
        <w:t>Трудового Кодекса Российской Федерации</w:t>
      </w:r>
      <w:r w:rsidRPr="001907BF">
        <w:rPr>
          <w:rFonts w:ascii="Times New Roman" w:eastAsia="MS Mincho" w:hAnsi="Times New Roman"/>
          <w:sz w:val="24"/>
          <w:szCs w:val="24"/>
        </w:rPr>
        <w:t>).</w:t>
      </w:r>
    </w:p>
    <w:p w:rsidR="00C16069" w:rsidRPr="001907BF" w:rsidRDefault="00C16069" w:rsidP="00A40770">
      <w:pPr>
        <w:pStyle w:val="a3"/>
        <w:numPr>
          <w:ilvl w:val="1"/>
          <w:numId w:val="54"/>
        </w:numPr>
        <w:ind w:left="426"/>
        <w:jc w:val="both"/>
        <w:rPr>
          <w:rFonts w:ascii="Times New Roman" w:eastAsia="MS Mincho" w:hAnsi="Times New Roman"/>
          <w:sz w:val="24"/>
          <w:szCs w:val="24"/>
        </w:rPr>
      </w:pPr>
      <w:r w:rsidRPr="001907BF">
        <w:rPr>
          <w:rFonts w:ascii="Times New Roman" w:eastAsia="MS Mincho" w:hAnsi="Times New Roman"/>
          <w:sz w:val="24"/>
          <w:szCs w:val="24"/>
        </w:rPr>
        <w:t>Предоставлять оплачиваемый отпуск работникам, совмещающим работу с обучением в учебных заведениях, имеющих государственную аккредитацию при получении педагогического образования соответствующего уровня независимо от имеющегося образования.</w:t>
      </w:r>
    </w:p>
    <w:p w:rsidR="002C1DE3" w:rsidRPr="001907BF" w:rsidRDefault="002C1DE3" w:rsidP="00A40770">
      <w:pPr>
        <w:pStyle w:val="a3"/>
        <w:numPr>
          <w:ilvl w:val="1"/>
          <w:numId w:val="54"/>
        </w:numPr>
        <w:ind w:left="426"/>
        <w:jc w:val="both"/>
        <w:rPr>
          <w:rFonts w:ascii="Times New Roman" w:hAnsi="Times New Roman"/>
          <w:sz w:val="24"/>
          <w:szCs w:val="24"/>
        </w:rPr>
      </w:pPr>
      <w:proofErr w:type="gramStart"/>
      <w:r w:rsidRPr="001907BF">
        <w:rPr>
          <w:rFonts w:ascii="Times New Roman" w:hAnsi="Times New Roman"/>
          <w:sz w:val="24"/>
          <w:szCs w:val="24"/>
        </w:rPr>
        <w:t>Педаг</w:t>
      </w:r>
      <w:r w:rsidR="00D66226" w:rsidRPr="001907BF">
        <w:rPr>
          <w:rFonts w:ascii="Times New Roman" w:hAnsi="Times New Roman"/>
          <w:sz w:val="24"/>
          <w:szCs w:val="24"/>
        </w:rPr>
        <w:t>огическим работникам Организации</w:t>
      </w:r>
      <w:r w:rsidRPr="001907BF">
        <w:rPr>
          <w:rFonts w:ascii="Times New Roman" w:hAnsi="Times New Roman"/>
          <w:sz w:val="24"/>
          <w:szCs w:val="24"/>
        </w:rPr>
        <w:t xml:space="preserve">, осуществляющих образовательную деятельность предоставляется длительный отпуск сроком до одного года в </w:t>
      </w:r>
      <w:hyperlink r:id="rId17" w:history="1">
        <w:r w:rsidRPr="001907BF">
          <w:rPr>
            <w:rStyle w:val="aff4"/>
            <w:rFonts w:ascii="Times New Roman" w:hAnsi="Times New Roman"/>
            <w:b w:val="0"/>
            <w:color w:val="auto"/>
            <w:sz w:val="24"/>
            <w:szCs w:val="24"/>
          </w:rPr>
          <w:t>порядке</w:t>
        </w:r>
      </w:hyperlink>
      <w:r w:rsidRPr="001907BF">
        <w:rPr>
          <w:rFonts w:ascii="Times New Roman" w:hAnsi="Times New Roman"/>
          <w:sz w:val="24"/>
          <w:szCs w:val="24"/>
        </w:rPr>
        <w:t xml:space="preserve">, установленном </w:t>
      </w:r>
      <w:hyperlink r:id="rId18" w:history="1">
        <w:r w:rsidRPr="001907BF">
          <w:rPr>
            <w:rStyle w:val="aff4"/>
            <w:rFonts w:ascii="Times New Roman" w:hAnsi="Times New Roman"/>
            <w:b w:val="0"/>
            <w:color w:val="auto"/>
            <w:sz w:val="24"/>
            <w:szCs w:val="24"/>
          </w:rPr>
          <w:t>приказом</w:t>
        </w:r>
      </w:hyperlink>
      <w:r w:rsidRPr="001907BF">
        <w:rPr>
          <w:rFonts w:ascii="Times New Roman" w:hAnsi="Times New Roman"/>
          <w:sz w:val="24"/>
          <w:szCs w:val="24"/>
        </w:rPr>
        <w:t xml:space="preserve"> </w:t>
      </w:r>
      <w:proofErr w:type="spellStart"/>
      <w:r w:rsidRPr="001907BF">
        <w:rPr>
          <w:rFonts w:ascii="Times New Roman" w:hAnsi="Times New Roman"/>
          <w:sz w:val="24"/>
          <w:szCs w:val="24"/>
        </w:rPr>
        <w:t>Минобрнауки</w:t>
      </w:r>
      <w:proofErr w:type="spellEnd"/>
      <w:r w:rsidRPr="001907BF">
        <w:rPr>
          <w:rFonts w:ascii="Times New Roman" w:hAnsi="Times New Roman"/>
          <w:sz w:val="24"/>
          <w:szCs w:val="24"/>
        </w:rPr>
        <w:t xml:space="preserve"> России от 31 мая 2016 года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Минюстом России 15 июня </w:t>
      </w:r>
      <w:smartTag w:uri="urn:schemas-microsoft-com:office:smarttags" w:element="metricconverter">
        <w:smartTagPr>
          <w:attr w:name="ProductID" w:val="2016 г"/>
        </w:smartTagPr>
        <w:r w:rsidRPr="001907BF">
          <w:rPr>
            <w:rFonts w:ascii="Times New Roman" w:hAnsi="Times New Roman"/>
            <w:sz w:val="24"/>
            <w:szCs w:val="24"/>
          </w:rPr>
          <w:t>2016 г</w:t>
        </w:r>
      </w:smartTag>
      <w:r w:rsidRPr="001907BF">
        <w:rPr>
          <w:rFonts w:ascii="Times New Roman" w:hAnsi="Times New Roman"/>
          <w:sz w:val="24"/>
          <w:szCs w:val="24"/>
        </w:rPr>
        <w:t>., регистрационный N 42532)</w:t>
      </w:r>
      <w:r w:rsidR="00CF6E53" w:rsidRPr="001907BF">
        <w:rPr>
          <w:rFonts w:ascii="Times New Roman" w:hAnsi="Times New Roman"/>
          <w:sz w:val="24"/>
          <w:szCs w:val="24"/>
        </w:rPr>
        <w:t xml:space="preserve"> (Приложение № </w:t>
      </w:r>
      <w:r w:rsidR="00802A71" w:rsidRPr="001907BF">
        <w:rPr>
          <w:rFonts w:ascii="Times New Roman" w:hAnsi="Times New Roman"/>
          <w:sz w:val="24"/>
          <w:szCs w:val="24"/>
        </w:rPr>
        <w:t>3</w:t>
      </w:r>
      <w:r w:rsidR="00CF6E53" w:rsidRPr="001907BF">
        <w:rPr>
          <w:rFonts w:ascii="Times New Roman" w:hAnsi="Times New Roman"/>
          <w:sz w:val="24"/>
          <w:szCs w:val="24"/>
        </w:rPr>
        <w:t>)</w:t>
      </w:r>
      <w:r w:rsidRPr="001907BF">
        <w:rPr>
          <w:rFonts w:ascii="Times New Roman" w:hAnsi="Times New Roman"/>
          <w:sz w:val="24"/>
          <w:szCs w:val="24"/>
        </w:rPr>
        <w:t>.</w:t>
      </w:r>
      <w:proofErr w:type="gramEnd"/>
    </w:p>
    <w:p w:rsidR="002C1DE3" w:rsidRPr="001907BF" w:rsidRDefault="002C1DE3" w:rsidP="00814D2C">
      <w:pPr>
        <w:ind w:left="426" w:firstLine="425"/>
        <w:jc w:val="both"/>
        <w:rPr>
          <w:b/>
        </w:rPr>
      </w:pPr>
      <w:r w:rsidRPr="001907BF">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roofErr w:type="gramStart"/>
      <w:r w:rsidRPr="001907BF">
        <w:t>.</w:t>
      </w:r>
      <w:r w:rsidR="00D66226" w:rsidRPr="001907BF">
        <w:t>(</w:t>
      </w:r>
      <w:proofErr w:type="gramEnd"/>
      <w:r w:rsidR="00371637" w:rsidRPr="001907BF">
        <w:t>Приложение № 3</w:t>
      </w:r>
      <w:r w:rsidR="00F12873" w:rsidRPr="001907BF">
        <w:t>).</w:t>
      </w:r>
    </w:p>
    <w:p w:rsidR="00C16069" w:rsidRPr="001907BF" w:rsidRDefault="00C16069" w:rsidP="00A40770">
      <w:pPr>
        <w:numPr>
          <w:ilvl w:val="1"/>
          <w:numId w:val="54"/>
        </w:numPr>
        <w:shd w:val="clear" w:color="auto" w:fill="FFFFFF"/>
        <w:tabs>
          <w:tab w:val="left" w:pos="-3828"/>
        </w:tabs>
        <w:ind w:left="426"/>
        <w:jc w:val="both"/>
      </w:pPr>
      <w:r w:rsidRPr="001907BF">
        <w:t>Привлечение педагогов к ремонтно-строительным работам и другим видам неквалифицированного труда возможно лишь с письменного согласия работника на выполнение данного вида работ и определением размера денежной компенсации как за работу, не входящую в круг основных обязанностей.</w:t>
      </w:r>
    </w:p>
    <w:p w:rsidR="00C16069" w:rsidRPr="001907BF" w:rsidRDefault="00C16069" w:rsidP="00A40770">
      <w:pPr>
        <w:numPr>
          <w:ilvl w:val="1"/>
          <w:numId w:val="54"/>
        </w:numPr>
        <w:ind w:left="426"/>
        <w:jc w:val="both"/>
      </w:pPr>
      <w:r w:rsidRPr="001907BF">
        <w:t>Отзыв работника из отпуска осуществляется по письменному распоряжению работодателя только с письменного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FE2E6C" w:rsidRPr="00735FD1" w:rsidRDefault="00C16069" w:rsidP="00FE2E6C">
      <w:pPr>
        <w:ind w:left="426" w:firstLine="425"/>
        <w:jc w:val="both"/>
        <w:rPr>
          <w:i/>
        </w:rPr>
      </w:pPr>
      <w:r w:rsidRPr="001907BF">
        <w:t xml:space="preserve">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в пределах </w:t>
      </w:r>
      <w:r w:rsidRPr="00735FD1">
        <w:t>утвержденного фонда оплаты труда, что закрепляется в коллективном договоре</w:t>
      </w:r>
      <w:r w:rsidRPr="00735FD1">
        <w:rPr>
          <w:i/>
        </w:rPr>
        <w:t>.</w:t>
      </w:r>
    </w:p>
    <w:p w:rsidR="00FE2E6C" w:rsidRPr="00735FD1" w:rsidRDefault="00FE2E6C" w:rsidP="00FE2E6C">
      <w:pPr>
        <w:jc w:val="both"/>
        <w:rPr>
          <w:i/>
        </w:rPr>
      </w:pPr>
      <w:r w:rsidRPr="00735FD1">
        <w:t xml:space="preserve">5.25.Включать в планы повышения квалификации педагогических работников: </w:t>
      </w:r>
    </w:p>
    <w:p w:rsidR="00FE2E6C" w:rsidRPr="00735FD1" w:rsidRDefault="00FE2E6C" w:rsidP="00FE2E6C">
      <w:pPr>
        <w:shd w:val="clear" w:color="auto" w:fill="FFFFFF"/>
        <w:tabs>
          <w:tab w:val="left" w:pos="864"/>
        </w:tabs>
        <w:spacing w:line="276" w:lineRule="auto"/>
        <w:ind w:firstLine="540"/>
        <w:jc w:val="both"/>
      </w:pPr>
      <w:r w:rsidRPr="00735FD1">
        <w:t xml:space="preserve">- </w:t>
      </w:r>
      <w:proofErr w:type="spellStart"/>
      <w:r w:rsidRPr="00735FD1">
        <w:t>предпенсионного</w:t>
      </w:r>
      <w:proofErr w:type="spellEnd"/>
      <w:r w:rsidRPr="00735FD1">
        <w:t xml:space="preserve"> возраста; </w:t>
      </w:r>
    </w:p>
    <w:p w:rsidR="00FE2E6C" w:rsidRPr="00735FD1" w:rsidRDefault="00FE2E6C" w:rsidP="00FE2E6C">
      <w:pPr>
        <w:shd w:val="clear" w:color="auto" w:fill="FFFFFF"/>
        <w:tabs>
          <w:tab w:val="left" w:pos="864"/>
        </w:tabs>
        <w:spacing w:line="276" w:lineRule="auto"/>
        <w:ind w:firstLine="540"/>
        <w:jc w:val="both"/>
      </w:pPr>
      <w:r w:rsidRPr="00735FD1">
        <w:t xml:space="preserve">- </w:t>
      </w:r>
      <w:proofErr w:type="gramStart"/>
      <w:r w:rsidRPr="00735FD1">
        <w:t>испытывающих</w:t>
      </w:r>
      <w:proofErr w:type="gramEnd"/>
      <w:r w:rsidRPr="00735FD1">
        <w:t xml:space="preserve"> затруднения:</w:t>
      </w:r>
    </w:p>
    <w:p w:rsidR="00FE2E6C" w:rsidRPr="00735FD1" w:rsidRDefault="00FE2E6C" w:rsidP="00FE2E6C">
      <w:pPr>
        <w:shd w:val="clear" w:color="auto" w:fill="FFFFFF"/>
        <w:tabs>
          <w:tab w:val="left" w:pos="864"/>
        </w:tabs>
        <w:spacing w:line="276" w:lineRule="auto"/>
        <w:ind w:firstLine="540"/>
        <w:jc w:val="both"/>
      </w:pPr>
      <w:r w:rsidRPr="00735FD1">
        <w:t xml:space="preserve">а) в связи с техническим переоснащением и развитием организаций; </w:t>
      </w:r>
    </w:p>
    <w:p w:rsidR="00FE2E6C" w:rsidRPr="00735FD1" w:rsidRDefault="00FE2E6C" w:rsidP="00FE2E6C">
      <w:pPr>
        <w:shd w:val="clear" w:color="auto" w:fill="FFFFFF"/>
        <w:tabs>
          <w:tab w:val="left" w:pos="864"/>
        </w:tabs>
        <w:spacing w:line="276" w:lineRule="auto"/>
        <w:ind w:firstLine="540"/>
        <w:jc w:val="both"/>
        <w:rPr>
          <w:spacing w:val="-1"/>
        </w:rPr>
      </w:pPr>
      <w:r w:rsidRPr="00735FD1">
        <w:t xml:space="preserve">б) в связи с недостаточностью компетенций в области современных технологий </w:t>
      </w:r>
      <w:proofErr w:type="spellStart"/>
      <w:r w:rsidRPr="00735FD1">
        <w:t>Он-лайн</w:t>
      </w:r>
      <w:proofErr w:type="spellEnd"/>
      <w:r w:rsidRPr="00735FD1">
        <w:t xml:space="preserve"> обучения, применения новых инструментов оценки качества общего образования, использования инклюзивных тех</w:t>
      </w:r>
      <w:r w:rsidR="00735FD1">
        <w:t xml:space="preserve">нологий, а также </w:t>
      </w:r>
      <w:proofErr w:type="spellStart"/>
      <w:proofErr w:type="gramStart"/>
      <w:r w:rsidR="00735FD1">
        <w:t>предусмо</w:t>
      </w:r>
      <w:proofErr w:type="spellEnd"/>
      <w:r w:rsidR="00735FD1">
        <w:t xml:space="preserve"> </w:t>
      </w:r>
      <w:r w:rsidR="000D06AE" w:rsidRPr="00735FD1">
        <w:t>треть</w:t>
      </w:r>
      <w:proofErr w:type="gramEnd"/>
      <w:r w:rsidRPr="00735FD1">
        <w:t xml:space="preserve"> в коллек</w:t>
      </w:r>
      <w:r w:rsidR="000D06AE" w:rsidRPr="00735FD1">
        <w:t xml:space="preserve">тивном договоре </w:t>
      </w:r>
      <w:r w:rsidRPr="00735FD1">
        <w:t xml:space="preserve"> обязательства по созданию условий для получения ими дополнительного </w:t>
      </w:r>
      <w:r w:rsidRPr="00735FD1">
        <w:lastRenderedPageBreak/>
        <w:t>профессионального образования по программам повышения квалификации и программам профессиональной переподготовки.</w:t>
      </w:r>
    </w:p>
    <w:p w:rsidR="007F4596" w:rsidRPr="00735FD1" w:rsidRDefault="007F4596" w:rsidP="0039532E">
      <w:pPr>
        <w:jc w:val="both"/>
        <w:rPr>
          <w:i/>
        </w:rPr>
      </w:pPr>
    </w:p>
    <w:p w:rsidR="00C16069" w:rsidRPr="001907BF" w:rsidRDefault="00C16069" w:rsidP="00A40770">
      <w:pPr>
        <w:pStyle w:val="21"/>
        <w:numPr>
          <w:ilvl w:val="0"/>
          <w:numId w:val="54"/>
        </w:numPr>
        <w:jc w:val="center"/>
        <w:rPr>
          <w:b/>
          <w:bCs/>
        </w:rPr>
      </w:pPr>
      <w:r w:rsidRPr="001907BF">
        <w:rPr>
          <w:b/>
          <w:bCs/>
        </w:rPr>
        <w:t>Социальные гарантии, льготы и компенсации.</w:t>
      </w:r>
    </w:p>
    <w:p w:rsidR="00C16069" w:rsidRPr="001907BF" w:rsidRDefault="00C16069" w:rsidP="00814D2C">
      <w:pPr>
        <w:jc w:val="both"/>
        <w:rPr>
          <w:b/>
          <w:iCs/>
        </w:rPr>
      </w:pPr>
    </w:p>
    <w:p w:rsidR="00C16069" w:rsidRPr="001907BF" w:rsidRDefault="00C16069" w:rsidP="00814D2C">
      <w:pPr>
        <w:jc w:val="both"/>
        <w:rPr>
          <w:b/>
          <w:iCs/>
        </w:rPr>
      </w:pPr>
      <w:r w:rsidRPr="001907BF">
        <w:rPr>
          <w:b/>
          <w:iCs/>
        </w:rPr>
        <w:t xml:space="preserve">Стороны договорились: </w:t>
      </w:r>
    </w:p>
    <w:p w:rsidR="002C1DE3" w:rsidRPr="001907BF" w:rsidRDefault="001F4F6D" w:rsidP="00A40770">
      <w:pPr>
        <w:pStyle w:val="a3"/>
        <w:numPr>
          <w:ilvl w:val="1"/>
          <w:numId w:val="54"/>
        </w:numPr>
        <w:ind w:left="426"/>
        <w:jc w:val="both"/>
        <w:rPr>
          <w:rFonts w:ascii="Times New Roman" w:eastAsia="MS Mincho" w:hAnsi="Times New Roman"/>
          <w:sz w:val="24"/>
          <w:szCs w:val="24"/>
        </w:rPr>
      </w:pPr>
      <w:r w:rsidRPr="001907BF">
        <w:rPr>
          <w:rFonts w:ascii="Times New Roman" w:eastAsia="MS Mincho" w:hAnsi="Times New Roman"/>
          <w:sz w:val="24"/>
          <w:szCs w:val="24"/>
        </w:rPr>
        <w:t xml:space="preserve">Предоставлять единовременное пособие </w:t>
      </w:r>
      <w:r w:rsidR="002C1DE3" w:rsidRPr="001907BF">
        <w:rPr>
          <w:rFonts w:ascii="Times New Roman" w:eastAsia="MS Mincho" w:hAnsi="Times New Roman"/>
          <w:sz w:val="24"/>
          <w:szCs w:val="24"/>
        </w:rPr>
        <w:t>следующим категориям работников образования:</w:t>
      </w:r>
    </w:p>
    <w:p w:rsidR="00F60586" w:rsidRPr="001907BF" w:rsidRDefault="00F20B48" w:rsidP="00BE1B9A">
      <w:pPr>
        <w:pStyle w:val="a3"/>
        <w:numPr>
          <w:ilvl w:val="0"/>
          <w:numId w:val="33"/>
        </w:numPr>
        <w:ind w:left="567" w:hanging="218"/>
        <w:jc w:val="both"/>
        <w:rPr>
          <w:rFonts w:ascii="Times New Roman" w:eastAsia="MS Mincho" w:hAnsi="Times New Roman"/>
          <w:sz w:val="24"/>
          <w:szCs w:val="24"/>
        </w:rPr>
      </w:pPr>
      <w:r w:rsidRPr="001907BF">
        <w:rPr>
          <w:rFonts w:ascii="Times New Roman" w:eastAsia="MS Mincho" w:hAnsi="Times New Roman"/>
          <w:sz w:val="24"/>
          <w:szCs w:val="24"/>
        </w:rPr>
        <w:t xml:space="preserve">работникам, достигшим пенсионного возраста </w:t>
      </w:r>
      <w:r w:rsidR="002C1DE3" w:rsidRPr="001907BF">
        <w:rPr>
          <w:rFonts w:ascii="Times New Roman" w:eastAsia="MS Mincho" w:hAnsi="Times New Roman"/>
          <w:sz w:val="24"/>
          <w:szCs w:val="24"/>
        </w:rPr>
        <w:t>в размере 3000 рублей;</w:t>
      </w:r>
    </w:p>
    <w:p w:rsidR="00F60586" w:rsidRPr="001907BF" w:rsidRDefault="002C1DE3" w:rsidP="00BE1B9A">
      <w:pPr>
        <w:pStyle w:val="a3"/>
        <w:numPr>
          <w:ilvl w:val="0"/>
          <w:numId w:val="33"/>
        </w:numPr>
        <w:ind w:left="567" w:hanging="218"/>
        <w:jc w:val="both"/>
        <w:rPr>
          <w:rFonts w:ascii="Times New Roman" w:eastAsia="MS Mincho" w:hAnsi="Times New Roman"/>
          <w:sz w:val="24"/>
          <w:szCs w:val="24"/>
        </w:rPr>
      </w:pPr>
      <w:r w:rsidRPr="001907BF">
        <w:rPr>
          <w:rFonts w:ascii="Times New Roman" w:eastAsia="MS Mincho" w:hAnsi="Times New Roman"/>
          <w:sz w:val="24"/>
          <w:szCs w:val="24"/>
        </w:rPr>
        <w:t>в связи с юбилейными датами,  50-летия (мужчины и женщины), 60-летия (женщины</w:t>
      </w:r>
      <w:r w:rsidR="00865B4A" w:rsidRPr="001907BF">
        <w:rPr>
          <w:rFonts w:ascii="Times New Roman" w:eastAsia="MS Mincho" w:hAnsi="Times New Roman"/>
          <w:sz w:val="24"/>
          <w:szCs w:val="24"/>
        </w:rPr>
        <w:t xml:space="preserve"> и мужчины</w:t>
      </w:r>
      <w:r w:rsidRPr="001907BF">
        <w:rPr>
          <w:rFonts w:ascii="Times New Roman" w:eastAsia="MS Mincho" w:hAnsi="Times New Roman"/>
          <w:sz w:val="24"/>
          <w:szCs w:val="24"/>
        </w:rPr>
        <w:t>), 70-летия (мужчины и женщины), 80-летия (мужчины и женщины) в размере 1000 рублей;</w:t>
      </w:r>
    </w:p>
    <w:p w:rsidR="00F60586" w:rsidRPr="001907BF" w:rsidRDefault="002C1DE3" w:rsidP="00BE1B9A">
      <w:pPr>
        <w:pStyle w:val="a3"/>
        <w:numPr>
          <w:ilvl w:val="0"/>
          <w:numId w:val="33"/>
        </w:numPr>
        <w:ind w:left="567" w:hanging="218"/>
        <w:jc w:val="both"/>
        <w:rPr>
          <w:rFonts w:ascii="Times New Roman" w:eastAsia="MS Mincho" w:hAnsi="Times New Roman"/>
          <w:sz w:val="24"/>
          <w:szCs w:val="24"/>
        </w:rPr>
      </w:pPr>
      <w:r w:rsidRPr="001907BF">
        <w:rPr>
          <w:rFonts w:ascii="Times New Roman" w:eastAsia="MS Mincho" w:hAnsi="Times New Roman"/>
          <w:sz w:val="24"/>
          <w:szCs w:val="24"/>
        </w:rPr>
        <w:t>на  похороны работников образования в размере 2000 рублей;</w:t>
      </w:r>
    </w:p>
    <w:p w:rsidR="00F60586" w:rsidRPr="001907BF" w:rsidRDefault="002C1DE3" w:rsidP="00BE1B9A">
      <w:pPr>
        <w:pStyle w:val="a3"/>
        <w:numPr>
          <w:ilvl w:val="0"/>
          <w:numId w:val="33"/>
        </w:numPr>
        <w:ind w:left="567" w:hanging="218"/>
        <w:jc w:val="both"/>
        <w:rPr>
          <w:rFonts w:ascii="Times New Roman" w:eastAsia="MS Mincho" w:hAnsi="Times New Roman"/>
          <w:sz w:val="24"/>
          <w:szCs w:val="24"/>
        </w:rPr>
      </w:pPr>
      <w:r w:rsidRPr="001907BF">
        <w:rPr>
          <w:rFonts w:ascii="Times New Roman" w:eastAsia="MS Mincho" w:hAnsi="Times New Roman"/>
          <w:sz w:val="24"/>
          <w:szCs w:val="24"/>
        </w:rPr>
        <w:t>на бракосочетание работников образования в размере 2000 рублей;</w:t>
      </w:r>
    </w:p>
    <w:p w:rsidR="002C1DE3" w:rsidRPr="001907BF" w:rsidRDefault="002C1DE3" w:rsidP="00BE1B9A">
      <w:pPr>
        <w:pStyle w:val="a3"/>
        <w:numPr>
          <w:ilvl w:val="0"/>
          <w:numId w:val="33"/>
        </w:numPr>
        <w:ind w:left="567" w:hanging="218"/>
        <w:jc w:val="both"/>
        <w:rPr>
          <w:rFonts w:ascii="Times New Roman" w:eastAsia="MS Mincho" w:hAnsi="Times New Roman"/>
          <w:sz w:val="24"/>
          <w:szCs w:val="24"/>
        </w:rPr>
      </w:pPr>
      <w:r w:rsidRPr="001907BF">
        <w:rPr>
          <w:rFonts w:ascii="Times New Roman" w:eastAsia="MS Mincho" w:hAnsi="Times New Roman"/>
          <w:sz w:val="24"/>
          <w:szCs w:val="24"/>
        </w:rPr>
        <w:t>при рождении ребенка 2000 руб</w:t>
      </w:r>
      <w:r w:rsidR="00D66226" w:rsidRPr="001907BF">
        <w:rPr>
          <w:rFonts w:ascii="Times New Roman" w:eastAsia="MS Mincho" w:hAnsi="Times New Roman"/>
          <w:sz w:val="24"/>
          <w:szCs w:val="24"/>
        </w:rPr>
        <w:t>лей;</w:t>
      </w:r>
    </w:p>
    <w:p w:rsidR="002C1DE3" w:rsidRPr="001907BF" w:rsidRDefault="00F60586" w:rsidP="001F4F6D">
      <w:pPr>
        <w:pStyle w:val="a3"/>
        <w:ind w:left="567"/>
        <w:jc w:val="both"/>
        <w:rPr>
          <w:rFonts w:ascii="Times New Roman" w:eastAsia="MS Mincho" w:hAnsi="Times New Roman"/>
          <w:sz w:val="24"/>
          <w:szCs w:val="24"/>
        </w:rPr>
      </w:pPr>
      <w:r w:rsidRPr="001907BF">
        <w:rPr>
          <w:rFonts w:ascii="Times New Roman" w:eastAsia="MS Mincho" w:hAnsi="Times New Roman"/>
          <w:sz w:val="24"/>
          <w:szCs w:val="24"/>
        </w:rPr>
        <w:t>П</w:t>
      </w:r>
      <w:r w:rsidR="002C1DE3" w:rsidRPr="001907BF">
        <w:rPr>
          <w:rFonts w:ascii="Times New Roman" w:eastAsia="MS Mincho" w:hAnsi="Times New Roman"/>
          <w:sz w:val="24"/>
          <w:szCs w:val="24"/>
        </w:rPr>
        <w:t>ри награждении правительственными наградами:</w:t>
      </w:r>
    </w:p>
    <w:p w:rsidR="002C1DE3" w:rsidRPr="001907BF" w:rsidRDefault="002C1DE3" w:rsidP="00BE1B9A">
      <w:pPr>
        <w:pStyle w:val="a3"/>
        <w:numPr>
          <w:ilvl w:val="0"/>
          <w:numId w:val="34"/>
        </w:numPr>
        <w:tabs>
          <w:tab w:val="clear" w:pos="720"/>
        </w:tabs>
        <w:ind w:left="567" w:hanging="207"/>
        <w:jc w:val="both"/>
        <w:rPr>
          <w:rFonts w:ascii="Times New Roman" w:eastAsia="MS Mincho" w:hAnsi="Times New Roman"/>
          <w:sz w:val="24"/>
          <w:szCs w:val="24"/>
        </w:rPr>
      </w:pPr>
      <w:r w:rsidRPr="001907BF">
        <w:rPr>
          <w:rFonts w:ascii="Times New Roman" w:eastAsia="MS Mincho" w:hAnsi="Times New Roman"/>
          <w:sz w:val="24"/>
          <w:szCs w:val="24"/>
        </w:rPr>
        <w:t xml:space="preserve">«Заслуженный учитель РФ» в размере 3000 рублей;     </w:t>
      </w:r>
    </w:p>
    <w:p w:rsidR="002C1DE3" w:rsidRPr="001907BF" w:rsidRDefault="002C1DE3" w:rsidP="00BE1B9A">
      <w:pPr>
        <w:pStyle w:val="a3"/>
        <w:numPr>
          <w:ilvl w:val="0"/>
          <w:numId w:val="34"/>
        </w:numPr>
        <w:tabs>
          <w:tab w:val="clear" w:pos="720"/>
        </w:tabs>
        <w:ind w:left="567" w:hanging="207"/>
        <w:jc w:val="both"/>
        <w:rPr>
          <w:rFonts w:ascii="Times New Roman" w:eastAsia="MS Mincho" w:hAnsi="Times New Roman"/>
          <w:sz w:val="24"/>
          <w:szCs w:val="24"/>
        </w:rPr>
      </w:pPr>
      <w:r w:rsidRPr="001907BF">
        <w:rPr>
          <w:rFonts w:ascii="Times New Roman" w:eastAsia="MS Mincho" w:hAnsi="Times New Roman"/>
          <w:sz w:val="24"/>
          <w:szCs w:val="24"/>
        </w:rPr>
        <w:t>Золотой знак отличия Министерства образования и науки РФ  - 2500 рублей;</w:t>
      </w:r>
    </w:p>
    <w:p w:rsidR="002C1DE3" w:rsidRPr="001907BF" w:rsidRDefault="00D66226" w:rsidP="00A40770">
      <w:pPr>
        <w:numPr>
          <w:ilvl w:val="1"/>
          <w:numId w:val="54"/>
        </w:numPr>
        <w:ind w:left="426"/>
        <w:jc w:val="both"/>
      </w:pPr>
      <w:r w:rsidRPr="001907BF">
        <w:t>Премировать</w:t>
      </w:r>
      <w:r w:rsidR="00FD054E">
        <w:t xml:space="preserve"> </w:t>
      </w:r>
      <w:r w:rsidR="00F60586" w:rsidRPr="001907BF">
        <w:t xml:space="preserve">работников Организации </w:t>
      </w:r>
      <w:proofErr w:type="gramStart"/>
      <w:r w:rsidR="002C1DE3" w:rsidRPr="001907BF">
        <w:t>подготовившим</w:t>
      </w:r>
      <w:proofErr w:type="gramEnd"/>
      <w:r w:rsidR="002C1DE3" w:rsidRPr="001907BF">
        <w:t xml:space="preserve"> выпускников-медалистов:</w:t>
      </w:r>
    </w:p>
    <w:p w:rsidR="00F60586" w:rsidRPr="001907BF" w:rsidRDefault="002C1DE3" w:rsidP="00BE1B9A">
      <w:pPr>
        <w:numPr>
          <w:ilvl w:val="0"/>
          <w:numId w:val="35"/>
        </w:numPr>
        <w:ind w:left="567" w:hanging="207"/>
        <w:jc w:val="both"/>
      </w:pPr>
      <w:r w:rsidRPr="001907BF">
        <w:t>за каждую золотую медаль в размере 2000 рублей;</w:t>
      </w:r>
    </w:p>
    <w:p w:rsidR="002C1DE3" w:rsidRPr="001907BF" w:rsidRDefault="002C1DE3" w:rsidP="00BE1B9A">
      <w:pPr>
        <w:numPr>
          <w:ilvl w:val="0"/>
          <w:numId w:val="35"/>
        </w:numPr>
        <w:ind w:left="567" w:hanging="207"/>
        <w:jc w:val="both"/>
      </w:pPr>
      <w:r w:rsidRPr="001907BF">
        <w:t>за каждого выпускника, награжденного Знаком Губернатора «Медаль</w:t>
      </w:r>
      <w:proofErr w:type="gramStart"/>
      <w:r w:rsidRPr="001907BF">
        <w:t xml:space="preserve"> З</w:t>
      </w:r>
      <w:proofErr w:type="gramEnd"/>
      <w:r w:rsidRPr="001907BF">
        <w:t>а особые успехи в учении»  в размере 1000 рублей.</w:t>
      </w:r>
    </w:p>
    <w:p w:rsidR="002E5227" w:rsidRPr="001907BF" w:rsidRDefault="002E5227" w:rsidP="00A40770">
      <w:pPr>
        <w:numPr>
          <w:ilvl w:val="1"/>
          <w:numId w:val="54"/>
        </w:numPr>
        <w:ind w:left="426"/>
        <w:jc w:val="both"/>
        <w:rPr>
          <w:bCs/>
          <w:iCs/>
        </w:rPr>
      </w:pPr>
      <w:proofErr w:type="gramStart"/>
      <w:r w:rsidRPr="001907BF">
        <w:t>При проведении специальной оценки условий труда в целях реализации Федерального закона от 28 декабря 2013 года № 426-ФЗ «О</w:t>
      </w:r>
      <w:r w:rsidRPr="001907BF">
        <w:rPr>
          <w:bCs/>
        </w:rPr>
        <w:t xml:space="preserve"> специальной оценке условий труда» (с учетом дополнений и изменений, внесенных Федеральным законом от 28 декабря 2013 № 421-ФЗ «</w:t>
      </w:r>
      <w:r w:rsidRPr="001907BF">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w:t>
      </w:r>
      <w:proofErr w:type="gramEnd"/>
      <w:r w:rsidRPr="001907BF">
        <w:t xml:space="preserve">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roofErr w:type="gramStart"/>
      <w:r w:rsidRPr="001907BF">
        <w:t>.</w:t>
      </w:r>
      <w:r w:rsidR="006267B3" w:rsidRPr="001907BF">
        <w:t>(</w:t>
      </w:r>
      <w:proofErr w:type="gramEnd"/>
      <w:r w:rsidR="006267B3" w:rsidRPr="001907BF">
        <w:t>Приложение № 6</w:t>
      </w:r>
      <w:r w:rsidR="00F60586" w:rsidRPr="001907BF">
        <w:t>)</w:t>
      </w:r>
    </w:p>
    <w:p w:rsidR="002E5227" w:rsidRPr="001907BF" w:rsidRDefault="002E5227" w:rsidP="00A40770">
      <w:pPr>
        <w:numPr>
          <w:ilvl w:val="1"/>
          <w:numId w:val="54"/>
        </w:numPr>
        <w:ind w:left="426"/>
        <w:jc w:val="both"/>
        <w:rPr>
          <w:bCs/>
          <w:iCs/>
        </w:rPr>
      </w:pPr>
      <w:r w:rsidRPr="001907BF">
        <w:rPr>
          <w:bCs/>
          <w:iCs/>
        </w:rPr>
        <w:t>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370818" w:rsidRPr="001907BF" w:rsidRDefault="00370818" w:rsidP="00A40770">
      <w:pPr>
        <w:numPr>
          <w:ilvl w:val="1"/>
          <w:numId w:val="54"/>
        </w:numPr>
        <w:ind w:left="426"/>
        <w:jc w:val="both"/>
      </w:pPr>
      <w:r w:rsidRPr="001907BF">
        <w:t>Дети работников</w:t>
      </w:r>
      <w:r w:rsidR="000D06AE">
        <w:t xml:space="preserve">  Организации</w:t>
      </w:r>
      <w:r w:rsidRPr="001907BF">
        <w:t xml:space="preserve"> имеют право на первоочередной прием в детс</w:t>
      </w:r>
      <w:r w:rsidR="00F60586" w:rsidRPr="001907BF">
        <w:t>кие дошкольные учреждения</w:t>
      </w:r>
      <w:r w:rsidRPr="001907BF">
        <w:t>.</w:t>
      </w:r>
    </w:p>
    <w:p w:rsidR="008268DE" w:rsidRPr="001907BF" w:rsidRDefault="008268DE" w:rsidP="00A40770">
      <w:pPr>
        <w:numPr>
          <w:ilvl w:val="1"/>
          <w:numId w:val="54"/>
        </w:numPr>
        <w:ind w:left="426"/>
        <w:jc w:val="both"/>
      </w:pPr>
      <w:r w:rsidRPr="001907BF">
        <w:rPr>
          <w:bCs/>
        </w:rPr>
        <w:t>Педагогическим р</w:t>
      </w:r>
      <w:r w:rsidR="000D06AE">
        <w:t>аботникам О</w:t>
      </w:r>
      <w:r w:rsidR="00F60586" w:rsidRPr="001907BF">
        <w:rPr>
          <w:bCs/>
        </w:rPr>
        <w:t>рганизации</w:t>
      </w:r>
      <w:r w:rsidRPr="001907BF">
        <w:t xml:space="preserve"> при увольнении в связи с выходом на пенсию может выплачиваться единовременное пособие в размере 5000 рублей. </w:t>
      </w:r>
    </w:p>
    <w:p w:rsidR="00D6025B" w:rsidRPr="001907BF" w:rsidRDefault="00D6025B" w:rsidP="00A40770">
      <w:pPr>
        <w:pStyle w:val="formattext"/>
        <w:numPr>
          <w:ilvl w:val="1"/>
          <w:numId w:val="54"/>
        </w:numPr>
        <w:shd w:val="clear" w:color="auto" w:fill="FFFFFF"/>
        <w:spacing w:before="0" w:beforeAutospacing="0" w:after="0" w:afterAutospacing="0"/>
        <w:ind w:left="426"/>
        <w:jc w:val="both"/>
        <w:textAlignment w:val="baseline"/>
      </w:pPr>
      <w:r w:rsidRPr="001907BF">
        <w:t>Освобождают педагогич</w:t>
      </w:r>
      <w:r w:rsidR="000D06AE">
        <w:t>еских работников Организации</w:t>
      </w:r>
      <w:r w:rsidRPr="001907BF">
        <w:t>,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и ГИА с сохранением за ними места работы (должности), средней заработной платы на время исполнения ими указанных обязанностей.</w:t>
      </w:r>
    </w:p>
    <w:p w:rsidR="00D6025B" w:rsidRPr="001907BF" w:rsidRDefault="00D6025B" w:rsidP="001F4F6D">
      <w:pPr>
        <w:pStyle w:val="formattext"/>
        <w:shd w:val="clear" w:color="auto" w:fill="FFFFFF"/>
        <w:spacing w:before="0" w:beforeAutospacing="0" w:after="0" w:afterAutospacing="0"/>
        <w:ind w:left="426" w:firstLine="425"/>
        <w:jc w:val="both"/>
        <w:textAlignment w:val="baseline"/>
      </w:pPr>
      <w:r w:rsidRPr="001907BF">
        <w:t>За счёт бюджетных ассигнований бюдже</w:t>
      </w:r>
      <w:r w:rsidR="00435BBA">
        <w:t>та субъекта Рязанской области</w:t>
      </w:r>
      <w:r w:rsidRPr="001907BF">
        <w:t>, выделяемых на проведение ЕГЭ и ГИА педагогическим работникам, участвующим в проведении ЕГЭ и ГИА, выплачивается компенсация за работу по подготовке и проведению государственной итоговой аттестации, размер и порядок выплаты которой устанавливаетс</w:t>
      </w:r>
      <w:r w:rsidR="00435BBA">
        <w:t>я субъектом Правительства Рязанской области</w:t>
      </w:r>
      <w:r w:rsidRPr="001907BF">
        <w:t>.</w:t>
      </w:r>
    </w:p>
    <w:p w:rsidR="00435BBA" w:rsidRPr="00F44789" w:rsidRDefault="00435BBA" w:rsidP="00435BBA">
      <w:pPr>
        <w:pStyle w:val="formattext"/>
        <w:shd w:val="clear" w:color="auto" w:fill="FFFFFF"/>
        <w:spacing w:before="0" w:beforeAutospacing="0" w:after="0" w:afterAutospacing="0" w:line="276" w:lineRule="auto"/>
        <w:ind w:firstLine="567"/>
        <w:jc w:val="both"/>
        <w:textAlignment w:val="baseline"/>
      </w:pPr>
      <w:r w:rsidRPr="00F44789">
        <w:rPr>
          <w:spacing w:val="2"/>
        </w:rPr>
        <w:lastRenderedPageBreak/>
        <w:t>6.9.</w:t>
      </w:r>
      <w:r w:rsidRPr="00F44789">
        <w:t>Созд</w:t>
      </w:r>
      <w:r w:rsidR="00AA009C" w:rsidRPr="00F44789">
        <w:t>а</w:t>
      </w:r>
      <w:r w:rsidRPr="00F44789">
        <w:t>ть условия для организации отдыха и питания работников на ра</w:t>
      </w:r>
      <w:r w:rsidR="00AA009C" w:rsidRPr="00F44789">
        <w:t>бочем месте. Предусмотреть</w:t>
      </w:r>
      <w:r w:rsidRPr="00F44789">
        <w:t xml:space="preserve"> возможность организации питания для педагогов, привлеченных к проведению </w:t>
      </w:r>
      <w:r w:rsidRPr="00F44789">
        <w:rPr>
          <w:spacing w:val="2"/>
        </w:rPr>
        <w:t xml:space="preserve">единого государственного экзамена (ЕГЭ) и </w:t>
      </w:r>
      <w:r w:rsidRPr="00F44789">
        <w:t>государственной итоговой аттестации (ГИА).</w:t>
      </w:r>
    </w:p>
    <w:p w:rsidR="00435BBA" w:rsidRPr="00F44789" w:rsidRDefault="00435BBA" w:rsidP="00435BBA">
      <w:pPr>
        <w:pStyle w:val="formattext"/>
        <w:shd w:val="clear" w:color="auto" w:fill="FFFFFF"/>
        <w:spacing w:before="0" w:beforeAutospacing="0" w:after="0" w:afterAutospacing="0" w:line="276" w:lineRule="auto"/>
        <w:ind w:firstLine="567"/>
        <w:jc w:val="both"/>
        <w:textAlignment w:val="baseline"/>
      </w:pPr>
      <w:r w:rsidRPr="00F44789">
        <w:t>6.10. 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r w:rsidR="00AA009C" w:rsidRPr="00F44789">
        <w:t>.</w:t>
      </w:r>
    </w:p>
    <w:p w:rsidR="00435BBA" w:rsidRPr="00F44789" w:rsidRDefault="00435BBA" w:rsidP="00435BBA">
      <w:pPr>
        <w:pStyle w:val="formattext"/>
        <w:shd w:val="clear" w:color="auto" w:fill="FFFFFF"/>
        <w:spacing w:before="0" w:beforeAutospacing="0" w:after="0" w:afterAutospacing="0"/>
        <w:ind w:firstLine="567"/>
        <w:jc w:val="both"/>
        <w:textAlignment w:val="baseline"/>
        <w:rPr>
          <w:spacing w:val="2"/>
        </w:rPr>
      </w:pPr>
    </w:p>
    <w:p w:rsidR="00435BBA" w:rsidRPr="00F44789" w:rsidRDefault="00435BBA" w:rsidP="00AA009C">
      <w:pPr>
        <w:spacing w:line="276" w:lineRule="auto"/>
        <w:jc w:val="both"/>
      </w:pPr>
      <w:r w:rsidRPr="00F44789">
        <w:rPr>
          <w:spacing w:val="2"/>
        </w:rPr>
        <w:t xml:space="preserve">         6.11.</w:t>
      </w:r>
      <w:r w:rsidR="00AA009C" w:rsidRPr="00F44789">
        <w:rPr>
          <w:sz w:val="28"/>
          <w:szCs w:val="28"/>
        </w:rPr>
        <w:t>Д</w:t>
      </w:r>
      <w:r w:rsidR="00AA009C" w:rsidRPr="00F44789">
        <w:t>ополнительные отпуска с сохранением</w:t>
      </w:r>
      <w:r w:rsidRPr="00F44789">
        <w:t xml:space="preserve"> заработной платы в каникулярное время или период, согласованный с работодателем (в том числ</w:t>
      </w:r>
      <w:r w:rsidR="00AA009C" w:rsidRPr="00F44789">
        <w:t xml:space="preserve">е присоединяя его к основному) предусматриваются </w:t>
      </w:r>
      <w:r w:rsidRPr="00F44789">
        <w:t>в следующих случаях:</w:t>
      </w:r>
    </w:p>
    <w:p w:rsidR="00435BBA" w:rsidRPr="00F44789" w:rsidRDefault="00435BBA" w:rsidP="00435BBA">
      <w:pPr>
        <w:spacing w:line="276" w:lineRule="auto"/>
        <w:ind w:firstLine="567"/>
        <w:jc w:val="both"/>
      </w:pPr>
      <w:r w:rsidRPr="00F44789">
        <w:t>- учителям и преподавателям при частой подмене временно отсутствующих коллег – до 5 дней;</w:t>
      </w:r>
    </w:p>
    <w:p w:rsidR="00435BBA" w:rsidRPr="00F44789" w:rsidRDefault="00435BBA" w:rsidP="00435BBA">
      <w:pPr>
        <w:spacing w:line="276" w:lineRule="auto"/>
        <w:ind w:firstLine="567"/>
        <w:jc w:val="both"/>
      </w:pPr>
      <w:r w:rsidRPr="00F44789">
        <w:t>- работа без больничных листов – до 3 дней;</w:t>
      </w:r>
    </w:p>
    <w:p w:rsidR="00435BBA" w:rsidRPr="00F44789" w:rsidRDefault="00435BBA" w:rsidP="00435BBA">
      <w:pPr>
        <w:spacing w:line="276" w:lineRule="auto"/>
        <w:ind w:firstLine="567"/>
        <w:jc w:val="both"/>
      </w:pPr>
      <w:r w:rsidRPr="00F44789">
        <w:t>- переезд на новое место жительства – до 3 дней;</w:t>
      </w:r>
      <w:r w:rsidRPr="00F44789">
        <w:tab/>
      </w:r>
    </w:p>
    <w:p w:rsidR="00435BBA" w:rsidRPr="00F44789" w:rsidRDefault="00435BBA" w:rsidP="00435BBA">
      <w:pPr>
        <w:spacing w:line="276" w:lineRule="auto"/>
        <w:ind w:firstLine="567"/>
        <w:jc w:val="both"/>
      </w:pPr>
      <w:r w:rsidRPr="00F44789">
        <w:t>- не освобождённому председателю профсоюзной организации – до 5 дней;</w:t>
      </w:r>
      <w:r w:rsidRPr="00F44789">
        <w:tab/>
      </w:r>
    </w:p>
    <w:p w:rsidR="00435BBA" w:rsidRPr="00F44789" w:rsidRDefault="00435BBA" w:rsidP="00435BBA">
      <w:pPr>
        <w:spacing w:line="276" w:lineRule="auto"/>
        <w:ind w:firstLine="567"/>
        <w:jc w:val="both"/>
      </w:pPr>
      <w:r w:rsidRPr="00F44789">
        <w:t>- бракосочетание детей работника – 3 календарных дня;</w:t>
      </w:r>
    </w:p>
    <w:p w:rsidR="00435BBA" w:rsidRPr="00F44789" w:rsidRDefault="00435BBA" w:rsidP="00435BBA">
      <w:pPr>
        <w:spacing w:line="276" w:lineRule="auto"/>
        <w:ind w:firstLine="567"/>
        <w:jc w:val="both"/>
      </w:pPr>
      <w:r w:rsidRPr="00F44789">
        <w:t xml:space="preserve">- проводы ребёнка в армию - 2 </w:t>
      </w:r>
      <w:proofErr w:type="gramStart"/>
      <w:r w:rsidRPr="00F44789">
        <w:t>календарных</w:t>
      </w:r>
      <w:proofErr w:type="gramEnd"/>
      <w:r w:rsidRPr="00F44789">
        <w:t xml:space="preserve"> дня; </w:t>
      </w:r>
    </w:p>
    <w:p w:rsidR="00435BBA" w:rsidRPr="00F44789" w:rsidRDefault="00435BBA" w:rsidP="00435BBA">
      <w:pPr>
        <w:spacing w:line="276" w:lineRule="auto"/>
        <w:ind w:firstLine="567"/>
        <w:jc w:val="both"/>
      </w:pPr>
      <w:r w:rsidRPr="00F44789">
        <w:rPr>
          <w:kern w:val="1"/>
          <w:lang w:eastAsia="ar-SA"/>
        </w:rPr>
        <w:t>- день начала учебного года родителям в случае поступления ребенка на учебу в первый класс общеобразовательной организации;</w:t>
      </w:r>
    </w:p>
    <w:p w:rsidR="00435BBA" w:rsidRPr="00F44789" w:rsidRDefault="00435BBA" w:rsidP="00435BBA">
      <w:pPr>
        <w:spacing w:line="276" w:lineRule="auto"/>
        <w:ind w:firstLine="567"/>
        <w:jc w:val="both"/>
      </w:pPr>
      <w:r w:rsidRPr="00F44789">
        <w:t>- и др.</w:t>
      </w:r>
    </w:p>
    <w:p w:rsidR="00C16069" w:rsidRPr="00F44789" w:rsidRDefault="00435BBA" w:rsidP="00F44789">
      <w:pPr>
        <w:spacing w:line="276" w:lineRule="auto"/>
        <w:ind w:firstLine="567"/>
        <w:jc w:val="both"/>
      </w:pPr>
      <w:r w:rsidRPr="00F44789">
        <w:t>6.12.</w:t>
      </w:r>
      <w:r w:rsidR="00AA009C" w:rsidRPr="00F44789">
        <w:t>Создание в О</w:t>
      </w:r>
      <w:r w:rsidRPr="00F44789">
        <w:t>рганизации систе</w:t>
      </w:r>
      <w:r w:rsidR="00F44789">
        <w:t>мы наставничества. Предусмо</w:t>
      </w:r>
      <w:r w:rsidR="00AA009C" w:rsidRPr="00F44789">
        <w:t>тре</w:t>
      </w:r>
      <w:r w:rsidRPr="00F44789">
        <w:t>ть в Положении о</w:t>
      </w:r>
      <w:r w:rsidR="00AA009C" w:rsidRPr="00F44789">
        <w:t>б оплате труда О</w:t>
      </w:r>
      <w:r w:rsidRPr="00F44789">
        <w:t>рганизации доплаты педагогам за оказание консультативной, методической и практической помощи молодым педагогам (наставничество) в размере не менее 10 % оклада, ставки.</w:t>
      </w:r>
    </w:p>
    <w:p w:rsidR="00AA009C" w:rsidRDefault="00AA009C" w:rsidP="00F44789">
      <w:pPr>
        <w:rPr>
          <w:b/>
        </w:rPr>
      </w:pPr>
    </w:p>
    <w:p w:rsidR="00C16069" w:rsidRPr="001907BF" w:rsidRDefault="00C16069" w:rsidP="0039532E">
      <w:pPr>
        <w:jc w:val="center"/>
        <w:rPr>
          <w:b/>
        </w:rPr>
      </w:pPr>
      <w:r w:rsidRPr="001907BF">
        <w:rPr>
          <w:b/>
        </w:rPr>
        <w:t>Работа с молодыми педагогами</w:t>
      </w:r>
    </w:p>
    <w:p w:rsidR="00C16069" w:rsidRPr="001907BF" w:rsidRDefault="00C16069" w:rsidP="0039532E">
      <w:pPr>
        <w:ind w:firstLine="851"/>
        <w:jc w:val="both"/>
        <w:rPr>
          <w:b/>
          <w:iCs/>
        </w:rPr>
      </w:pPr>
    </w:p>
    <w:p w:rsidR="003307E8" w:rsidRPr="001907BF" w:rsidRDefault="003307E8" w:rsidP="0039532E">
      <w:pPr>
        <w:ind w:firstLine="539"/>
        <w:contextualSpacing/>
        <w:jc w:val="both"/>
      </w:pPr>
      <w:r w:rsidRPr="001907BF">
        <w:t>В целях развития потенциала системы образования региона, эффективного участия молодежи в ее работе, обеспечении занятости, вовлечения в активную общественную жизнь, комплексного решения социальных вопросов и усиления социальной защищенности молодых Работников стороны считают работу с молодежью одним из приоритетных направлений своей деятельности.</w:t>
      </w:r>
    </w:p>
    <w:p w:rsidR="003307E8" w:rsidRPr="001907BF" w:rsidRDefault="003307E8" w:rsidP="0039532E">
      <w:pPr>
        <w:ind w:firstLine="851"/>
        <w:jc w:val="both"/>
        <w:rPr>
          <w:b/>
          <w:iCs/>
        </w:rPr>
      </w:pPr>
    </w:p>
    <w:p w:rsidR="00C16069" w:rsidRPr="001907BF" w:rsidRDefault="00C16069" w:rsidP="001F4F6D">
      <w:pPr>
        <w:jc w:val="both"/>
        <w:rPr>
          <w:b/>
          <w:iCs/>
        </w:rPr>
      </w:pPr>
      <w:r w:rsidRPr="001907BF">
        <w:rPr>
          <w:b/>
          <w:iCs/>
        </w:rPr>
        <w:t xml:space="preserve">Стороны договорились: </w:t>
      </w:r>
    </w:p>
    <w:p w:rsidR="00037B80" w:rsidRPr="001907BF" w:rsidRDefault="00037B80" w:rsidP="00A40770">
      <w:pPr>
        <w:numPr>
          <w:ilvl w:val="1"/>
          <w:numId w:val="54"/>
        </w:numPr>
        <w:autoSpaceDE w:val="0"/>
        <w:autoSpaceDN w:val="0"/>
        <w:adjustRightInd w:val="0"/>
        <w:ind w:left="426"/>
        <w:jc w:val="both"/>
      </w:pPr>
      <w:r w:rsidRPr="001907BF">
        <w:t>К молодым специалистам относятся лица в возрасте до 30 лет - выпускники профессиональных образовательных организаций, образовательных организаций высшего образования, п</w:t>
      </w:r>
      <w:r w:rsidR="004A68A3" w:rsidRPr="001907BF">
        <w:t xml:space="preserve">ринятые на работу в </w:t>
      </w:r>
      <w:r w:rsidRPr="001907BF">
        <w:t xml:space="preserve"> муниципаль</w:t>
      </w:r>
      <w:r w:rsidR="004A68A3" w:rsidRPr="001907BF">
        <w:t>ную образовательную Организацию</w:t>
      </w:r>
      <w:r w:rsidRPr="001907BF">
        <w:t xml:space="preserve"> в течение трех лет после окончания учебы.</w:t>
      </w:r>
    </w:p>
    <w:p w:rsidR="00037B80" w:rsidRPr="001907BF" w:rsidRDefault="00037B80" w:rsidP="001F4F6D">
      <w:pPr>
        <w:ind w:left="426" w:firstLine="425"/>
        <w:contextualSpacing/>
        <w:jc w:val="both"/>
      </w:pPr>
      <w:r w:rsidRPr="001907BF">
        <w:t>Статус молодого специалиста возникает у выпускника  учебного заведения  со дня заключения им трудов</w:t>
      </w:r>
      <w:r w:rsidR="004A68A3" w:rsidRPr="001907BF">
        <w:t>ого договора с образовательной О</w:t>
      </w:r>
      <w:r w:rsidRPr="001907BF">
        <w:t>рганизацией впервые.</w:t>
      </w:r>
    </w:p>
    <w:p w:rsidR="00037B80" w:rsidRPr="001907BF" w:rsidRDefault="00037B80" w:rsidP="001F4F6D">
      <w:pPr>
        <w:ind w:left="426" w:firstLine="425"/>
        <w:contextualSpacing/>
        <w:jc w:val="both"/>
      </w:pPr>
      <w:r w:rsidRPr="001907BF">
        <w:t>Молодым специалистом также признается работник, приступивший к работе в педагогической должности после окончания профессиональных образовательных организаций, образовательных организаций высшего образования (</w:t>
      </w:r>
      <w:proofErr w:type="spellStart"/>
      <w:r w:rsidRPr="001907BF">
        <w:t>очно</w:t>
      </w:r>
      <w:proofErr w:type="spellEnd"/>
      <w:r w:rsidRPr="001907BF">
        <w:t xml:space="preserve">), уже находясь  в трудовых отношениях с работодателем.  </w:t>
      </w:r>
    </w:p>
    <w:p w:rsidR="00037B80" w:rsidRPr="001907BF" w:rsidRDefault="00037B80" w:rsidP="00A40770">
      <w:pPr>
        <w:numPr>
          <w:ilvl w:val="1"/>
          <w:numId w:val="54"/>
        </w:numPr>
        <w:ind w:left="426"/>
        <w:contextualSpacing/>
        <w:jc w:val="both"/>
      </w:pPr>
      <w:r w:rsidRPr="001907BF">
        <w:lastRenderedPageBreak/>
        <w:t>Статус молодого специалиста сохраняется или продлевается (на срок до трех лет) в следующих случаях:</w:t>
      </w:r>
    </w:p>
    <w:p w:rsidR="00037B80" w:rsidRPr="001907BF" w:rsidRDefault="00037B80" w:rsidP="00BE1B9A">
      <w:pPr>
        <w:pStyle w:val="aff5"/>
        <w:widowControl/>
        <w:numPr>
          <w:ilvl w:val="0"/>
          <w:numId w:val="36"/>
        </w:numPr>
        <w:autoSpaceDE/>
        <w:autoSpaceDN/>
        <w:adjustRightInd/>
        <w:ind w:left="567" w:hanging="207"/>
        <w:jc w:val="both"/>
        <w:rPr>
          <w:sz w:val="24"/>
          <w:szCs w:val="24"/>
        </w:rPr>
      </w:pPr>
      <w:r w:rsidRPr="001907BF">
        <w:rPr>
          <w:sz w:val="24"/>
          <w:szCs w:val="24"/>
        </w:rPr>
        <w:t>призыв на военную службу или направление на заменяющую её альтернативную гражданскую службу;</w:t>
      </w:r>
    </w:p>
    <w:p w:rsidR="00037B80" w:rsidRPr="001907BF" w:rsidRDefault="00037B80" w:rsidP="00BE1B9A">
      <w:pPr>
        <w:pStyle w:val="aff5"/>
        <w:widowControl/>
        <w:numPr>
          <w:ilvl w:val="0"/>
          <w:numId w:val="36"/>
        </w:numPr>
        <w:autoSpaceDE/>
        <w:autoSpaceDN/>
        <w:adjustRightInd/>
        <w:ind w:left="567" w:hanging="207"/>
        <w:jc w:val="both"/>
        <w:rPr>
          <w:sz w:val="24"/>
          <w:szCs w:val="24"/>
        </w:rPr>
      </w:pPr>
      <w:r w:rsidRPr="001907BF">
        <w:rPr>
          <w:sz w:val="24"/>
          <w:szCs w:val="24"/>
        </w:rPr>
        <w:t>переход работника в другую образовательную организацию;</w:t>
      </w:r>
    </w:p>
    <w:p w:rsidR="00037B80" w:rsidRPr="001907BF" w:rsidRDefault="00037B80" w:rsidP="00BE1B9A">
      <w:pPr>
        <w:pStyle w:val="aff5"/>
        <w:widowControl/>
        <w:numPr>
          <w:ilvl w:val="0"/>
          <w:numId w:val="36"/>
        </w:numPr>
        <w:autoSpaceDE/>
        <w:autoSpaceDN/>
        <w:adjustRightInd/>
        <w:ind w:left="567" w:hanging="207"/>
        <w:jc w:val="both"/>
        <w:rPr>
          <w:sz w:val="24"/>
          <w:szCs w:val="24"/>
        </w:rPr>
      </w:pPr>
      <w:r w:rsidRPr="001907BF">
        <w:rPr>
          <w:sz w:val="24"/>
          <w:szCs w:val="24"/>
        </w:rPr>
        <w:t xml:space="preserve">направление в очную аспирантуру для подготовки и защиты кандидатской диссертации на срок не более трех лет; </w:t>
      </w:r>
    </w:p>
    <w:p w:rsidR="00037B80" w:rsidRPr="001907BF" w:rsidRDefault="00037B80" w:rsidP="00BE1B9A">
      <w:pPr>
        <w:pStyle w:val="aff5"/>
        <w:widowControl/>
        <w:numPr>
          <w:ilvl w:val="0"/>
          <w:numId w:val="36"/>
        </w:numPr>
        <w:autoSpaceDE/>
        <w:autoSpaceDN/>
        <w:adjustRightInd/>
        <w:ind w:left="567" w:hanging="207"/>
        <w:jc w:val="both"/>
        <w:rPr>
          <w:sz w:val="24"/>
          <w:szCs w:val="24"/>
        </w:rPr>
      </w:pPr>
      <w:r w:rsidRPr="001907BF">
        <w:rPr>
          <w:sz w:val="24"/>
          <w:szCs w:val="24"/>
        </w:rPr>
        <w:t>нахождение в отпуске по уходу за ребенком до достижения им возраста трех лет.</w:t>
      </w:r>
    </w:p>
    <w:p w:rsidR="00C16069" w:rsidRPr="001907BF" w:rsidRDefault="00C16069" w:rsidP="00A40770">
      <w:pPr>
        <w:pStyle w:val="a3"/>
        <w:numPr>
          <w:ilvl w:val="1"/>
          <w:numId w:val="54"/>
        </w:numPr>
        <w:ind w:left="709" w:hanging="715"/>
        <w:jc w:val="both"/>
        <w:rPr>
          <w:rFonts w:ascii="Times New Roman" w:eastAsia="MS Mincho" w:hAnsi="Times New Roman"/>
          <w:sz w:val="24"/>
          <w:szCs w:val="24"/>
        </w:rPr>
      </w:pPr>
      <w:r w:rsidRPr="001907BF">
        <w:rPr>
          <w:rFonts w:ascii="Times New Roman" w:eastAsia="MS Mincho" w:hAnsi="Times New Roman"/>
          <w:sz w:val="24"/>
          <w:szCs w:val="24"/>
        </w:rPr>
        <w:t>Молодой учитель имеет  право  на  учителя-наставника.  Выбор наставника по обоюдному согласию.</w:t>
      </w:r>
    </w:p>
    <w:p w:rsidR="00C16069" w:rsidRPr="001907BF" w:rsidRDefault="00C16069" w:rsidP="00A40770">
      <w:pPr>
        <w:pStyle w:val="a3"/>
        <w:numPr>
          <w:ilvl w:val="1"/>
          <w:numId w:val="54"/>
        </w:numPr>
        <w:ind w:left="709" w:hanging="715"/>
        <w:jc w:val="both"/>
        <w:rPr>
          <w:rFonts w:ascii="Times New Roman" w:eastAsia="MS Mincho" w:hAnsi="Times New Roman"/>
          <w:sz w:val="24"/>
          <w:szCs w:val="24"/>
        </w:rPr>
      </w:pPr>
      <w:r w:rsidRPr="001907BF">
        <w:rPr>
          <w:rFonts w:ascii="Times New Roman" w:eastAsia="MS Mincho" w:hAnsi="Times New Roman"/>
          <w:sz w:val="24"/>
          <w:szCs w:val="24"/>
        </w:rPr>
        <w:t>Установить единовременное пособие моло</w:t>
      </w:r>
      <w:r w:rsidR="004A68A3" w:rsidRPr="001907BF">
        <w:rPr>
          <w:rFonts w:ascii="Times New Roman" w:eastAsia="MS Mincho" w:hAnsi="Times New Roman"/>
          <w:sz w:val="24"/>
          <w:szCs w:val="24"/>
        </w:rPr>
        <w:t>дым специалистам, прибывшим в Организацию</w:t>
      </w:r>
      <w:r w:rsidR="00F44789">
        <w:rPr>
          <w:rFonts w:ascii="Times New Roman" w:eastAsia="MS Mincho" w:hAnsi="Times New Roman"/>
          <w:sz w:val="24"/>
          <w:szCs w:val="24"/>
        </w:rPr>
        <w:t xml:space="preserve"> </w:t>
      </w:r>
      <w:r w:rsidR="00471535" w:rsidRPr="001907BF">
        <w:rPr>
          <w:rFonts w:ascii="Times New Roman" w:eastAsia="MS Mincho" w:hAnsi="Times New Roman"/>
          <w:sz w:val="24"/>
          <w:szCs w:val="24"/>
        </w:rPr>
        <w:t xml:space="preserve">в год </w:t>
      </w:r>
      <w:r w:rsidRPr="001907BF">
        <w:rPr>
          <w:rFonts w:ascii="Times New Roman" w:eastAsia="MS Mincho" w:hAnsi="Times New Roman"/>
          <w:sz w:val="24"/>
          <w:szCs w:val="24"/>
        </w:rPr>
        <w:t>окончания педагогических учебных заведений в размере 15000 рублей на каждого</w:t>
      </w:r>
      <w:r w:rsidR="00471535" w:rsidRPr="001907BF">
        <w:rPr>
          <w:rFonts w:ascii="Times New Roman" w:eastAsia="MS Mincho" w:hAnsi="Times New Roman"/>
          <w:sz w:val="24"/>
          <w:szCs w:val="24"/>
        </w:rPr>
        <w:t xml:space="preserve"> и при у</w:t>
      </w:r>
      <w:r w:rsidR="004A68A3" w:rsidRPr="001907BF">
        <w:rPr>
          <w:rFonts w:ascii="Times New Roman" w:eastAsia="MS Mincho" w:hAnsi="Times New Roman"/>
          <w:sz w:val="24"/>
          <w:szCs w:val="24"/>
        </w:rPr>
        <w:t>словии трехлетней отработки в Организации</w:t>
      </w:r>
      <w:r w:rsidRPr="001907BF">
        <w:rPr>
          <w:rFonts w:ascii="Times New Roman" w:eastAsia="MS Mincho" w:hAnsi="Times New Roman"/>
          <w:sz w:val="24"/>
          <w:szCs w:val="24"/>
        </w:rPr>
        <w:t>.</w:t>
      </w:r>
    </w:p>
    <w:p w:rsidR="00C16069" w:rsidRPr="001907BF" w:rsidRDefault="00C16069" w:rsidP="00A40770">
      <w:pPr>
        <w:pStyle w:val="a3"/>
        <w:numPr>
          <w:ilvl w:val="1"/>
          <w:numId w:val="54"/>
        </w:numPr>
        <w:ind w:left="709" w:hanging="715"/>
        <w:jc w:val="both"/>
        <w:rPr>
          <w:rFonts w:ascii="Times New Roman" w:eastAsia="MS Mincho" w:hAnsi="Times New Roman"/>
          <w:sz w:val="24"/>
          <w:szCs w:val="24"/>
        </w:rPr>
      </w:pPr>
      <w:r w:rsidRPr="001907BF">
        <w:rPr>
          <w:rFonts w:ascii="Times New Roman" w:eastAsia="MS Mincho" w:hAnsi="Times New Roman"/>
          <w:sz w:val="24"/>
          <w:szCs w:val="24"/>
        </w:rPr>
        <w:t>Производить в течение 3-х лет выплату ежемесячной надбавки к заработной плате в размере 300 (триста</w:t>
      </w:r>
      <w:r w:rsidR="004A68A3" w:rsidRPr="001907BF">
        <w:rPr>
          <w:rFonts w:ascii="Times New Roman" w:eastAsia="MS Mincho" w:hAnsi="Times New Roman"/>
          <w:sz w:val="24"/>
          <w:szCs w:val="24"/>
        </w:rPr>
        <w:t>) рублей молодым специалистам Организации</w:t>
      </w:r>
      <w:r w:rsidRPr="001907BF">
        <w:rPr>
          <w:rFonts w:ascii="Times New Roman" w:eastAsia="MS Mincho" w:hAnsi="Times New Roman"/>
          <w:sz w:val="24"/>
          <w:szCs w:val="24"/>
        </w:rPr>
        <w:t>, прибывшим на работу после окончания учебного заведения.</w:t>
      </w:r>
    </w:p>
    <w:p w:rsidR="00C16069" w:rsidRPr="001907BF" w:rsidRDefault="00C16069" w:rsidP="00A40770">
      <w:pPr>
        <w:pStyle w:val="a3"/>
        <w:numPr>
          <w:ilvl w:val="1"/>
          <w:numId w:val="54"/>
        </w:numPr>
        <w:ind w:left="426"/>
        <w:jc w:val="both"/>
        <w:rPr>
          <w:rFonts w:ascii="Times New Roman" w:eastAsia="MS Mincho" w:hAnsi="Times New Roman"/>
          <w:sz w:val="24"/>
          <w:szCs w:val="24"/>
        </w:rPr>
      </w:pPr>
      <w:r w:rsidRPr="001907BF">
        <w:rPr>
          <w:rFonts w:ascii="Times New Roman" w:eastAsia="MS Mincho" w:hAnsi="Times New Roman"/>
          <w:sz w:val="24"/>
          <w:szCs w:val="24"/>
        </w:rPr>
        <w:t>Установить ежемесячную  стимулирующую надбавку:</w:t>
      </w:r>
    </w:p>
    <w:p w:rsidR="004A68A3" w:rsidRPr="001907BF" w:rsidRDefault="00C16069" w:rsidP="00BE1B9A">
      <w:pPr>
        <w:pStyle w:val="a3"/>
        <w:numPr>
          <w:ilvl w:val="0"/>
          <w:numId w:val="37"/>
        </w:numPr>
        <w:ind w:left="567" w:hanging="207"/>
        <w:jc w:val="both"/>
        <w:rPr>
          <w:rFonts w:ascii="Times New Roman" w:eastAsia="MS Mincho" w:hAnsi="Times New Roman"/>
          <w:sz w:val="24"/>
          <w:szCs w:val="24"/>
        </w:rPr>
      </w:pPr>
      <w:r w:rsidRPr="001907BF">
        <w:rPr>
          <w:rFonts w:ascii="Times New Roman" w:eastAsia="MS Mincho" w:hAnsi="Times New Roman"/>
          <w:sz w:val="24"/>
          <w:szCs w:val="24"/>
        </w:rPr>
        <w:t xml:space="preserve">молодым специалистам муниципальных образовательных учреждений дополнительного образования детей, занимающим педагогические должности, со стажем работы до 3-х лет, окончившим </w:t>
      </w:r>
      <w:proofErr w:type="spellStart"/>
      <w:r w:rsidRPr="001907BF">
        <w:rPr>
          <w:rFonts w:ascii="Times New Roman" w:eastAsia="MS Mincho" w:hAnsi="Times New Roman"/>
          <w:sz w:val="24"/>
          <w:szCs w:val="24"/>
        </w:rPr>
        <w:t>средне-специальные</w:t>
      </w:r>
      <w:proofErr w:type="spellEnd"/>
      <w:r w:rsidRPr="001907BF">
        <w:rPr>
          <w:rFonts w:ascii="Times New Roman" w:eastAsia="MS Mincho" w:hAnsi="Times New Roman"/>
          <w:sz w:val="24"/>
          <w:szCs w:val="24"/>
        </w:rPr>
        <w:t xml:space="preserve"> учебные заведения в размере 500 рублей;</w:t>
      </w:r>
    </w:p>
    <w:p w:rsidR="00C16069" w:rsidRPr="001907BF" w:rsidRDefault="00C16069" w:rsidP="00BE1B9A">
      <w:pPr>
        <w:pStyle w:val="a3"/>
        <w:numPr>
          <w:ilvl w:val="0"/>
          <w:numId w:val="37"/>
        </w:numPr>
        <w:ind w:left="567" w:hanging="207"/>
        <w:jc w:val="both"/>
        <w:rPr>
          <w:rFonts w:ascii="Times New Roman" w:eastAsia="MS Mincho" w:hAnsi="Times New Roman"/>
          <w:sz w:val="24"/>
          <w:szCs w:val="24"/>
        </w:rPr>
      </w:pPr>
      <w:r w:rsidRPr="001907BF">
        <w:rPr>
          <w:rFonts w:ascii="Times New Roman" w:eastAsia="MS Mincho" w:hAnsi="Times New Roman"/>
          <w:sz w:val="24"/>
          <w:szCs w:val="24"/>
        </w:rPr>
        <w:t>молодым специалистам муниципальных образовательных учреждений дополнительного образования детей, занимающим педагогические должности, со стажем работы до 3-х лет, окончившим высшие учебные заведения в размере 700 рублей;</w:t>
      </w:r>
    </w:p>
    <w:p w:rsidR="00471535" w:rsidRPr="001907BF" w:rsidRDefault="00471535" w:rsidP="00A40770">
      <w:pPr>
        <w:numPr>
          <w:ilvl w:val="1"/>
          <w:numId w:val="54"/>
        </w:numPr>
        <w:shd w:val="clear" w:color="auto" w:fill="FFFFFF"/>
        <w:ind w:left="709" w:hanging="715"/>
        <w:jc w:val="both"/>
        <w:rPr>
          <w:iCs/>
        </w:rPr>
      </w:pPr>
      <w:r w:rsidRPr="001907BF">
        <w:t>В целях закрепления молодых педагогов в учреждениях устанавливать</w:t>
      </w:r>
      <w:r w:rsidRPr="001907BF">
        <w:rPr>
          <w:iCs/>
        </w:rPr>
        <w:t xml:space="preserve"> им в течение 3-х лет с момента поступления на работу </w:t>
      </w:r>
      <w:r w:rsidR="00DD17D5" w:rsidRPr="001907BF">
        <w:rPr>
          <w:iCs/>
        </w:rPr>
        <w:t xml:space="preserve">надбавку в размере 1500 руб. - </w:t>
      </w:r>
      <w:r w:rsidRPr="001907BF">
        <w:rPr>
          <w:iCs/>
        </w:rPr>
        <w:t xml:space="preserve">специалистам со средне - специальным образованием, 2000 руб. - специалистам с высшим образованием. </w:t>
      </w:r>
    </w:p>
    <w:p w:rsidR="002108E1" w:rsidRDefault="002108E1" w:rsidP="002108E1">
      <w:pPr>
        <w:jc w:val="both"/>
        <w:rPr>
          <w:rFonts w:eastAsia="MS Mincho"/>
        </w:rPr>
      </w:pPr>
    </w:p>
    <w:p w:rsidR="00AA009C" w:rsidRPr="00F44789" w:rsidRDefault="00AA009C" w:rsidP="00AA009C">
      <w:pPr>
        <w:pStyle w:val="Default"/>
        <w:spacing w:line="276" w:lineRule="auto"/>
        <w:jc w:val="both"/>
        <w:rPr>
          <w:color w:val="auto"/>
        </w:rPr>
      </w:pPr>
      <w:r w:rsidRPr="00F44789">
        <w:rPr>
          <w:iCs/>
          <w:color w:val="auto"/>
        </w:rPr>
        <w:t>6.29.</w:t>
      </w:r>
      <w:r w:rsidRPr="00F44789">
        <w:rPr>
          <w:color w:val="auto"/>
        </w:rPr>
        <w:t xml:space="preserve">Продолжить совместную работу </w:t>
      </w:r>
      <w:proofErr w:type="gramStart"/>
      <w:r w:rsidRPr="00F44789">
        <w:rPr>
          <w:color w:val="auto"/>
        </w:rPr>
        <w:t>по</w:t>
      </w:r>
      <w:proofErr w:type="gramEnd"/>
      <w:r w:rsidRPr="00F44789">
        <w:rPr>
          <w:color w:val="auto"/>
        </w:rPr>
        <w:t xml:space="preserve">: </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rPr>
        <w:t xml:space="preserve">- закреплению молодых педагогов в образовательных организациях </w:t>
      </w:r>
      <w:proofErr w:type="spellStart"/>
      <w:r w:rsidRPr="00F44789">
        <w:rPr>
          <w:rFonts w:eastAsia="Calibri"/>
        </w:rPr>
        <w:t>Клепиковского</w:t>
      </w:r>
      <w:proofErr w:type="spellEnd"/>
      <w:r w:rsidRPr="00F44789">
        <w:rPr>
          <w:rFonts w:eastAsia="Calibri"/>
        </w:rPr>
        <w:t xml:space="preserve"> района; </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rPr>
        <w:t xml:space="preserve">- содействию повышению их профессиональной квалификации и карьерному росту; </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rPr>
        <w:t xml:space="preserve">- развитию творческой и социальной активности молодежи; </w:t>
      </w:r>
    </w:p>
    <w:p w:rsidR="00AA009C" w:rsidRPr="00F44789" w:rsidRDefault="00AA009C" w:rsidP="00AA009C">
      <w:pPr>
        <w:pStyle w:val="aff5"/>
        <w:ind w:left="0" w:firstLine="567"/>
        <w:jc w:val="both"/>
        <w:rPr>
          <w:rFonts w:eastAsia="Calibri"/>
          <w:sz w:val="24"/>
          <w:szCs w:val="24"/>
        </w:rPr>
      </w:pPr>
      <w:r w:rsidRPr="00F44789">
        <w:rPr>
          <w:rFonts w:eastAsia="Calibri"/>
          <w:sz w:val="24"/>
          <w:szCs w:val="24"/>
        </w:rPr>
        <w:t xml:space="preserve"> - обеспечению их правовой и социальной защищенности.</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rPr>
        <w:t xml:space="preserve">  6.22.Работодатели в отношении молодых специалистов: </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bCs/>
        </w:rPr>
        <w:t>6.22.1</w:t>
      </w:r>
      <w:r w:rsidRPr="00F44789">
        <w:rPr>
          <w:rFonts w:eastAsia="Calibri"/>
          <w:b/>
          <w:bCs/>
        </w:rPr>
        <w:t xml:space="preserve">. </w:t>
      </w:r>
      <w:r w:rsidRPr="00F44789">
        <w:rPr>
          <w:rFonts w:eastAsia="Calibri"/>
        </w:rPr>
        <w:t xml:space="preserve">При приёме на работу предоставляют должность в соответствии с полученной специальностью и квалификацией, не устанавливают испытательный срок, определяют норму часов педагогической работы не менее ставки заработной платы. </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bCs/>
        </w:rPr>
        <w:t>6.22.2.</w:t>
      </w:r>
      <w:r w:rsidRPr="00F44789">
        <w:rPr>
          <w:rFonts w:eastAsia="Calibri"/>
        </w:rPr>
        <w:t xml:space="preserve">Направляют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bCs/>
        </w:rPr>
        <w:t>6.22.3.</w:t>
      </w:r>
      <w:r w:rsidRPr="00F44789">
        <w:rPr>
          <w:rFonts w:eastAsia="Calibri"/>
        </w:rPr>
        <w:t xml:space="preserve">Информируют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 </w:t>
      </w:r>
    </w:p>
    <w:p w:rsidR="00AA009C" w:rsidRPr="00F44789" w:rsidRDefault="00AA009C" w:rsidP="00AA009C">
      <w:pPr>
        <w:autoSpaceDE w:val="0"/>
        <w:autoSpaceDN w:val="0"/>
        <w:adjustRightInd w:val="0"/>
        <w:spacing w:line="276" w:lineRule="auto"/>
        <w:ind w:firstLine="567"/>
        <w:jc w:val="both"/>
        <w:rPr>
          <w:rFonts w:eastAsia="Calibri"/>
        </w:rPr>
      </w:pPr>
      <w:r w:rsidRPr="00F44789">
        <w:rPr>
          <w:rFonts w:eastAsia="Calibri"/>
          <w:bCs/>
        </w:rPr>
        <w:lastRenderedPageBreak/>
        <w:t>6.22.4.</w:t>
      </w:r>
      <w:r w:rsidRPr="00F44789">
        <w:rPr>
          <w:rFonts w:eastAsia="Calibri"/>
        </w:rPr>
        <w:t xml:space="preserve">Создают условия для активного участия молодых специалистов в деятельности образовательной организации, поддерживают патриотическое, физическое воспитание молодежи, ведение ими здорового образа жизни. </w:t>
      </w:r>
    </w:p>
    <w:p w:rsidR="00AA009C" w:rsidRPr="00F44789" w:rsidRDefault="00AA009C" w:rsidP="00AA009C">
      <w:pPr>
        <w:pStyle w:val="aff5"/>
        <w:ind w:left="0" w:firstLine="567"/>
        <w:jc w:val="both"/>
        <w:rPr>
          <w:rFonts w:eastAsia="Calibri"/>
          <w:sz w:val="24"/>
          <w:szCs w:val="24"/>
        </w:rPr>
      </w:pPr>
      <w:r w:rsidRPr="00F44789">
        <w:rPr>
          <w:rFonts w:eastAsia="Calibri"/>
          <w:bCs/>
          <w:sz w:val="24"/>
          <w:szCs w:val="24"/>
        </w:rPr>
        <w:t>6.22.5.</w:t>
      </w:r>
      <w:r w:rsidRPr="00F44789">
        <w:rPr>
          <w:rFonts w:eastAsia="Calibri"/>
          <w:sz w:val="24"/>
          <w:szCs w:val="24"/>
        </w:rPr>
        <w:t>Содействуют их участию в работе Молодежных советов и других педагогических общественных объединений.</w:t>
      </w:r>
    </w:p>
    <w:p w:rsidR="00AA009C" w:rsidRPr="00F44789" w:rsidRDefault="00AA009C" w:rsidP="00F44789">
      <w:pPr>
        <w:jc w:val="both"/>
        <w:rPr>
          <w:rFonts w:eastAsia="MS Mincho"/>
        </w:rPr>
      </w:pPr>
    </w:p>
    <w:p w:rsidR="002108E1" w:rsidRPr="00F44789" w:rsidRDefault="002108E1" w:rsidP="002108E1">
      <w:pPr>
        <w:jc w:val="both"/>
        <w:rPr>
          <w:rFonts w:eastAsia="MS Mincho"/>
        </w:rPr>
      </w:pPr>
    </w:p>
    <w:p w:rsidR="00C16069" w:rsidRDefault="00471535" w:rsidP="00A40770">
      <w:pPr>
        <w:pStyle w:val="a3"/>
        <w:numPr>
          <w:ilvl w:val="0"/>
          <w:numId w:val="54"/>
        </w:numPr>
        <w:jc w:val="center"/>
        <w:rPr>
          <w:rFonts w:ascii="Times New Roman" w:eastAsia="MS Mincho" w:hAnsi="Times New Roman"/>
          <w:b/>
          <w:sz w:val="24"/>
          <w:szCs w:val="24"/>
        </w:rPr>
      </w:pPr>
      <w:r w:rsidRPr="001907BF">
        <w:rPr>
          <w:rFonts w:ascii="Times New Roman" w:eastAsia="MS Mincho" w:hAnsi="Times New Roman"/>
          <w:b/>
          <w:sz w:val="24"/>
          <w:szCs w:val="24"/>
        </w:rPr>
        <w:t>Условия и охрана труда</w:t>
      </w:r>
      <w:r w:rsidR="0085231E" w:rsidRPr="001907BF">
        <w:rPr>
          <w:rFonts w:ascii="Times New Roman" w:eastAsia="MS Mincho" w:hAnsi="Times New Roman"/>
          <w:b/>
          <w:sz w:val="24"/>
          <w:szCs w:val="24"/>
        </w:rPr>
        <w:t>.</w:t>
      </w:r>
    </w:p>
    <w:p w:rsidR="002108E1" w:rsidRPr="001907BF" w:rsidRDefault="002108E1" w:rsidP="002108E1">
      <w:pPr>
        <w:pStyle w:val="a3"/>
        <w:jc w:val="center"/>
        <w:rPr>
          <w:rFonts w:ascii="Times New Roman" w:eastAsia="MS Mincho" w:hAnsi="Times New Roman"/>
          <w:b/>
          <w:sz w:val="24"/>
          <w:szCs w:val="24"/>
        </w:rPr>
      </w:pPr>
    </w:p>
    <w:p w:rsidR="00DD17D5" w:rsidRPr="001907BF" w:rsidRDefault="00DD17D5" w:rsidP="00DD17D5">
      <w:pPr>
        <w:pStyle w:val="a3"/>
        <w:ind w:firstLine="426"/>
        <w:jc w:val="both"/>
        <w:rPr>
          <w:rFonts w:ascii="Times New Roman" w:eastAsia="MS Mincho" w:hAnsi="Times New Roman"/>
          <w:b/>
          <w:sz w:val="24"/>
          <w:szCs w:val="24"/>
        </w:rPr>
      </w:pPr>
      <w:r w:rsidRPr="001907BF">
        <w:rPr>
          <w:rFonts w:ascii="Times New Roman" w:eastAsia="MS Mincho" w:hAnsi="Times New Roman"/>
          <w:b/>
          <w:sz w:val="24"/>
          <w:szCs w:val="24"/>
        </w:rPr>
        <w:t>Стороны Коллективного договора рассматривают охрану труда и здоровье работников Организации в качестве одного из приоритетных направлений деятельности и обязуются:</w:t>
      </w:r>
    </w:p>
    <w:p w:rsidR="00DD17D5" w:rsidRPr="001907BF" w:rsidRDefault="00DD17D5" w:rsidP="00DD17D5">
      <w:pPr>
        <w:pStyle w:val="a3"/>
        <w:rPr>
          <w:rFonts w:ascii="Times New Roman" w:eastAsia="MS Mincho" w:hAnsi="Times New Roman"/>
          <w:b/>
          <w:sz w:val="24"/>
          <w:szCs w:val="24"/>
        </w:rPr>
      </w:pPr>
    </w:p>
    <w:p w:rsidR="00BC41F7" w:rsidRPr="001907BF" w:rsidRDefault="004A68A3" w:rsidP="00A40770">
      <w:pPr>
        <w:pStyle w:val="a3"/>
        <w:numPr>
          <w:ilvl w:val="1"/>
          <w:numId w:val="55"/>
        </w:numPr>
        <w:rPr>
          <w:rFonts w:ascii="Times New Roman" w:eastAsia="MS Mincho" w:hAnsi="Times New Roman"/>
          <w:sz w:val="24"/>
          <w:szCs w:val="24"/>
        </w:rPr>
      </w:pPr>
      <w:r w:rsidRPr="001907BF">
        <w:rPr>
          <w:rFonts w:ascii="Times New Roman" w:eastAsia="MS Mincho" w:hAnsi="Times New Roman"/>
          <w:sz w:val="24"/>
          <w:szCs w:val="24"/>
        </w:rPr>
        <w:t xml:space="preserve">Осуществлять контроль </w:t>
      </w:r>
      <w:r w:rsidR="00BC41F7" w:rsidRPr="001907BF">
        <w:rPr>
          <w:rFonts w:ascii="Times New Roman" w:eastAsia="MS Mincho" w:hAnsi="Times New Roman"/>
          <w:sz w:val="24"/>
          <w:szCs w:val="24"/>
        </w:rPr>
        <w:t>по вопросу обеспечения  мер по охране труда р</w:t>
      </w:r>
      <w:r w:rsidRPr="001907BF">
        <w:rPr>
          <w:rFonts w:ascii="Times New Roman" w:eastAsia="MS Mincho" w:hAnsi="Times New Roman"/>
          <w:sz w:val="24"/>
          <w:szCs w:val="24"/>
        </w:rPr>
        <w:t>аботников Организации</w:t>
      </w:r>
      <w:r w:rsidR="00BC41F7" w:rsidRPr="001907BF">
        <w:rPr>
          <w:rFonts w:ascii="Times New Roman" w:eastAsia="MS Mincho" w:hAnsi="Times New Roman"/>
          <w:sz w:val="24"/>
          <w:szCs w:val="24"/>
        </w:rPr>
        <w:t xml:space="preserve"> для чего:</w:t>
      </w:r>
    </w:p>
    <w:p w:rsidR="00BC41F7" w:rsidRPr="001907BF" w:rsidRDefault="004A68A3" w:rsidP="00BE1B9A">
      <w:pPr>
        <w:numPr>
          <w:ilvl w:val="0"/>
          <w:numId w:val="38"/>
        </w:numPr>
        <w:ind w:left="709" w:hanging="283"/>
        <w:jc w:val="both"/>
      </w:pPr>
      <w:r w:rsidRPr="001907BF">
        <w:rPr>
          <w:rFonts w:eastAsia="MS Mincho"/>
        </w:rPr>
        <w:t>финансировать</w:t>
      </w:r>
      <w:r w:rsidR="00BC41F7" w:rsidRPr="001907BF">
        <w:rPr>
          <w:rFonts w:eastAsia="MS Mincho"/>
        </w:rPr>
        <w:t xml:space="preserve"> мероприятия по охране труда, пожарной безопасности </w:t>
      </w:r>
      <w:r w:rsidRPr="001907BF">
        <w:rPr>
          <w:rFonts w:eastAsia="MS Mincho"/>
        </w:rPr>
        <w:t>Организации</w:t>
      </w:r>
      <w:r w:rsidR="00BC41F7" w:rsidRPr="001907BF">
        <w:rPr>
          <w:rFonts w:eastAsia="MS Mincho"/>
        </w:rPr>
        <w:t xml:space="preserve"> в </w:t>
      </w:r>
      <w:r w:rsidRPr="001907BF">
        <w:t xml:space="preserve"> размере не менее 2,0 процента</w:t>
      </w:r>
      <w:r w:rsidR="00BC41F7" w:rsidRPr="001907BF">
        <w:t xml:space="preserve"> от фонда оплаты труда и не менее 0,7 процента от суммы эксплуатационных расходов</w:t>
      </w:r>
      <w:r w:rsidRPr="001907BF">
        <w:t xml:space="preserve"> на содержание образовательной  О</w:t>
      </w:r>
      <w:r w:rsidR="00DD17D5" w:rsidRPr="001907BF">
        <w:t>рганизации.</w:t>
      </w:r>
    </w:p>
    <w:p w:rsidR="001E15FA" w:rsidRPr="001907BF" w:rsidRDefault="00BC41F7" w:rsidP="00DD17D5">
      <w:pPr>
        <w:ind w:left="426" w:firstLine="426"/>
        <w:jc w:val="both"/>
        <w:rPr>
          <w:b/>
        </w:rPr>
      </w:pPr>
      <w:r w:rsidRPr="001907BF">
        <w:t xml:space="preserve">Конкретный размер средств на указанные цели определяется </w:t>
      </w:r>
      <w:r w:rsidR="004A68A3" w:rsidRPr="001907BF">
        <w:t xml:space="preserve"> в соглашении по охране труда</w:t>
      </w:r>
      <w:r w:rsidR="001E15FA" w:rsidRPr="001907BF">
        <w:t>, является приложением к Коллективному договору</w:t>
      </w:r>
      <w:proofErr w:type="gramStart"/>
      <w:r w:rsidR="001E15FA" w:rsidRPr="001907BF">
        <w:t>.(</w:t>
      </w:r>
      <w:proofErr w:type="gramEnd"/>
      <w:r w:rsidR="001E15FA" w:rsidRPr="001907BF">
        <w:t>Приложение №7)</w:t>
      </w:r>
    </w:p>
    <w:p w:rsidR="00BC41F7" w:rsidRPr="00F44789" w:rsidRDefault="00D71B0B" w:rsidP="00D71B0B">
      <w:pPr>
        <w:jc w:val="both"/>
      </w:pPr>
      <w:proofErr w:type="gramStart"/>
      <w:r w:rsidRPr="00F44789">
        <w:t>Использует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w:t>
      </w:r>
      <w:proofErr w:type="gramEnd"/>
      <w:r w:rsidRPr="00F44789">
        <w:t xml:space="preserve"> </w:t>
      </w:r>
      <w:proofErr w:type="gramStart"/>
      <w:r w:rsidRPr="00F44789">
        <w:t>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лечением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p>
    <w:p w:rsidR="00D71B0B" w:rsidRPr="001907BF" w:rsidRDefault="00D71B0B" w:rsidP="00D71B0B">
      <w:pPr>
        <w:jc w:val="both"/>
      </w:pPr>
    </w:p>
    <w:p w:rsidR="00BC41F7" w:rsidRPr="001907BF" w:rsidRDefault="001E15FA" w:rsidP="00A40770">
      <w:pPr>
        <w:numPr>
          <w:ilvl w:val="1"/>
          <w:numId w:val="55"/>
        </w:numPr>
        <w:ind w:left="426"/>
        <w:jc w:val="both"/>
      </w:pPr>
      <w:r w:rsidRPr="001907BF">
        <w:t xml:space="preserve">Создать службу охраны труда </w:t>
      </w:r>
      <w:r w:rsidR="00BC41F7" w:rsidRPr="001907BF">
        <w:t xml:space="preserve"> в соответствии со статьей 217 Трудового кодекса Российской Федерации.</w:t>
      </w:r>
    </w:p>
    <w:p w:rsidR="00C16069" w:rsidRPr="001907BF" w:rsidRDefault="001E15FA" w:rsidP="00A40770">
      <w:pPr>
        <w:numPr>
          <w:ilvl w:val="1"/>
          <w:numId w:val="55"/>
        </w:numPr>
        <w:jc w:val="both"/>
        <w:rPr>
          <w:rFonts w:eastAsia="MS Mincho"/>
        </w:rPr>
      </w:pPr>
      <w:r w:rsidRPr="001907BF">
        <w:t>Обеспечить</w:t>
      </w:r>
      <w:r w:rsidR="00BC41F7" w:rsidRPr="001907BF">
        <w:t xml:space="preserve"> 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00BC41F7" w:rsidRPr="001907BF">
          <w:t>2013 г</w:t>
        </w:r>
      </w:smartTag>
      <w:r w:rsidR="00BC41F7" w:rsidRPr="001907BF">
        <w:t>. № 426-ФЗ «О специальной оценке условий труда».</w:t>
      </w:r>
    </w:p>
    <w:p w:rsidR="00C16069" w:rsidRPr="001907BF" w:rsidRDefault="001E15FA" w:rsidP="00A40770">
      <w:pPr>
        <w:numPr>
          <w:ilvl w:val="1"/>
          <w:numId w:val="55"/>
        </w:numPr>
        <w:ind w:left="426"/>
        <w:jc w:val="both"/>
      </w:pPr>
      <w:r w:rsidRPr="001907BF">
        <w:t>Способствовать</w:t>
      </w:r>
      <w:r w:rsidR="00C16069" w:rsidRPr="001907BF">
        <w:t xml:space="preserve"> решению вопросов по созданию безопасных условий и ох</w:t>
      </w:r>
      <w:r w:rsidRPr="001907BF">
        <w:t>раны труда в Организации</w:t>
      </w:r>
      <w:r w:rsidR="00C16069" w:rsidRPr="001907BF">
        <w:t xml:space="preserve">. </w:t>
      </w:r>
    </w:p>
    <w:p w:rsidR="00C16069" w:rsidRPr="001907BF" w:rsidRDefault="001E15FA" w:rsidP="00A40770">
      <w:pPr>
        <w:numPr>
          <w:ilvl w:val="1"/>
          <w:numId w:val="55"/>
        </w:numPr>
        <w:ind w:left="426"/>
        <w:jc w:val="both"/>
      </w:pPr>
      <w:r w:rsidRPr="001907BF">
        <w:t>Обеспечить</w:t>
      </w:r>
      <w:r w:rsidR="00C16069" w:rsidRPr="001907BF">
        <w:t xml:space="preserve"> работников </w:t>
      </w:r>
      <w:r w:rsidR="00C022AA" w:rsidRPr="001907BF">
        <w:t xml:space="preserve">Организации </w:t>
      </w:r>
      <w:r w:rsidR="00C16069" w:rsidRPr="001907BF">
        <w:t xml:space="preserve">спецодеждой, </w:t>
      </w:r>
      <w:proofErr w:type="spellStart"/>
      <w:r w:rsidR="00C16069" w:rsidRPr="001907BF">
        <w:t>спецобувью</w:t>
      </w:r>
      <w:proofErr w:type="spellEnd"/>
      <w:r w:rsidR="00C16069" w:rsidRPr="001907BF">
        <w:t xml:space="preserve"> и другими средствами индивидуальной защиты</w:t>
      </w:r>
      <w:r w:rsidR="00F44789">
        <w:t xml:space="preserve"> </w:t>
      </w:r>
      <w:r w:rsidR="00C022AA" w:rsidRPr="001907BF">
        <w:t>(Приложение № 5</w:t>
      </w:r>
      <w:r w:rsidR="00370818" w:rsidRPr="001907BF">
        <w:t>)</w:t>
      </w:r>
      <w:r w:rsidR="00C16069" w:rsidRPr="001907BF">
        <w:rPr>
          <w:b/>
        </w:rPr>
        <w:t xml:space="preserve">. </w:t>
      </w:r>
    </w:p>
    <w:p w:rsidR="000A26E5" w:rsidRPr="001907BF" w:rsidRDefault="00C022AA" w:rsidP="00A40770">
      <w:pPr>
        <w:numPr>
          <w:ilvl w:val="1"/>
          <w:numId w:val="55"/>
        </w:numPr>
        <w:shd w:val="clear" w:color="auto" w:fill="FFFFFF"/>
        <w:ind w:left="426"/>
        <w:jc w:val="both"/>
        <w:rPr>
          <w:bCs/>
          <w:i/>
        </w:rPr>
      </w:pPr>
      <w:r w:rsidRPr="001907BF">
        <w:rPr>
          <w:rFonts w:eastAsia="MS Mincho"/>
        </w:rPr>
        <w:t xml:space="preserve">Администрация и профком первичной профсоюзной организации </w:t>
      </w:r>
      <w:r w:rsidR="000A26E5" w:rsidRPr="001907BF">
        <w:rPr>
          <w:rFonts w:eastAsia="MS Mincho"/>
        </w:rPr>
        <w:t>в</w:t>
      </w:r>
      <w:r w:rsidR="000A26E5" w:rsidRPr="001907BF">
        <w:t xml:space="preserve"> целях развития общественного </w:t>
      </w:r>
      <w:proofErr w:type="gramStart"/>
      <w:r w:rsidR="000A26E5" w:rsidRPr="001907BF">
        <w:t>контроля за</w:t>
      </w:r>
      <w:proofErr w:type="gramEnd"/>
      <w:r w:rsidR="000A26E5" w:rsidRPr="001907BF">
        <w:t xml:space="preserve"> соблюдением прав и законных и</w:t>
      </w:r>
      <w:r w:rsidRPr="001907BF">
        <w:t>нтересов работников Организации в области охраны труда организует</w:t>
      </w:r>
      <w:r w:rsidR="000A26E5" w:rsidRPr="001907BF">
        <w:t xml:space="preserve">: </w:t>
      </w:r>
    </w:p>
    <w:p w:rsidR="00370818" w:rsidRPr="001907BF" w:rsidRDefault="00C022AA" w:rsidP="00BE1B9A">
      <w:pPr>
        <w:numPr>
          <w:ilvl w:val="0"/>
          <w:numId w:val="39"/>
        </w:numPr>
        <w:tabs>
          <w:tab w:val="clear" w:pos="720"/>
          <w:tab w:val="num" w:pos="-3828"/>
        </w:tabs>
        <w:ind w:left="567" w:hanging="207"/>
        <w:jc w:val="both"/>
      </w:pPr>
      <w:r w:rsidRPr="001907BF">
        <w:rPr>
          <w:bCs/>
        </w:rPr>
        <w:t>Стимулирование</w:t>
      </w:r>
      <w:r w:rsidR="000A26E5" w:rsidRPr="001907BF">
        <w:rPr>
          <w:bCs/>
        </w:rPr>
        <w:t xml:space="preserve"> работы уполномоче</w:t>
      </w:r>
      <w:r w:rsidRPr="001907BF">
        <w:rPr>
          <w:bCs/>
        </w:rPr>
        <w:t>нных по охране труда профсоюзного</w:t>
      </w:r>
      <w:r w:rsidR="000A26E5" w:rsidRPr="001907BF">
        <w:rPr>
          <w:bCs/>
        </w:rPr>
        <w:t xml:space="preserve"> ко</w:t>
      </w:r>
      <w:r w:rsidRPr="001907BF">
        <w:rPr>
          <w:bCs/>
        </w:rPr>
        <w:t>митета</w:t>
      </w:r>
      <w:r w:rsidR="00F44789">
        <w:rPr>
          <w:bCs/>
        </w:rPr>
        <w:t xml:space="preserve"> </w:t>
      </w:r>
      <w:r w:rsidR="000A26E5" w:rsidRPr="001907BF">
        <w:t>через начисление баллов, при распределении стимулирующей части заработной платы.</w:t>
      </w:r>
    </w:p>
    <w:p w:rsidR="00370818" w:rsidRPr="001907BF" w:rsidRDefault="00C022AA" w:rsidP="00BE1B9A">
      <w:pPr>
        <w:numPr>
          <w:ilvl w:val="0"/>
          <w:numId w:val="39"/>
        </w:numPr>
        <w:tabs>
          <w:tab w:val="clear" w:pos="720"/>
          <w:tab w:val="num" w:pos="-3828"/>
        </w:tabs>
        <w:ind w:left="567" w:hanging="207"/>
        <w:jc w:val="both"/>
      </w:pPr>
      <w:r w:rsidRPr="001907BF">
        <w:rPr>
          <w:bCs/>
        </w:rPr>
        <w:lastRenderedPageBreak/>
        <w:t>Предоставление</w:t>
      </w:r>
      <w:r w:rsidR="000A26E5" w:rsidRPr="001907BF">
        <w:rPr>
          <w:bCs/>
        </w:rPr>
        <w:t xml:space="preserve"> уполномоченным лицам  по охране труда </w:t>
      </w:r>
      <w:r w:rsidR="000A26E5" w:rsidRPr="001907BF">
        <w:t>времени в течение рабочего дня, необходимого им</w:t>
      </w:r>
      <w:r w:rsidR="000A26E5" w:rsidRPr="001907BF">
        <w:rPr>
          <w:bCs/>
        </w:rPr>
        <w:t xml:space="preserve"> для выполнения возложенных на них функций,</w:t>
      </w:r>
      <w:r w:rsidR="00F44789">
        <w:rPr>
          <w:bCs/>
        </w:rPr>
        <w:t xml:space="preserve"> </w:t>
      </w:r>
      <w:r w:rsidR="000A26E5" w:rsidRPr="001907BF">
        <w:rPr>
          <w:bCs/>
        </w:rPr>
        <w:t>с сохранением заработной платы</w:t>
      </w:r>
      <w:r w:rsidR="000A26E5" w:rsidRPr="001907BF">
        <w:t xml:space="preserve"> (постановление Минтруда РФ от 08.04.94г. № 30).</w:t>
      </w:r>
    </w:p>
    <w:p w:rsidR="00370818" w:rsidRPr="001907BF" w:rsidRDefault="00C022AA" w:rsidP="00BE1B9A">
      <w:pPr>
        <w:numPr>
          <w:ilvl w:val="0"/>
          <w:numId w:val="39"/>
        </w:numPr>
        <w:tabs>
          <w:tab w:val="clear" w:pos="720"/>
          <w:tab w:val="num" w:pos="-3828"/>
        </w:tabs>
        <w:ind w:left="567" w:hanging="207"/>
        <w:jc w:val="both"/>
      </w:pPr>
      <w:r w:rsidRPr="001907BF">
        <w:t>Участие в  смотре</w:t>
      </w:r>
      <w:r w:rsidR="0076642D" w:rsidRPr="001907BF">
        <w:t>-конкурсе</w:t>
      </w:r>
      <w:r w:rsidR="000A26E5" w:rsidRPr="001907BF">
        <w:t xml:space="preserve"> на звание лучший «Лучший уполномоченный по охране труда Профсоюза работников народного образования и науки Российской Федерации» и на звание «Лучший внештатный технический инспектор труда Профсоюза работников народного образования и науки Российской Федерации». </w:t>
      </w:r>
    </w:p>
    <w:p w:rsidR="00370818" w:rsidRPr="001907BF" w:rsidRDefault="0076642D" w:rsidP="00BE1B9A">
      <w:pPr>
        <w:numPr>
          <w:ilvl w:val="0"/>
          <w:numId w:val="39"/>
        </w:numPr>
        <w:tabs>
          <w:tab w:val="clear" w:pos="720"/>
          <w:tab w:val="num" w:pos="-3828"/>
        </w:tabs>
        <w:ind w:left="567" w:hanging="207"/>
        <w:jc w:val="both"/>
      </w:pPr>
      <w:r w:rsidRPr="001907BF">
        <w:t>Утверждение</w:t>
      </w:r>
      <w:r w:rsidR="00F44789">
        <w:t xml:space="preserve"> </w:t>
      </w:r>
      <w:r w:rsidRPr="001907BF">
        <w:rPr>
          <w:rFonts w:eastAsia="MS Mincho"/>
        </w:rPr>
        <w:t>положения</w:t>
      </w:r>
      <w:r w:rsidR="000A26E5" w:rsidRPr="001907BF">
        <w:rPr>
          <w:rFonts w:eastAsia="MS Mincho"/>
        </w:rPr>
        <w:t xml:space="preserve"> о системе управления охран</w:t>
      </w:r>
      <w:r w:rsidR="00370818" w:rsidRPr="001907BF">
        <w:rPr>
          <w:rFonts w:eastAsia="MS Mincho"/>
        </w:rPr>
        <w:t>ой</w:t>
      </w:r>
      <w:r w:rsidR="000A26E5" w:rsidRPr="001907BF">
        <w:rPr>
          <w:rFonts w:eastAsia="MS Mincho"/>
        </w:rPr>
        <w:t xml:space="preserve"> труда в </w:t>
      </w:r>
      <w:r w:rsidRPr="001907BF">
        <w:rPr>
          <w:rFonts w:eastAsia="MS Mincho"/>
        </w:rPr>
        <w:t>образовательной Организации</w:t>
      </w:r>
      <w:r w:rsidR="000A26E5" w:rsidRPr="001907BF">
        <w:rPr>
          <w:rFonts w:eastAsia="MS Mincho"/>
        </w:rPr>
        <w:t>;</w:t>
      </w:r>
    </w:p>
    <w:p w:rsidR="00370818" w:rsidRPr="001907BF" w:rsidRDefault="0076642D" w:rsidP="00BE1B9A">
      <w:pPr>
        <w:numPr>
          <w:ilvl w:val="0"/>
          <w:numId w:val="39"/>
        </w:numPr>
        <w:tabs>
          <w:tab w:val="clear" w:pos="720"/>
          <w:tab w:val="num" w:pos="-3828"/>
        </w:tabs>
        <w:ind w:left="567" w:hanging="207"/>
        <w:jc w:val="both"/>
      </w:pPr>
      <w:r w:rsidRPr="001907BF">
        <w:t xml:space="preserve">Осуществление контроля </w:t>
      </w:r>
      <w:r w:rsidR="00C16069" w:rsidRPr="001907BF">
        <w:t xml:space="preserve"> по вопросам обеспечения мер охраны труда. </w:t>
      </w:r>
    </w:p>
    <w:p w:rsidR="00370818" w:rsidRPr="001907BF" w:rsidRDefault="0076642D" w:rsidP="00BE1B9A">
      <w:pPr>
        <w:numPr>
          <w:ilvl w:val="0"/>
          <w:numId w:val="39"/>
        </w:numPr>
        <w:tabs>
          <w:tab w:val="clear" w:pos="720"/>
          <w:tab w:val="num" w:pos="-3828"/>
        </w:tabs>
        <w:ind w:left="567" w:hanging="207"/>
        <w:jc w:val="both"/>
      </w:pPr>
      <w:r w:rsidRPr="001907BF">
        <w:t>Приостановление</w:t>
      </w:r>
      <w:r w:rsidR="00C16069" w:rsidRPr="001907BF">
        <w:t xml:space="preserve"> частично</w:t>
      </w:r>
      <w:r w:rsidRPr="001907BF">
        <w:t xml:space="preserve"> или полностью деятельность Организации</w:t>
      </w:r>
      <w:r w:rsidR="00C16069" w:rsidRPr="001907BF">
        <w:t xml:space="preserve"> при возникновении опасности для жизни и здоровья учащихся и работников до полного устранения вызывающих их причин.</w:t>
      </w:r>
    </w:p>
    <w:p w:rsidR="00C16069" w:rsidRPr="001907BF" w:rsidRDefault="0076642D" w:rsidP="00BE1B9A">
      <w:pPr>
        <w:numPr>
          <w:ilvl w:val="0"/>
          <w:numId w:val="39"/>
        </w:numPr>
        <w:tabs>
          <w:tab w:val="clear" w:pos="720"/>
          <w:tab w:val="num" w:pos="-3828"/>
        </w:tabs>
        <w:ind w:left="567" w:hanging="207"/>
        <w:jc w:val="both"/>
      </w:pPr>
      <w:r w:rsidRPr="001907BF">
        <w:t>Привлечение</w:t>
      </w:r>
      <w:r w:rsidR="00C16069" w:rsidRPr="001907BF">
        <w:t xml:space="preserve"> в установленном порядке к ответственности лиц нарушающих трудовое законодательство и иные нормативные правовые акты, содержащие нормы трудового права в области охраны труда. </w:t>
      </w:r>
    </w:p>
    <w:p w:rsidR="000A26E5" w:rsidRPr="003E7868" w:rsidRDefault="00C16069" w:rsidP="00A40770">
      <w:pPr>
        <w:pStyle w:val="a3"/>
        <w:numPr>
          <w:ilvl w:val="1"/>
          <w:numId w:val="55"/>
        </w:numPr>
        <w:ind w:left="426"/>
        <w:jc w:val="both"/>
        <w:rPr>
          <w:rFonts w:ascii="Times New Roman" w:eastAsia="MS Mincho" w:hAnsi="Times New Roman"/>
          <w:b/>
          <w:sz w:val="24"/>
          <w:szCs w:val="24"/>
        </w:rPr>
      </w:pPr>
      <w:r w:rsidRPr="003E7868">
        <w:rPr>
          <w:rFonts w:ascii="Times New Roman" w:eastAsia="MS Mincho" w:hAnsi="Times New Roman"/>
          <w:b/>
          <w:sz w:val="24"/>
          <w:szCs w:val="24"/>
        </w:rPr>
        <w:t>Адми</w:t>
      </w:r>
      <w:r w:rsidR="0076642D" w:rsidRPr="003E7868">
        <w:rPr>
          <w:rFonts w:ascii="Times New Roman" w:eastAsia="MS Mincho" w:hAnsi="Times New Roman"/>
          <w:b/>
          <w:sz w:val="24"/>
          <w:szCs w:val="24"/>
        </w:rPr>
        <w:t>нистрация Организации</w:t>
      </w:r>
      <w:r w:rsidR="000A26E5" w:rsidRPr="003E7868">
        <w:rPr>
          <w:rFonts w:ascii="Times New Roman" w:eastAsia="MS Mincho" w:hAnsi="Times New Roman"/>
          <w:b/>
          <w:sz w:val="24"/>
          <w:szCs w:val="24"/>
        </w:rPr>
        <w:t>:</w:t>
      </w:r>
    </w:p>
    <w:p w:rsidR="00370818" w:rsidRPr="001907BF" w:rsidRDefault="0076642D" w:rsidP="00BE1B9A">
      <w:pPr>
        <w:pStyle w:val="a3"/>
        <w:numPr>
          <w:ilvl w:val="0"/>
          <w:numId w:val="40"/>
        </w:numPr>
        <w:tabs>
          <w:tab w:val="clear" w:pos="720"/>
          <w:tab w:val="num" w:pos="-3969"/>
        </w:tabs>
        <w:ind w:left="567" w:hanging="207"/>
        <w:jc w:val="both"/>
        <w:rPr>
          <w:rFonts w:ascii="Times New Roman" w:eastAsia="MS Mincho" w:hAnsi="Times New Roman"/>
          <w:sz w:val="24"/>
          <w:szCs w:val="24"/>
        </w:rPr>
      </w:pPr>
      <w:r w:rsidRPr="001907BF">
        <w:rPr>
          <w:rFonts w:ascii="Times New Roman" w:eastAsia="MS Mincho" w:hAnsi="Times New Roman"/>
          <w:sz w:val="24"/>
          <w:szCs w:val="24"/>
        </w:rPr>
        <w:t>утверждает</w:t>
      </w:r>
      <w:r w:rsidR="000A26E5" w:rsidRPr="001907BF">
        <w:rPr>
          <w:rFonts w:ascii="Times New Roman" w:eastAsia="MS Mincho" w:hAnsi="Times New Roman"/>
          <w:sz w:val="24"/>
          <w:szCs w:val="24"/>
        </w:rPr>
        <w:t xml:space="preserve"> Положение о сист</w:t>
      </w:r>
      <w:r w:rsidRPr="001907BF">
        <w:rPr>
          <w:rFonts w:ascii="Times New Roman" w:eastAsia="MS Mincho" w:hAnsi="Times New Roman"/>
          <w:sz w:val="24"/>
          <w:szCs w:val="24"/>
        </w:rPr>
        <w:t>еме управления охраной труда в Организации</w:t>
      </w:r>
      <w:r w:rsidR="000A26E5" w:rsidRPr="001907BF">
        <w:rPr>
          <w:rFonts w:ascii="Times New Roman" w:eastAsia="MS Mincho" w:hAnsi="Times New Roman"/>
          <w:sz w:val="24"/>
          <w:szCs w:val="24"/>
        </w:rPr>
        <w:t>;</w:t>
      </w:r>
    </w:p>
    <w:p w:rsidR="00C16069" w:rsidRPr="001907BF" w:rsidRDefault="00C16069" w:rsidP="00BE1B9A">
      <w:pPr>
        <w:pStyle w:val="a3"/>
        <w:numPr>
          <w:ilvl w:val="0"/>
          <w:numId w:val="40"/>
        </w:numPr>
        <w:tabs>
          <w:tab w:val="clear" w:pos="720"/>
          <w:tab w:val="num" w:pos="-3969"/>
        </w:tabs>
        <w:ind w:left="567" w:hanging="207"/>
        <w:jc w:val="both"/>
        <w:rPr>
          <w:rFonts w:ascii="Times New Roman" w:eastAsia="MS Mincho" w:hAnsi="Times New Roman"/>
          <w:sz w:val="24"/>
          <w:szCs w:val="24"/>
        </w:rPr>
      </w:pPr>
      <w:r w:rsidRPr="001907BF">
        <w:rPr>
          <w:rFonts w:ascii="Times New Roman" w:eastAsia="MS Mincho" w:hAnsi="Times New Roman"/>
          <w:sz w:val="24"/>
          <w:szCs w:val="24"/>
        </w:rPr>
        <w:t xml:space="preserve">обеспечивает работников </w:t>
      </w:r>
      <w:r w:rsidR="000A26E5" w:rsidRPr="001907BF">
        <w:rPr>
          <w:rFonts w:ascii="Times New Roman" w:eastAsia="MS Mincho" w:hAnsi="Times New Roman"/>
          <w:sz w:val="24"/>
          <w:szCs w:val="24"/>
        </w:rPr>
        <w:t xml:space="preserve">сертифицированной </w:t>
      </w:r>
      <w:r w:rsidRPr="001907BF">
        <w:rPr>
          <w:rFonts w:ascii="Times New Roman" w:eastAsia="MS Mincho" w:hAnsi="Times New Roman"/>
          <w:sz w:val="24"/>
          <w:szCs w:val="24"/>
        </w:rPr>
        <w:t xml:space="preserve">бесплатной спецодеждой, </w:t>
      </w:r>
      <w:proofErr w:type="spellStart"/>
      <w:r w:rsidRPr="001907BF">
        <w:rPr>
          <w:rFonts w:ascii="Times New Roman" w:eastAsia="MS Mincho" w:hAnsi="Times New Roman"/>
          <w:sz w:val="24"/>
          <w:szCs w:val="24"/>
        </w:rPr>
        <w:t>спецобувью</w:t>
      </w:r>
      <w:proofErr w:type="spellEnd"/>
      <w:r w:rsidRPr="001907BF">
        <w:rPr>
          <w:rFonts w:ascii="Times New Roman" w:eastAsia="MS Mincho" w:hAnsi="Times New Roman"/>
          <w:sz w:val="24"/>
          <w:szCs w:val="24"/>
        </w:rPr>
        <w:t xml:space="preserve"> и другими средствами индивидуальной защиты в соответствии с установленными нормами</w:t>
      </w:r>
      <w:r w:rsidR="000A26E5" w:rsidRPr="001907BF">
        <w:rPr>
          <w:rFonts w:ascii="Times New Roman" w:eastAsia="MS Mincho" w:hAnsi="Times New Roman"/>
          <w:sz w:val="24"/>
          <w:szCs w:val="24"/>
        </w:rPr>
        <w:t>, а также смывающими и обеззараживающими средствами</w:t>
      </w:r>
      <w:r w:rsidR="0076642D" w:rsidRPr="001907BF">
        <w:rPr>
          <w:rFonts w:ascii="Times New Roman" w:eastAsia="MS Mincho" w:hAnsi="Times New Roman"/>
          <w:sz w:val="24"/>
          <w:szCs w:val="24"/>
        </w:rPr>
        <w:t>.</w:t>
      </w:r>
    </w:p>
    <w:p w:rsidR="002A7EC9" w:rsidRPr="001907BF" w:rsidRDefault="003E7868" w:rsidP="00A40770">
      <w:pPr>
        <w:numPr>
          <w:ilvl w:val="1"/>
          <w:numId w:val="55"/>
        </w:numPr>
        <w:ind w:left="426"/>
        <w:jc w:val="both"/>
      </w:pPr>
      <w:r>
        <w:t>Проводит</w:t>
      </w:r>
      <w:r w:rsidR="002A7EC9" w:rsidRPr="001907BF">
        <w:t xml:space="preserve"> за счет</w:t>
      </w:r>
      <w:r w:rsidR="0076642D" w:rsidRPr="001907BF">
        <w:t xml:space="preserve"> средств работодателя</w:t>
      </w:r>
      <w:r>
        <w:t xml:space="preserve"> обязательные предварительные</w:t>
      </w:r>
      <w:r w:rsidR="002A7EC9" w:rsidRPr="001907BF">
        <w:t xml:space="preserve"> (при поступ</w:t>
      </w:r>
      <w:r>
        <w:t>лении на работу) и периодические осмотры</w:t>
      </w:r>
      <w:r w:rsidR="002A7EC9" w:rsidRPr="001907BF">
        <w:t xml:space="preserve">, а также обязательного психиатрического освидетельствования работников в соответствии со </w:t>
      </w:r>
      <w:hyperlink r:id="rId19" w:history="1">
        <w:r w:rsidR="002A7EC9" w:rsidRPr="001907BF">
          <w:rPr>
            <w:rStyle w:val="aff4"/>
            <w:b w:val="0"/>
            <w:bCs w:val="0"/>
            <w:color w:val="auto"/>
            <w:sz w:val="24"/>
            <w:szCs w:val="24"/>
          </w:rPr>
          <w:t>статьей 213</w:t>
        </w:r>
      </w:hyperlink>
      <w:r w:rsidR="002A7EC9" w:rsidRPr="001907BF">
        <w:t xml:space="preserve"> Трудового кодекса Российской Федерации.</w:t>
      </w:r>
    </w:p>
    <w:p w:rsidR="003307E8" w:rsidRPr="001907BF" w:rsidRDefault="0076642D" w:rsidP="00DD17D5">
      <w:pPr>
        <w:ind w:left="426" w:firstLine="425"/>
        <w:jc w:val="both"/>
      </w:pPr>
      <w:r w:rsidRPr="001907BF">
        <w:t xml:space="preserve"> Обеспечение</w:t>
      </w:r>
      <w:r w:rsidR="003307E8" w:rsidRPr="001907BF">
        <w:t xml:space="preserve"> работников </w:t>
      </w:r>
      <w:r w:rsidRPr="001907BF">
        <w:t xml:space="preserve">Организации </w:t>
      </w:r>
      <w:r w:rsidR="003307E8" w:rsidRPr="001907BF">
        <w:t>специальной одеждой, специальной обувью и другими средствами индивидуальной защиты в соответствии с правилами обеспечения и типовыми нормами её бесплатной вы</w:t>
      </w:r>
      <w:r w:rsidRPr="001907BF">
        <w:t xml:space="preserve">дачи, </w:t>
      </w:r>
      <w:r w:rsidR="003307E8" w:rsidRPr="001907BF">
        <w:t xml:space="preserve">а также выдачу смывающих (или) обезвреживающих средств работникам, выполняющим работы, связанные с загрязнением (Приложение </w:t>
      </w:r>
      <w:r w:rsidR="006267B3" w:rsidRPr="001907BF">
        <w:t>№ 4</w:t>
      </w:r>
      <w:r w:rsidR="003307E8" w:rsidRPr="001907BF">
        <w:t xml:space="preserve">). </w:t>
      </w:r>
    </w:p>
    <w:p w:rsidR="00C16069" w:rsidRPr="001907BF" w:rsidRDefault="00C16069" w:rsidP="00A40770">
      <w:pPr>
        <w:pStyle w:val="31"/>
        <w:numPr>
          <w:ilvl w:val="1"/>
          <w:numId w:val="55"/>
        </w:numPr>
        <w:ind w:left="426"/>
        <w:jc w:val="both"/>
      </w:pPr>
      <w:r w:rsidRPr="001907BF">
        <w:t xml:space="preserve">В соответствии с основами законодательства </w:t>
      </w:r>
      <w:r w:rsidR="0086060B" w:rsidRPr="001907BF">
        <w:t>Российской Федерации</w:t>
      </w:r>
      <w:r w:rsidRPr="001907BF">
        <w:t xml:space="preserve"> об  охране труда и необходимостью создания нормальных  условий для   работы стороны обязуются:                                         </w:t>
      </w:r>
    </w:p>
    <w:p w:rsidR="00C16069" w:rsidRPr="001907BF" w:rsidRDefault="003E7868" w:rsidP="00A40770">
      <w:pPr>
        <w:pStyle w:val="4"/>
        <w:numPr>
          <w:ilvl w:val="2"/>
          <w:numId w:val="55"/>
        </w:numPr>
        <w:ind w:left="1134" w:hanging="708"/>
        <w:jc w:val="both"/>
      </w:pPr>
      <w:r>
        <w:t>Обеспечи</w:t>
      </w:r>
      <w:r w:rsidR="001874E6">
        <w:t>т</w:t>
      </w:r>
      <w:r w:rsidR="00C16069" w:rsidRPr="001907BF">
        <w:t xml:space="preserve"> в соответствии с действующим Законодательством обучение, проверку знаний по охране труд</w:t>
      </w:r>
      <w:r w:rsidR="00865B4A" w:rsidRPr="001907BF">
        <w:t>а работников  образовательной  Организации</w:t>
      </w:r>
      <w:r w:rsidR="00C16069" w:rsidRPr="001907BF">
        <w:t xml:space="preserve">,  а   также  повышение  квалификации  и  аттестации  работников  в  части  знаний  норм, правил по охране труда и экологической безопасности.                   </w:t>
      </w:r>
    </w:p>
    <w:p w:rsidR="00C16069" w:rsidRPr="001907BF" w:rsidRDefault="00C16069" w:rsidP="00A40770">
      <w:pPr>
        <w:pStyle w:val="4"/>
        <w:numPr>
          <w:ilvl w:val="2"/>
          <w:numId w:val="55"/>
        </w:numPr>
        <w:ind w:left="1134" w:hanging="708"/>
        <w:jc w:val="both"/>
      </w:pPr>
      <w:r w:rsidRPr="001907BF">
        <w:t>Форми</w:t>
      </w:r>
      <w:r w:rsidR="003E7868">
        <w:t>рует в</w:t>
      </w:r>
      <w:r w:rsidR="00FD054E">
        <w:t xml:space="preserve"> </w:t>
      </w:r>
      <w:r w:rsidR="003E7868" w:rsidRPr="001907BF">
        <w:t>Организации</w:t>
      </w:r>
      <w:r w:rsidRPr="001907BF">
        <w:t xml:space="preserve"> совместные комиссии (комитеты) по охране труда на паритетных началах.                                                   </w:t>
      </w:r>
    </w:p>
    <w:p w:rsidR="00C16069" w:rsidRPr="001907BF" w:rsidRDefault="00C16069" w:rsidP="00A40770">
      <w:pPr>
        <w:pStyle w:val="4"/>
        <w:numPr>
          <w:ilvl w:val="2"/>
          <w:numId w:val="55"/>
        </w:numPr>
        <w:ind w:left="1134" w:hanging="708"/>
        <w:jc w:val="both"/>
      </w:pPr>
      <w:r w:rsidRPr="001907BF">
        <w:t>Не допускать лицензирования деятель</w:t>
      </w:r>
      <w:r w:rsidR="00DF7F0E" w:rsidRPr="001907BF">
        <w:t>ности Организации</w:t>
      </w:r>
      <w:r w:rsidRPr="001907BF">
        <w:t xml:space="preserve"> без заключения органов государственного надзора и контроля  на  соответствие  объектов  требованиям  правил  и норм  охраны труда.                                       </w:t>
      </w:r>
    </w:p>
    <w:p w:rsidR="00C16069" w:rsidRPr="001907BF" w:rsidRDefault="00C16069" w:rsidP="00A40770">
      <w:pPr>
        <w:pStyle w:val="4"/>
        <w:numPr>
          <w:ilvl w:val="2"/>
          <w:numId w:val="55"/>
        </w:numPr>
        <w:ind w:left="1134" w:hanging="708"/>
        <w:jc w:val="both"/>
      </w:pPr>
      <w:r w:rsidRPr="001907BF">
        <w:t xml:space="preserve">Предусматривать  в смете  расходов выделение средств  на капитальный   ремонт помещений, находящихся в аварийном состоянии и  обеспечивать их своевременный ремонт.   </w:t>
      </w:r>
    </w:p>
    <w:p w:rsidR="00C16069" w:rsidRPr="001907BF" w:rsidRDefault="00C16069" w:rsidP="00A40770">
      <w:pPr>
        <w:numPr>
          <w:ilvl w:val="2"/>
          <w:numId w:val="55"/>
        </w:numPr>
        <w:ind w:left="1134" w:hanging="708"/>
        <w:jc w:val="both"/>
      </w:pPr>
      <w:r w:rsidRPr="001907BF">
        <w:t>В  случае  отказа работника от выполнения работ   в   условиях,   допускающих   непосредственную   опасность  для  жизни и здоровья людей, гарантировать защиту этих работников от необоснованных де</w:t>
      </w:r>
      <w:r w:rsidR="00DF7F0E" w:rsidRPr="001907BF">
        <w:t>йствий администрации  Организации</w:t>
      </w:r>
      <w:r w:rsidRPr="001907BF">
        <w:t>.</w:t>
      </w:r>
    </w:p>
    <w:p w:rsidR="00C16069" w:rsidRPr="001907BF" w:rsidRDefault="001E6B17" w:rsidP="00A40770">
      <w:pPr>
        <w:pStyle w:val="11"/>
        <w:numPr>
          <w:ilvl w:val="1"/>
          <w:numId w:val="55"/>
        </w:numPr>
        <w:ind w:left="709" w:hanging="715"/>
        <w:rPr>
          <w:rFonts w:ascii="Times New Roman" w:hAnsi="Times New Roman"/>
          <w:sz w:val="24"/>
          <w:szCs w:val="24"/>
        </w:rPr>
      </w:pPr>
      <w:r>
        <w:rPr>
          <w:rFonts w:ascii="Times New Roman" w:hAnsi="Times New Roman"/>
          <w:sz w:val="24"/>
          <w:szCs w:val="24"/>
        </w:rPr>
        <w:t>Финансировать</w:t>
      </w:r>
      <w:r w:rsidR="00C16069" w:rsidRPr="001907BF">
        <w:rPr>
          <w:rFonts w:ascii="Times New Roman" w:hAnsi="Times New Roman"/>
          <w:sz w:val="24"/>
          <w:szCs w:val="24"/>
        </w:rPr>
        <w:t xml:space="preserve"> оплату труда </w:t>
      </w:r>
      <w:r w:rsidR="00DF7F0E" w:rsidRPr="001907BF">
        <w:rPr>
          <w:rFonts w:ascii="Times New Roman" w:hAnsi="Times New Roman"/>
          <w:sz w:val="24"/>
          <w:szCs w:val="24"/>
        </w:rPr>
        <w:t>работников Организации</w:t>
      </w:r>
      <w:r w:rsidR="00C16069" w:rsidRPr="001907BF">
        <w:rPr>
          <w:rFonts w:ascii="Times New Roman" w:hAnsi="Times New Roman"/>
          <w:sz w:val="24"/>
          <w:szCs w:val="24"/>
        </w:rPr>
        <w:t xml:space="preserve">, занятых на тяжелых работах, работах с вредными и (или) опасными и иными особыми условиями </w:t>
      </w:r>
      <w:r w:rsidR="00C16069" w:rsidRPr="001907BF">
        <w:rPr>
          <w:rFonts w:ascii="Times New Roman" w:hAnsi="Times New Roman"/>
          <w:sz w:val="24"/>
          <w:szCs w:val="24"/>
        </w:rPr>
        <w:lastRenderedPageBreak/>
        <w:t xml:space="preserve">труда, в повышенном  размере по сравнению с тарифными ставками (окладами), установленными для различных видов работ с нормальными условиями труда. Размер оплаты устанавливается не ниже определенных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или до 24%, утвержденным приказом </w:t>
      </w:r>
      <w:proofErr w:type="spellStart"/>
      <w:r w:rsidR="00C16069" w:rsidRPr="001907BF">
        <w:rPr>
          <w:rFonts w:ascii="Times New Roman" w:hAnsi="Times New Roman"/>
          <w:sz w:val="24"/>
          <w:szCs w:val="24"/>
        </w:rPr>
        <w:t>Гособразования</w:t>
      </w:r>
      <w:proofErr w:type="spellEnd"/>
      <w:r w:rsidR="00C16069" w:rsidRPr="001907BF">
        <w:rPr>
          <w:rFonts w:ascii="Times New Roman" w:hAnsi="Times New Roman"/>
          <w:sz w:val="24"/>
          <w:szCs w:val="24"/>
        </w:rPr>
        <w:t xml:space="preserve"> СССР от 20.08.90 № 579 (с изменениями и дополнениями) (Приложение № </w:t>
      </w:r>
      <w:r w:rsidR="006267B3" w:rsidRPr="001907BF">
        <w:rPr>
          <w:rFonts w:ascii="Times New Roman" w:hAnsi="Times New Roman"/>
          <w:sz w:val="24"/>
          <w:szCs w:val="24"/>
        </w:rPr>
        <w:t>10</w:t>
      </w:r>
      <w:r w:rsidR="00C16069" w:rsidRPr="001907BF">
        <w:rPr>
          <w:rFonts w:ascii="Times New Roman" w:hAnsi="Times New Roman"/>
          <w:sz w:val="24"/>
          <w:szCs w:val="24"/>
        </w:rPr>
        <w:t xml:space="preserve">). </w:t>
      </w:r>
    </w:p>
    <w:p w:rsidR="00C16069" w:rsidRPr="001907BF" w:rsidRDefault="00C16069" w:rsidP="00DD17D5">
      <w:pPr>
        <w:ind w:left="284" w:firstLine="567"/>
        <w:jc w:val="both"/>
        <w:rPr>
          <w:rFonts w:eastAsia="MS Mincho"/>
        </w:rPr>
      </w:pPr>
      <w:r w:rsidRPr="001907BF">
        <w:rPr>
          <w:rFonts w:eastAsia="MS Mincho"/>
        </w:rPr>
        <w:t xml:space="preserve">Повышение заработной платы по указанным основаниям производится по результатам </w:t>
      </w:r>
      <w:r w:rsidR="0086060B" w:rsidRPr="001907BF">
        <w:rPr>
          <w:rFonts w:eastAsia="MS Mincho"/>
        </w:rPr>
        <w:t>специальной оценки условий труда.</w:t>
      </w:r>
    </w:p>
    <w:p w:rsidR="00C16069" w:rsidRPr="001907BF" w:rsidRDefault="00C16069" w:rsidP="00DD17D5">
      <w:pPr>
        <w:ind w:left="284" w:firstLine="567"/>
        <w:jc w:val="both"/>
        <w:rPr>
          <w:u w:val="single"/>
        </w:rPr>
      </w:pPr>
      <w:r w:rsidRPr="001907BF">
        <w:t xml:space="preserve"> До проведения в установленном порядке </w:t>
      </w:r>
      <w:r w:rsidR="000A26E5" w:rsidRPr="001907BF">
        <w:t xml:space="preserve">специальной оценки условий труда </w:t>
      </w:r>
      <w:r w:rsidRPr="001907BF">
        <w:t xml:space="preserve">работнику, выполняющему работу, включенную в указанные Перечни, работодатель осуществляет повышенную оплату труда в прежнем порядке. </w:t>
      </w:r>
    </w:p>
    <w:p w:rsidR="003307E8" w:rsidRPr="001907BF" w:rsidRDefault="001E6B17" w:rsidP="00A40770">
      <w:pPr>
        <w:numPr>
          <w:ilvl w:val="1"/>
          <w:numId w:val="55"/>
        </w:numPr>
        <w:ind w:left="567" w:hanging="573"/>
        <w:jc w:val="both"/>
      </w:pPr>
      <w:r>
        <w:t>Сохраняе</w:t>
      </w:r>
      <w:r w:rsidR="003307E8" w:rsidRPr="001907BF">
        <w:t>т за работниками среднюю заработную плату в период прохождениями ими в соответствии с требованиями действующего законодательства дополнительной диспансеризации.</w:t>
      </w:r>
    </w:p>
    <w:p w:rsidR="005E4D38" w:rsidRPr="001907BF" w:rsidRDefault="005E4D38" w:rsidP="00A40770">
      <w:pPr>
        <w:numPr>
          <w:ilvl w:val="1"/>
          <w:numId w:val="55"/>
        </w:numPr>
        <w:shd w:val="clear" w:color="auto" w:fill="FFFFFF"/>
        <w:ind w:left="567" w:right="76" w:hanging="567"/>
        <w:jc w:val="both"/>
      </w:pPr>
      <w:r w:rsidRPr="001907BF">
        <w:t>Проводит мониторинг</w:t>
      </w:r>
      <w:r w:rsidR="00236637" w:rsidRPr="001907BF">
        <w:t xml:space="preserve"> степени реализации права Организации</w:t>
      </w:r>
      <w:r w:rsidRPr="001907BF">
        <w:t xml:space="preserve"> на возврат части страховых взносов (до 20%) из Фонда социального страхования Российской Федерации на улучшение услов</w:t>
      </w:r>
      <w:r w:rsidR="00236637" w:rsidRPr="001907BF">
        <w:t>ий и охраны труда</w:t>
      </w:r>
      <w:r w:rsidRPr="001907BF">
        <w:t>.</w:t>
      </w:r>
    </w:p>
    <w:p w:rsidR="00E832E3" w:rsidRPr="001907BF" w:rsidRDefault="00E832E3" w:rsidP="00E832E3">
      <w:pPr>
        <w:shd w:val="clear" w:color="auto" w:fill="FFFFFF"/>
        <w:ind w:right="76"/>
        <w:jc w:val="both"/>
      </w:pPr>
    </w:p>
    <w:p w:rsidR="00E832E3" w:rsidRPr="001907BF" w:rsidRDefault="002108E1" w:rsidP="00E832E3">
      <w:pPr>
        <w:pStyle w:val="a3"/>
        <w:jc w:val="both"/>
        <w:rPr>
          <w:rFonts w:ascii="Times New Roman" w:eastAsia="MS Mincho" w:hAnsi="Times New Roman"/>
          <w:sz w:val="24"/>
          <w:szCs w:val="24"/>
        </w:rPr>
      </w:pPr>
      <w:r>
        <w:rPr>
          <w:rFonts w:ascii="Times New Roman" w:eastAsia="MS Mincho" w:hAnsi="Times New Roman"/>
          <w:b/>
          <w:sz w:val="24"/>
          <w:szCs w:val="24"/>
        </w:rPr>
        <w:t>Орган</w:t>
      </w:r>
      <w:r w:rsidR="00E832E3" w:rsidRPr="001907BF">
        <w:rPr>
          <w:rFonts w:ascii="Times New Roman" w:eastAsia="MS Mincho" w:hAnsi="Times New Roman"/>
          <w:b/>
          <w:sz w:val="24"/>
          <w:szCs w:val="24"/>
        </w:rPr>
        <w:t xml:space="preserve"> Профсоюза обязуется</w:t>
      </w:r>
      <w:r w:rsidR="00E832E3" w:rsidRPr="001907BF">
        <w:rPr>
          <w:rFonts w:ascii="Times New Roman" w:eastAsia="MS Mincho" w:hAnsi="Times New Roman"/>
          <w:sz w:val="24"/>
          <w:szCs w:val="24"/>
        </w:rPr>
        <w:t xml:space="preserve">:    </w:t>
      </w:r>
    </w:p>
    <w:p w:rsidR="00E832E3" w:rsidRPr="001907BF" w:rsidRDefault="00E832E3" w:rsidP="00E832E3">
      <w:pPr>
        <w:shd w:val="clear" w:color="auto" w:fill="FFFFFF"/>
        <w:ind w:right="76"/>
        <w:jc w:val="both"/>
      </w:pPr>
    </w:p>
    <w:p w:rsidR="00C16069" w:rsidRPr="001907BF" w:rsidRDefault="00C16069" w:rsidP="00A40770">
      <w:pPr>
        <w:numPr>
          <w:ilvl w:val="1"/>
          <w:numId w:val="55"/>
        </w:numPr>
        <w:shd w:val="clear" w:color="auto" w:fill="FFFFFF"/>
        <w:ind w:left="567" w:right="76" w:hanging="567"/>
        <w:jc w:val="both"/>
      </w:pPr>
      <w:r w:rsidRPr="001907BF">
        <w:rPr>
          <w:rFonts w:eastAsia="MS Mincho"/>
        </w:rPr>
        <w:t>Силами</w:t>
      </w:r>
      <w:r w:rsidR="001E6B17">
        <w:rPr>
          <w:rFonts w:eastAsia="MS Mincho"/>
        </w:rPr>
        <w:t xml:space="preserve">  профсоюзного  актива оказывает</w:t>
      </w:r>
      <w:r w:rsidRPr="001907BF">
        <w:rPr>
          <w:rFonts w:eastAsia="MS Mincho"/>
        </w:rPr>
        <w:t xml:space="preserve"> практическую помощь в обеспечении службы охраны труда нормативно-правовой документацией и осуществлении общественного контроля за охраной труда,  анализе состояния производственного травматизма, проф</w:t>
      </w:r>
      <w:proofErr w:type="gramStart"/>
      <w:r w:rsidR="00FD054E">
        <w:rPr>
          <w:rFonts w:eastAsia="MS Mincho"/>
        </w:rPr>
        <w:t>.</w:t>
      </w:r>
      <w:r w:rsidRPr="001907BF">
        <w:rPr>
          <w:rFonts w:eastAsia="MS Mincho"/>
        </w:rPr>
        <w:t>з</w:t>
      </w:r>
      <w:proofErr w:type="gramEnd"/>
      <w:r w:rsidRPr="001907BF">
        <w:rPr>
          <w:rFonts w:eastAsia="MS Mincho"/>
        </w:rPr>
        <w:t>аболеваемости</w:t>
      </w:r>
      <w:r w:rsidRPr="001907BF">
        <w:rPr>
          <w:rFonts w:eastAsia="MS Mincho"/>
          <w:b/>
        </w:rPr>
        <w:t>.</w:t>
      </w:r>
      <w:r w:rsidR="00FD054E">
        <w:rPr>
          <w:rFonts w:eastAsia="MS Mincho"/>
          <w:b/>
        </w:rPr>
        <w:t xml:space="preserve"> </w:t>
      </w:r>
      <w:r w:rsidR="006267B3" w:rsidRPr="001907BF">
        <w:rPr>
          <w:rFonts w:eastAsia="MS Mincho"/>
        </w:rPr>
        <w:t>(Приложение №8</w:t>
      </w:r>
      <w:r w:rsidR="00236637" w:rsidRPr="001907BF">
        <w:rPr>
          <w:rFonts w:eastAsia="MS Mincho"/>
        </w:rPr>
        <w:t>)</w:t>
      </w:r>
    </w:p>
    <w:p w:rsidR="00C16069" w:rsidRPr="001907BF" w:rsidRDefault="001E6B17" w:rsidP="00A40770">
      <w:pPr>
        <w:pStyle w:val="a3"/>
        <w:numPr>
          <w:ilvl w:val="1"/>
          <w:numId w:val="55"/>
        </w:numPr>
        <w:ind w:left="567" w:hanging="573"/>
        <w:jc w:val="both"/>
        <w:rPr>
          <w:rFonts w:ascii="Times New Roman" w:eastAsia="MS Mincho" w:hAnsi="Times New Roman"/>
          <w:sz w:val="24"/>
          <w:szCs w:val="24"/>
        </w:rPr>
      </w:pPr>
      <w:r>
        <w:rPr>
          <w:rFonts w:ascii="Times New Roman" w:eastAsia="MS Mincho" w:hAnsi="Times New Roman"/>
          <w:sz w:val="24"/>
          <w:szCs w:val="24"/>
        </w:rPr>
        <w:t>Обеспечивать</w:t>
      </w:r>
      <w:r w:rsidR="00236637" w:rsidRPr="001907BF">
        <w:rPr>
          <w:rFonts w:ascii="Times New Roman" w:eastAsia="MS Mincho" w:hAnsi="Times New Roman"/>
          <w:sz w:val="24"/>
          <w:szCs w:val="24"/>
        </w:rPr>
        <w:t xml:space="preserve"> работу общественного технического инспектора</w:t>
      </w:r>
      <w:r w:rsidR="00C16069" w:rsidRPr="001907BF">
        <w:rPr>
          <w:rFonts w:ascii="Times New Roman" w:eastAsia="MS Mincho" w:hAnsi="Times New Roman"/>
          <w:sz w:val="24"/>
          <w:szCs w:val="24"/>
        </w:rPr>
        <w:t xml:space="preserve"> труда в </w:t>
      </w:r>
      <w:r w:rsidR="0086060B" w:rsidRPr="001907BF">
        <w:rPr>
          <w:rFonts w:ascii="Times New Roman" w:eastAsia="MS Mincho" w:hAnsi="Times New Roman"/>
          <w:sz w:val="24"/>
          <w:szCs w:val="24"/>
        </w:rPr>
        <w:t>образовательных учреждениях</w:t>
      </w:r>
      <w:r w:rsidR="00C16069" w:rsidRPr="001907BF">
        <w:rPr>
          <w:rFonts w:ascii="Times New Roman" w:eastAsia="MS Mincho" w:hAnsi="Times New Roman"/>
          <w:sz w:val="24"/>
          <w:szCs w:val="24"/>
        </w:rPr>
        <w:t xml:space="preserve"> района.</w:t>
      </w:r>
    </w:p>
    <w:p w:rsidR="00C16069" w:rsidRPr="001907BF" w:rsidRDefault="001E6B17" w:rsidP="00A40770">
      <w:pPr>
        <w:pStyle w:val="a3"/>
        <w:numPr>
          <w:ilvl w:val="1"/>
          <w:numId w:val="55"/>
        </w:numPr>
        <w:ind w:left="567" w:hanging="573"/>
        <w:jc w:val="both"/>
        <w:rPr>
          <w:rFonts w:ascii="Times New Roman" w:eastAsia="MS Mincho" w:hAnsi="Times New Roman"/>
          <w:sz w:val="24"/>
          <w:szCs w:val="24"/>
        </w:rPr>
      </w:pPr>
      <w:r>
        <w:rPr>
          <w:rFonts w:ascii="Times New Roman" w:eastAsia="MS Mincho" w:hAnsi="Times New Roman"/>
          <w:sz w:val="24"/>
          <w:szCs w:val="24"/>
        </w:rPr>
        <w:t>Осуществлять</w:t>
      </w:r>
      <w:r w:rsidR="00C16069" w:rsidRPr="001907BF">
        <w:rPr>
          <w:rFonts w:ascii="Times New Roman" w:eastAsia="MS Mincho" w:hAnsi="Times New Roman"/>
          <w:sz w:val="24"/>
          <w:szCs w:val="24"/>
        </w:rPr>
        <w:t xml:space="preserve"> общественный </w:t>
      </w:r>
      <w:proofErr w:type="gramStart"/>
      <w:r w:rsidR="00C16069" w:rsidRPr="001907BF">
        <w:rPr>
          <w:rFonts w:ascii="Times New Roman" w:eastAsia="MS Mincho" w:hAnsi="Times New Roman"/>
          <w:sz w:val="24"/>
          <w:szCs w:val="24"/>
        </w:rPr>
        <w:t>контроль за</w:t>
      </w:r>
      <w:proofErr w:type="gramEnd"/>
      <w:r w:rsidR="00C16069" w:rsidRPr="001907BF">
        <w:rPr>
          <w:rFonts w:ascii="Times New Roman" w:eastAsia="MS Mincho" w:hAnsi="Times New Roman"/>
          <w:sz w:val="24"/>
          <w:szCs w:val="24"/>
        </w:rPr>
        <w:t xml:space="preserve"> состоянием охраны труда и  выполнением администрацией своих обязанностей в соответствии </w:t>
      </w:r>
      <w:r w:rsidR="00C16069" w:rsidRPr="001907BF">
        <w:rPr>
          <w:rFonts w:ascii="Times New Roman" w:eastAsia="MS Mincho" w:hAnsi="Times New Roman"/>
          <w:i/>
          <w:sz w:val="24"/>
          <w:szCs w:val="24"/>
        </w:rPr>
        <w:t xml:space="preserve">ст.212 </w:t>
      </w:r>
      <w:r w:rsidR="0086060B" w:rsidRPr="001907BF">
        <w:rPr>
          <w:rFonts w:ascii="Times New Roman" w:hAnsi="Times New Roman"/>
          <w:i/>
          <w:sz w:val="24"/>
          <w:szCs w:val="24"/>
        </w:rPr>
        <w:t>Трудового Кодекса Российской Федерации</w:t>
      </w:r>
      <w:r w:rsidR="00C16069" w:rsidRPr="001907BF">
        <w:rPr>
          <w:rFonts w:ascii="Times New Roman" w:eastAsia="MS Mincho" w:hAnsi="Times New Roman"/>
          <w:i/>
          <w:sz w:val="24"/>
          <w:szCs w:val="24"/>
        </w:rPr>
        <w:t>.</w:t>
      </w:r>
    </w:p>
    <w:p w:rsidR="00C16069" w:rsidRPr="001907BF" w:rsidRDefault="00C16069"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eastAsia="MS Mincho" w:hAnsi="Times New Roman"/>
          <w:sz w:val="24"/>
          <w:szCs w:val="24"/>
        </w:rPr>
        <w:t xml:space="preserve">В  случае ухудшения условий труда (отсутствие нормальной освещенности, низкий температурный режим и т.д.),  грубых нарушений охраны труда  внештатные технические инспектора </w:t>
      </w:r>
      <w:proofErr w:type="gramStart"/>
      <w:r w:rsidRPr="001907BF">
        <w:rPr>
          <w:rFonts w:ascii="Times New Roman" w:eastAsia="MS Mincho" w:hAnsi="Times New Roman"/>
          <w:sz w:val="24"/>
          <w:szCs w:val="24"/>
        </w:rPr>
        <w:t>труда органов Профсоюза учреждений образования</w:t>
      </w:r>
      <w:proofErr w:type="gramEnd"/>
      <w:r w:rsidRPr="001907BF">
        <w:rPr>
          <w:rFonts w:ascii="Times New Roman" w:eastAsia="MS Mincho" w:hAnsi="Times New Roman"/>
          <w:sz w:val="24"/>
          <w:szCs w:val="24"/>
        </w:rPr>
        <w:t xml:space="preserve"> вправе приостанавливать выполнение работ до устранения выявленных нарушений. Приостановка работ осуществляется после официального уведомления работодателя.  Заработная плата за работниками на время приостановк</w:t>
      </w:r>
      <w:r w:rsidR="0086060B" w:rsidRPr="001907BF">
        <w:rPr>
          <w:rFonts w:ascii="Times New Roman" w:eastAsia="MS Mincho" w:hAnsi="Times New Roman"/>
          <w:sz w:val="24"/>
          <w:szCs w:val="24"/>
        </w:rPr>
        <w:t>и</w:t>
      </w:r>
      <w:r w:rsidRPr="001907BF">
        <w:rPr>
          <w:rFonts w:ascii="Times New Roman" w:eastAsia="MS Mincho" w:hAnsi="Times New Roman"/>
          <w:sz w:val="24"/>
          <w:szCs w:val="24"/>
        </w:rPr>
        <w:t xml:space="preserve"> сохраняется в полном объеме.</w:t>
      </w:r>
    </w:p>
    <w:p w:rsidR="00C16069" w:rsidRPr="001907BF" w:rsidRDefault="00C16069"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eastAsia="MS Mincho" w:hAnsi="Times New Roman"/>
          <w:sz w:val="24"/>
          <w:szCs w:val="24"/>
        </w:rPr>
        <w:t>При</w:t>
      </w:r>
      <w:r w:rsidR="00236637" w:rsidRPr="001907BF">
        <w:rPr>
          <w:rFonts w:ascii="Times New Roman" w:eastAsia="MS Mincho" w:hAnsi="Times New Roman"/>
          <w:sz w:val="24"/>
          <w:szCs w:val="24"/>
        </w:rPr>
        <w:t xml:space="preserve">нимать участие в работе </w:t>
      </w:r>
      <w:r w:rsidRPr="001907BF">
        <w:rPr>
          <w:rFonts w:ascii="Times New Roman" w:eastAsia="MS Mincho" w:hAnsi="Times New Roman"/>
          <w:sz w:val="24"/>
          <w:szCs w:val="24"/>
        </w:rPr>
        <w:t xml:space="preserve"> комиссии по приему готовности </w:t>
      </w:r>
      <w:r w:rsidR="00236637" w:rsidRPr="001907BF">
        <w:rPr>
          <w:rFonts w:ascii="Times New Roman" w:eastAsia="MS Mincho" w:hAnsi="Times New Roman"/>
          <w:sz w:val="24"/>
          <w:szCs w:val="24"/>
        </w:rPr>
        <w:t>Организации</w:t>
      </w:r>
      <w:r w:rsidRPr="001907BF">
        <w:rPr>
          <w:rFonts w:ascii="Times New Roman" w:eastAsia="MS Mincho" w:hAnsi="Times New Roman"/>
          <w:sz w:val="24"/>
          <w:szCs w:val="24"/>
        </w:rPr>
        <w:t xml:space="preserve"> к новому учебному году.</w:t>
      </w:r>
    </w:p>
    <w:p w:rsidR="00C16069" w:rsidRPr="001907BF" w:rsidRDefault="00C16069"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hAnsi="Times New Roman"/>
          <w:bCs/>
          <w:sz w:val="24"/>
          <w:szCs w:val="24"/>
        </w:rPr>
        <w:t>Разв</w:t>
      </w:r>
      <w:r w:rsidR="001E6B17">
        <w:rPr>
          <w:rFonts w:ascii="Times New Roman" w:hAnsi="Times New Roman"/>
          <w:bCs/>
          <w:sz w:val="24"/>
          <w:szCs w:val="24"/>
        </w:rPr>
        <w:t>ивать и совершенствовать институт лиц, осуществляющих</w:t>
      </w:r>
      <w:r w:rsidRPr="001907BF">
        <w:rPr>
          <w:rFonts w:ascii="Times New Roman" w:hAnsi="Times New Roman"/>
          <w:bCs/>
          <w:sz w:val="24"/>
          <w:szCs w:val="24"/>
        </w:rPr>
        <w:t xml:space="preserve"> общественный </w:t>
      </w:r>
      <w:proofErr w:type="gramStart"/>
      <w:r w:rsidRPr="001907BF">
        <w:rPr>
          <w:rFonts w:ascii="Times New Roman" w:hAnsi="Times New Roman"/>
          <w:bCs/>
          <w:sz w:val="24"/>
          <w:szCs w:val="24"/>
        </w:rPr>
        <w:t>контроль за</w:t>
      </w:r>
      <w:proofErr w:type="gramEnd"/>
      <w:r w:rsidRPr="001907BF">
        <w:rPr>
          <w:rFonts w:ascii="Times New Roman" w:hAnsi="Times New Roman"/>
          <w:bCs/>
          <w:sz w:val="24"/>
          <w:szCs w:val="24"/>
        </w:rPr>
        <w:t xml:space="preserve"> состоянием охраны труда: </w:t>
      </w:r>
      <w:r w:rsidR="00236637" w:rsidRPr="001907BF">
        <w:rPr>
          <w:rFonts w:ascii="Times New Roman" w:hAnsi="Times New Roman"/>
          <w:bCs/>
          <w:sz w:val="24"/>
          <w:szCs w:val="24"/>
        </w:rPr>
        <w:t>уполномоченного</w:t>
      </w:r>
      <w:r w:rsidRPr="001907BF">
        <w:rPr>
          <w:rFonts w:ascii="Times New Roman" w:hAnsi="Times New Roman"/>
          <w:bCs/>
          <w:sz w:val="24"/>
          <w:szCs w:val="24"/>
        </w:rPr>
        <w:t xml:space="preserve"> по охране тру</w:t>
      </w:r>
      <w:r w:rsidR="00236637" w:rsidRPr="001907BF">
        <w:rPr>
          <w:rFonts w:ascii="Times New Roman" w:hAnsi="Times New Roman"/>
          <w:bCs/>
          <w:sz w:val="24"/>
          <w:szCs w:val="24"/>
        </w:rPr>
        <w:t>да профсоюзного комитета, внештатного технического</w:t>
      </w:r>
      <w:r w:rsidRPr="001907BF">
        <w:rPr>
          <w:rFonts w:ascii="Times New Roman" w:hAnsi="Times New Roman"/>
          <w:bCs/>
          <w:sz w:val="24"/>
          <w:szCs w:val="24"/>
        </w:rPr>
        <w:t xml:space="preserve"> инс</w:t>
      </w:r>
      <w:r w:rsidR="00236637" w:rsidRPr="001907BF">
        <w:rPr>
          <w:rFonts w:ascii="Times New Roman" w:hAnsi="Times New Roman"/>
          <w:bCs/>
          <w:sz w:val="24"/>
          <w:szCs w:val="24"/>
        </w:rPr>
        <w:t>пектора труда, членов комитета (комиссии</w:t>
      </w:r>
      <w:r w:rsidRPr="001907BF">
        <w:rPr>
          <w:rFonts w:ascii="Times New Roman" w:hAnsi="Times New Roman"/>
          <w:bCs/>
          <w:sz w:val="24"/>
          <w:szCs w:val="24"/>
        </w:rPr>
        <w:t>) по охр</w:t>
      </w:r>
      <w:r w:rsidR="00236637" w:rsidRPr="001907BF">
        <w:rPr>
          <w:rFonts w:ascii="Times New Roman" w:hAnsi="Times New Roman"/>
          <w:bCs/>
          <w:sz w:val="24"/>
          <w:szCs w:val="24"/>
        </w:rPr>
        <w:t>ане труда Организации</w:t>
      </w:r>
      <w:r w:rsidR="001E6B17">
        <w:rPr>
          <w:rFonts w:ascii="Times New Roman" w:hAnsi="Times New Roman"/>
          <w:bCs/>
          <w:sz w:val="24"/>
          <w:szCs w:val="24"/>
        </w:rPr>
        <w:t>, оказывает</w:t>
      </w:r>
      <w:r w:rsidRPr="001907BF">
        <w:rPr>
          <w:rFonts w:ascii="Times New Roman" w:hAnsi="Times New Roman"/>
          <w:bCs/>
          <w:sz w:val="24"/>
          <w:szCs w:val="24"/>
        </w:rPr>
        <w:t xml:space="preserve"> помощь при  осуществлении ими деятельности направленной на укрепление безопасности труда.</w:t>
      </w:r>
    </w:p>
    <w:p w:rsidR="00C16069" w:rsidRPr="001907BF" w:rsidRDefault="001E6B17" w:rsidP="00A40770">
      <w:pPr>
        <w:pStyle w:val="a3"/>
        <w:numPr>
          <w:ilvl w:val="1"/>
          <w:numId w:val="55"/>
        </w:numPr>
        <w:ind w:left="567" w:hanging="573"/>
        <w:jc w:val="both"/>
        <w:rPr>
          <w:rFonts w:ascii="Times New Roman" w:eastAsia="MS Mincho" w:hAnsi="Times New Roman"/>
          <w:sz w:val="24"/>
          <w:szCs w:val="24"/>
        </w:rPr>
      </w:pPr>
      <w:r>
        <w:rPr>
          <w:rFonts w:ascii="Times New Roman" w:hAnsi="Times New Roman"/>
          <w:bCs/>
          <w:sz w:val="24"/>
          <w:szCs w:val="24"/>
        </w:rPr>
        <w:t>Обращаться</w:t>
      </w:r>
      <w:r w:rsidR="00C16069" w:rsidRPr="001907BF">
        <w:rPr>
          <w:rFonts w:ascii="Times New Roman" w:hAnsi="Times New Roman"/>
          <w:bCs/>
          <w:sz w:val="24"/>
          <w:szCs w:val="24"/>
        </w:rPr>
        <w:t xml:space="preserve"> в соответствующие органы с требованием о привлечении к ответственности лиц, виновных в нарушении законодательства о труде </w:t>
      </w:r>
      <w:r w:rsidR="00C16069" w:rsidRPr="001907BF">
        <w:rPr>
          <w:rFonts w:ascii="Times New Roman" w:hAnsi="Times New Roman"/>
          <w:sz w:val="24"/>
          <w:szCs w:val="24"/>
        </w:rPr>
        <w:t>и иных нормативных правовых актов, содержащих нормы трудового права в области охраны труда</w:t>
      </w:r>
      <w:r w:rsidR="00C16069" w:rsidRPr="001907BF">
        <w:rPr>
          <w:rFonts w:ascii="Times New Roman" w:hAnsi="Times New Roman"/>
          <w:bCs/>
          <w:sz w:val="24"/>
          <w:szCs w:val="24"/>
        </w:rPr>
        <w:t>, сокрытии несчастных случаев на производстве.</w:t>
      </w:r>
    </w:p>
    <w:p w:rsidR="00C16069" w:rsidRPr="001907BF" w:rsidRDefault="001E6B17" w:rsidP="00A40770">
      <w:pPr>
        <w:pStyle w:val="a3"/>
        <w:numPr>
          <w:ilvl w:val="1"/>
          <w:numId w:val="55"/>
        </w:numPr>
        <w:ind w:left="567" w:hanging="573"/>
        <w:jc w:val="both"/>
        <w:rPr>
          <w:rFonts w:ascii="Times New Roman" w:eastAsia="MS Mincho" w:hAnsi="Times New Roman"/>
          <w:sz w:val="24"/>
          <w:szCs w:val="24"/>
        </w:rPr>
      </w:pPr>
      <w:r>
        <w:rPr>
          <w:rFonts w:ascii="Times New Roman" w:hAnsi="Times New Roman"/>
          <w:bCs/>
          <w:sz w:val="24"/>
          <w:szCs w:val="24"/>
        </w:rPr>
        <w:t>Предъявлять</w:t>
      </w:r>
      <w:r w:rsidR="00236637" w:rsidRPr="001907BF">
        <w:rPr>
          <w:rFonts w:ascii="Times New Roman" w:hAnsi="Times New Roman"/>
          <w:bCs/>
          <w:sz w:val="24"/>
          <w:szCs w:val="24"/>
        </w:rPr>
        <w:t xml:space="preserve"> работодателю</w:t>
      </w:r>
      <w:r w:rsidR="00C16069" w:rsidRPr="001907BF">
        <w:rPr>
          <w:rFonts w:ascii="Times New Roman" w:hAnsi="Times New Roman"/>
          <w:bCs/>
          <w:sz w:val="24"/>
          <w:szCs w:val="24"/>
        </w:rPr>
        <w:t xml:space="preserve"> требования о приостановке работ в случаях непосредственной угрозы жизни и здоро</w:t>
      </w:r>
      <w:r w:rsidR="00236637" w:rsidRPr="001907BF">
        <w:rPr>
          <w:rFonts w:ascii="Times New Roman" w:hAnsi="Times New Roman"/>
          <w:bCs/>
          <w:sz w:val="24"/>
          <w:szCs w:val="24"/>
        </w:rPr>
        <w:t>вью работников Организации</w:t>
      </w:r>
      <w:r w:rsidR="00C16069" w:rsidRPr="001907BF">
        <w:rPr>
          <w:rFonts w:ascii="Times New Roman" w:hAnsi="Times New Roman"/>
          <w:bCs/>
          <w:sz w:val="24"/>
          <w:szCs w:val="24"/>
        </w:rPr>
        <w:t>.</w:t>
      </w:r>
    </w:p>
    <w:p w:rsidR="00C16069" w:rsidRPr="001907BF" w:rsidRDefault="001E6B17" w:rsidP="00A40770">
      <w:pPr>
        <w:pStyle w:val="a3"/>
        <w:numPr>
          <w:ilvl w:val="1"/>
          <w:numId w:val="55"/>
        </w:numPr>
        <w:ind w:left="567" w:hanging="573"/>
        <w:jc w:val="both"/>
        <w:rPr>
          <w:rFonts w:ascii="Times New Roman" w:eastAsia="MS Mincho" w:hAnsi="Times New Roman"/>
          <w:sz w:val="24"/>
          <w:szCs w:val="24"/>
        </w:rPr>
      </w:pPr>
      <w:r>
        <w:rPr>
          <w:rFonts w:ascii="Times New Roman" w:hAnsi="Times New Roman"/>
          <w:bCs/>
          <w:sz w:val="24"/>
          <w:szCs w:val="24"/>
        </w:rPr>
        <w:t>Принимать</w:t>
      </w:r>
      <w:r w:rsidR="00C16069" w:rsidRPr="001907BF">
        <w:rPr>
          <w:rFonts w:ascii="Times New Roman" w:hAnsi="Times New Roman"/>
          <w:bCs/>
          <w:sz w:val="24"/>
          <w:szCs w:val="24"/>
        </w:rPr>
        <w:t>, в установленном порядке, участие в р</w:t>
      </w:r>
      <w:r w:rsidR="00236637" w:rsidRPr="001907BF">
        <w:rPr>
          <w:rFonts w:ascii="Times New Roman" w:hAnsi="Times New Roman"/>
          <w:bCs/>
          <w:sz w:val="24"/>
          <w:szCs w:val="24"/>
        </w:rPr>
        <w:t>аботе комиссии</w:t>
      </w:r>
      <w:r w:rsidR="00C16069" w:rsidRPr="001907BF">
        <w:rPr>
          <w:rFonts w:ascii="Times New Roman" w:hAnsi="Times New Roman"/>
          <w:bCs/>
          <w:sz w:val="24"/>
          <w:szCs w:val="24"/>
        </w:rPr>
        <w:t xml:space="preserve"> по расследованию несчастных случаев на</w:t>
      </w:r>
      <w:r w:rsidR="00236637" w:rsidRPr="001907BF">
        <w:rPr>
          <w:rFonts w:ascii="Times New Roman" w:hAnsi="Times New Roman"/>
          <w:bCs/>
          <w:sz w:val="24"/>
          <w:szCs w:val="24"/>
        </w:rPr>
        <w:t xml:space="preserve"> производстве с работниками Организации</w:t>
      </w:r>
      <w:r w:rsidR="00C16069" w:rsidRPr="001907BF">
        <w:rPr>
          <w:rFonts w:ascii="Times New Roman" w:hAnsi="Times New Roman"/>
          <w:bCs/>
          <w:sz w:val="24"/>
          <w:szCs w:val="24"/>
        </w:rPr>
        <w:t>.</w:t>
      </w:r>
    </w:p>
    <w:p w:rsidR="00621165" w:rsidRPr="001907BF" w:rsidRDefault="001E6B17" w:rsidP="00A40770">
      <w:pPr>
        <w:pStyle w:val="a3"/>
        <w:numPr>
          <w:ilvl w:val="1"/>
          <w:numId w:val="55"/>
        </w:numPr>
        <w:ind w:left="567" w:hanging="573"/>
        <w:jc w:val="both"/>
        <w:rPr>
          <w:rFonts w:ascii="Times New Roman" w:eastAsia="MS Mincho" w:hAnsi="Times New Roman"/>
          <w:sz w:val="24"/>
          <w:szCs w:val="24"/>
        </w:rPr>
      </w:pPr>
      <w:proofErr w:type="gramStart"/>
      <w:r>
        <w:rPr>
          <w:rFonts w:ascii="Times New Roman" w:hAnsi="Times New Roman"/>
          <w:sz w:val="24"/>
          <w:szCs w:val="24"/>
        </w:rPr>
        <w:lastRenderedPageBreak/>
        <w:t>Осуществля</w:t>
      </w:r>
      <w:r w:rsidR="00621165" w:rsidRPr="001907BF">
        <w:rPr>
          <w:rFonts w:ascii="Times New Roman" w:hAnsi="Times New Roman"/>
          <w:sz w:val="24"/>
          <w:szCs w:val="24"/>
        </w:rPr>
        <w:t>т</w:t>
      </w:r>
      <w:r>
        <w:rPr>
          <w:rFonts w:ascii="Times New Roman" w:hAnsi="Times New Roman"/>
          <w:sz w:val="24"/>
          <w:szCs w:val="24"/>
        </w:rPr>
        <w:t>ь</w:t>
      </w:r>
      <w:r w:rsidR="00621165" w:rsidRPr="001907BF">
        <w:rPr>
          <w:rFonts w:ascii="Times New Roman" w:hAnsi="Times New Roman"/>
          <w:sz w:val="24"/>
          <w:szCs w:val="24"/>
        </w:rPr>
        <w:t xml:space="preserve"> защитные функции по соблюдению прав членов Профсоюза на здоровые и безопасные условия труда, гарантии и компенсации работникам, занятым</w:t>
      </w:r>
      <w:r w:rsidR="00236637" w:rsidRPr="001907BF">
        <w:rPr>
          <w:rFonts w:ascii="Times New Roman" w:hAnsi="Times New Roman"/>
          <w:sz w:val="24"/>
          <w:szCs w:val="24"/>
        </w:rPr>
        <w:t>и</w:t>
      </w:r>
      <w:r w:rsidR="00621165" w:rsidRPr="001907BF">
        <w:rPr>
          <w:rFonts w:ascii="Times New Roman" w:hAnsi="Times New Roman"/>
          <w:sz w:val="24"/>
          <w:szCs w:val="24"/>
        </w:rPr>
        <w:t xml:space="preserve">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roofErr w:type="gramEnd"/>
    </w:p>
    <w:p w:rsidR="00621165" w:rsidRPr="001907BF" w:rsidRDefault="001E6B17" w:rsidP="00A40770">
      <w:pPr>
        <w:pStyle w:val="a3"/>
        <w:numPr>
          <w:ilvl w:val="1"/>
          <w:numId w:val="55"/>
        </w:numPr>
        <w:ind w:left="567" w:hanging="573"/>
        <w:jc w:val="both"/>
        <w:rPr>
          <w:rFonts w:ascii="Times New Roman" w:eastAsia="MS Mincho" w:hAnsi="Times New Roman"/>
          <w:sz w:val="24"/>
          <w:szCs w:val="24"/>
        </w:rPr>
      </w:pPr>
      <w:r>
        <w:rPr>
          <w:rFonts w:ascii="Times New Roman" w:hAnsi="Times New Roman"/>
          <w:sz w:val="24"/>
          <w:szCs w:val="24"/>
        </w:rPr>
        <w:t>Обеспечива</w:t>
      </w:r>
      <w:r w:rsidR="00621165" w:rsidRPr="001907BF">
        <w:rPr>
          <w:rFonts w:ascii="Times New Roman" w:hAnsi="Times New Roman"/>
          <w:sz w:val="24"/>
          <w:szCs w:val="24"/>
        </w:rPr>
        <w:t>т</w:t>
      </w:r>
      <w:r>
        <w:rPr>
          <w:rFonts w:ascii="Times New Roman" w:hAnsi="Times New Roman"/>
          <w:sz w:val="24"/>
          <w:szCs w:val="24"/>
        </w:rPr>
        <w:t>ь</w:t>
      </w:r>
      <w:r w:rsidR="00621165" w:rsidRPr="001907BF">
        <w:rPr>
          <w:rFonts w:ascii="Times New Roman" w:hAnsi="Times New Roman"/>
          <w:sz w:val="24"/>
          <w:szCs w:val="24"/>
        </w:rPr>
        <w:t xml:space="preserve"> реализацию права работника на сохранение за ним места работы (должности) и среднего заработка</w:t>
      </w:r>
      <w:r w:rsidR="0023281A" w:rsidRPr="001907BF">
        <w:rPr>
          <w:rFonts w:ascii="Times New Roman" w:hAnsi="Times New Roman"/>
          <w:sz w:val="24"/>
          <w:szCs w:val="24"/>
        </w:rPr>
        <w:t xml:space="preserve"> на время приостановки работ в О</w:t>
      </w:r>
      <w:r w:rsidR="00621165" w:rsidRPr="001907BF">
        <w:rPr>
          <w:rFonts w:ascii="Times New Roman" w:hAnsi="Times New Roman"/>
          <w:sz w:val="24"/>
          <w:szCs w:val="24"/>
        </w:rPr>
        <w:t>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621165" w:rsidRPr="001907BF" w:rsidRDefault="00621165"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hAnsi="Times New Roman"/>
          <w:sz w:val="24"/>
          <w:szCs w:val="24"/>
        </w:rPr>
        <w:t>Обес</w:t>
      </w:r>
      <w:r w:rsidR="001E6B17">
        <w:rPr>
          <w:rFonts w:ascii="Times New Roman" w:hAnsi="Times New Roman"/>
          <w:sz w:val="24"/>
          <w:szCs w:val="24"/>
        </w:rPr>
        <w:t>печива</w:t>
      </w:r>
      <w:r w:rsidR="0023281A" w:rsidRPr="001907BF">
        <w:rPr>
          <w:rFonts w:ascii="Times New Roman" w:hAnsi="Times New Roman"/>
          <w:sz w:val="24"/>
          <w:szCs w:val="24"/>
        </w:rPr>
        <w:t>т</w:t>
      </w:r>
      <w:r w:rsidR="001E6B17">
        <w:rPr>
          <w:rFonts w:ascii="Times New Roman" w:hAnsi="Times New Roman"/>
          <w:sz w:val="24"/>
          <w:szCs w:val="24"/>
        </w:rPr>
        <w:t>ь</w:t>
      </w:r>
      <w:r w:rsidR="0023281A" w:rsidRPr="001907BF">
        <w:rPr>
          <w:rFonts w:ascii="Times New Roman" w:hAnsi="Times New Roman"/>
          <w:sz w:val="24"/>
          <w:szCs w:val="24"/>
        </w:rPr>
        <w:t xml:space="preserve"> избрание уполномоченного (доверенного</w:t>
      </w:r>
      <w:r w:rsidRPr="001907BF">
        <w:rPr>
          <w:rFonts w:ascii="Times New Roman" w:hAnsi="Times New Roman"/>
          <w:sz w:val="24"/>
          <w:szCs w:val="24"/>
        </w:rPr>
        <w:t>) лиц</w:t>
      </w:r>
      <w:r w:rsidR="0023281A" w:rsidRPr="001907BF">
        <w:rPr>
          <w:rFonts w:ascii="Times New Roman" w:hAnsi="Times New Roman"/>
          <w:sz w:val="24"/>
          <w:szCs w:val="24"/>
        </w:rPr>
        <w:t>а по охране труда профкома</w:t>
      </w:r>
      <w:r w:rsidRPr="001907BF">
        <w:rPr>
          <w:rFonts w:ascii="Times New Roman" w:hAnsi="Times New Roman"/>
          <w:sz w:val="24"/>
          <w:szCs w:val="24"/>
        </w:rPr>
        <w:t>, способствует формированию и орг</w:t>
      </w:r>
      <w:r w:rsidR="0023281A" w:rsidRPr="001907BF">
        <w:rPr>
          <w:rFonts w:ascii="Times New Roman" w:hAnsi="Times New Roman"/>
          <w:sz w:val="24"/>
          <w:szCs w:val="24"/>
        </w:rPr>
        <w:t>анизации деятельности совместного комитета (комиссии</w:t>
      </w:r>
      <w:r w:rsidRPr="001907BF">
        <w:rPr>
          <w:rFonts w:ascii="Times New Roman" w:hAnsi="Times New Roman"/>
          <w:sz w:val="24"/>
          <w:szCs w:val="24"/>
        </w:rPr>
        <w:t xml:space="preserve">) по охране труда, организует их обучение и оказывает помощь в работе по осуществлению общественного </w:t>
      </w:r>
      <w:proofErr w:type="gramStart"/>
      <w:r w:rsidRPr="001907BF">
        <w:rPr>
          <w:rFonts w:ascii="Times New Roman" w:hAnsi="Times New Roman"/>
          <w:sz w:val="24"/>
          <w:szCs w:val="24"/>
        </w:rPr>
        <w:t>контроля за</w:t>
      </w:r>
      <w:proofErr w:type="gramEnd"/>
      <w:r w:rsidRPr="001907BF">
        <w:rPr>
          <w:rFonts w:ascii="Times New Roman" w:hAnsi="Times New Roman"/>
          <w:sz w:val="24"/>
          <w:szCs w:val="24"/>
        </w:rPr>
        <w:t xml:space="preserve"> состоянием охраны труда.</w:t>
      </w:r>
    </w:p>
    <w:p w:rsidR="00621165" w:rsidRPr="001907BF" w:rsidRDefault="001E6B17" w:rsidP="00A40770">
      <w:pPr>
        <w:pStyle w:val="a3"/>
        <w:numPr>
          <w:ilvl w:val="1"/>
          <w:numId w:val="55"/>
        </w:numPr>
        <w:ind w:left="567" w:hanging="573"/>
        <w:jc w:val="both"/>
        <w:rPr>
          <w:rFonts w:ascii="Times New Roman" w:eastAsia="MS Mincho" w:hAnsi="Times New Roman"/>
          <w:sz w:val="24"/>
          <w:szCs w:val="24"/>
        </w:rPr>
      </w:pPr>
      <w:r>
        <w:rPr>
          <w:rFonts w:ascii="Times New Roman" w:hAnsi="Times New Roman"/>
          <w:sz w:val="24"/>
          <w:szCs w:val="24"/>
        </w:rPr>
        <w:t>Организовывать</w:t>
      </w:r>
      <w:r w:rsidR="00621165" w:rsidRPr="001907BF">
        <w:rPr>
          <w:rFonts w:ascii="Times New Roman" w:hAnsi="Times New Roman"/>
          <w:sz w:val="24"/>
          <w:szCs w:val="24"/>
        </w:rPr>
        <w:t xml:space="preserve"> ежегодное </w:t>
      </w:r>
      <w:r w:rsidR="00865B4A" w:rsidRPr="001907BF">
        <w:rPr>
          <w:rFonts w:ascii="Times New Roman" w:hAnsi="Times New Roman"/>
          <w:sz w:val="24"/>
          <w:szCs w:val="24"/>
        </w:rPr>
        <w:t>участие в районном  смотре-конкурсе</w:t>
      </w:r>
      <w:r w:rsidR="00621165" w:rsidRPr="001907BF">
        <w:rPr>
          <w:rFonts w:ascii="Times New Roman" w:hAnsi="Times New Roman"/>
          <w:sz w:val="24"/>
          <w:szCs w:val="24"/>
        </w:rPr>
        <w:t xml:space="preserve"> на звание «Лучший уполномоченный по охране труда Профсоюза работников народного образования и науки Российской Федерации».</w:t>
      </w:r>
    </w:p>
    <w:p w:rsidR="00511D15" w:rsidRPr="001907BF" w:rsidRDefault="001874E6" w:rsidP="00A40770">
      <w:pPr>
        <w:pStyle w:val="a3"/>
        <w:numPr>
          <w:ilvl w:val="1"/>
          <w:numId w:val="55"/>
        </w:numPr>
        <w:ind w:left="567" w:hanging="573"/>
        <w:jc w:val="both"/>
        <w:rPr>
          <w:rFonts w:ascii="Times New Roman" w:eastAsia="MS Mincho" w:hAnsi="Times New Roman"/>
          <w:sz w:val="24"/>
          <w:szCs w:val="24"/>
        </w:rPr>
      </w:pPr>
      <w:r>
        <w:rPr>
          <w:rFonts w:ascii="Times New Roman" w:hAnsi="Times New Roman"/>
          <w:sz w:val="24"/>
          <w:szCs w:val="24"/>
        </w:rPr>
        <w:t>Обеспечива</w:t>
      </w:r>
      <w:r w:rsidR="00511D15" w:rsidRPr="001907BF">
        <w:rPr>
          <w:rFonts w:ascii="Times New Roman" w:hAnsi="Times New Roman"/>
          <w:sz w:val="24"/>
          <w:szCs w:val="24"/>
        </w:rPr>
        <w:t>т</w:t>
      </w:r>
      <w:r>
        <w:rPr>
          <w:rFonts w:ascii="Times New Roman" w:hAnsi="Times New Roman"/>
          <w:sz w:val="24"/>
          <w:szCs w:val="24"/>
        </w:rPr>
        <w:t>ь</w:t>
      </w:r>
      <w:r w:rsidR="00511D15" w:rsidRPr="001907BF">
        <w:rPr>
          <w:rFonts w:ascii="Times New Roman" w:hAnsi="Times New Roman"/>
          <w:iCs/>
          <w:sz w:val="24"/>
          <w:szCs w:val="24"/>
        </w:rPr>
        <w:t xml:space="preserve"> предоставление гарантий и</w:t>
      </w:r>
      <w:r w:rsidR="00511D15" w:rsidRPr="001907BF">
        <w:rPr>
          <w:rFonts w:ascii="Times New Roman" w:hAnsi="Times New Roman"/>
          <w:sz w:val="24"/>
          <w:szCs w:val="24"/>
        </w:rPr>
        <w:t xml:space="preserve"> компенсаций (оплату труда в повышенном размере, дополнительный отпуск, сокращенный рабочий день и т.д.) работникам, занятым во вредных и (или) опасных условиях труда в соответствии с Трудовым кодексом </w:t>
      </w:r>
      <w:r w:rsidR="0086060B" w:rsidRPr="001907BF">
        <w:rPr>
          <w:rFonts w:ascii="Times New Roman" w:hAnsi="Times New Roman"/>
          <w:sz w:val="24"/>
          <w:szCs w:val="24"/>
        </w:rPr>
        <w:t>Российской Федерации</w:t>
      </w:r>
      <w:r w:rsidR="00511D15" w:rsidRPr="001907BF">
        <w:rPr>
          <w:rFonts w:ascii="Times New Roman" w:hAnsi="Times New Roman"/>
          <w:sz w:val="24"/>
          <w:szCs w:val="24"/>
        </w:rPr>
        <w:t>, другими нормативными правовыми актами, содержащими государственные нормативные требования охраны труда.</w:t>
      </w:r>
    </w:p>
    <w:p w:rsidR="00E832E3" w:rsidRPr="001907BF" w:rsidRDefault="00E832E3" w:rsidP="00E832E3">
      <w:pPr>
        <w:pStyle w:val="a3"/>
        <w:jc w:val="both"/>
        <w:rPr>
          <w:rFonts w:ascii="Times New Roman" w:hAnsi="Times New Roman"/>
          <w:sz w:val="24"/>
          <w:szCs w:val="24"/>
        </w:rPr>
      </w:pPr>
    </w:p>
    <w:p w:rsidR="00E832E3" w:rsidRPr="001907BF" w:rsidRDefault="00E832E3" w:rsidP="00E832E3">
      <w:pPr>
        <w:jc w:val="both"/>
        <w:rPr>
          <w:b/>
        </w:rPr>
      </w:pPr>
      <w:r w:rsidRPr="001907BF">
        <w:rPr>
          <w:b/>
        </w:rPr>
        <w:t>Стороны договорились:</w:t>
      </w:r>
    </w:p>
    <w:p w:rsidR="00E832E3" w:rsidRPr="001907BF" w:rsidRDefault="00E832E3" w:rsidP="00BE1B9A">
      <w:pPr>
        <w:numPr>
          <w:ilvl w:val="0"/>
          <w:numId w:val="41"/>
        </w:numPr>
        <w:jc w:val="both"/>
      </w:pPr>
      <w:r w:rsidRPr="001907BF">
        <w:t xml:space="preserve">Обеспечить утверждение руководителем Организации Положения о системе управления охраной труда и обеспечения безопасности образовательного процесса в Организации, </w:t>
      </w:r>
      <w:proofErr w:type="gramStart"/>
      <w:r w:rsidRPr="001907BF">
        <w:t>осуществляющих</w:t>
      </w:r>
      <w:proofErr w:type="gramEnd"/>
      <w:r w:rsidRPr="001907BF">
        <w:t xml:space="preserve"> образовательную деятельность, находящихся в ведении Управления образования, в соответствии со статьями 210, 212 и 216 Трудового кодекса Российской Федерации и соответствующими стандартами о системе управления охраной труда. </w:t>
      </w:r>
    </w:p>
    <w:p w:rsidR="00E832E3" w:rsidRPr="001907BF" w:rsidRDefault="00E832E3" w:rsidP="00BE1B9A">
      <w:pPr>
        <w:numPr>
          <w:ilvl w:val="0"/>
          <w:numId w:val="41"/>
        </w:numPr>
        <w:jc w:val="both"/>
      </w:pPr>
      <w:r w:rsidRPr="001907BF">
        <w:t xml:space="preserve">Содействовать выполнению представлений и требований внештатного технического инспектора труда, представлений уполномоченного (доверенного) лица по охране труда профсоюзной организации, выданных работодателю, по устранению выявленных в ходе </w:t>
      </w:r>
      <w:proofErr w:type="gramStart"/>
      <w:r w:rsidRPr="001907BF">
        <w:t>проверок нарушений требований охраны труда</w:t>
      </w:r>
      <w:proofErr w:type="gramEnd"/>
      <w:r w:rsidRPr="001907BF">
        <w:t xml:space="preserve"> и здоровья.</w:t>
      </w:r>
    </w:p>
    <w:p w:rsidR="00E832E3" w:rsidRPr="001907BF" w:rsidRDefault="00E832E3" w:rsidP="00E832E3">
      <w:pPr>
        <w:pStyle w:val="a3"/>
        <w:jc w:val="both"/>
        <w:rPr>
          <w:rFonts w:ascii="Times New Roman" w:hAnsi="Times New Roman"/>
          <w:sz w:val="24"/>
          <w:szCs w:val="24"/>
        </w:rPr>
      </w:pPr>
    </w:p>
    <w:p w:rsidR="00C16069" w:rsidRPr="001907BF" w:rsidRDefault="00C16069" w:rsidP="00A40770">
      <w:pPr>
        <w:pStyle w:val="a3"/>
        <w:numPr>
          <w:ilvl w:val="0"/>
          <w:numId w:val="55"/>
        </w:numPr>
        <w:jc w:val="center"/>
        <w:rPr>
          <w:rFonts w:ascii="Times New Roman" w:eastAsia="MS Mincho" w:hAnsi="Times New Roman"/>
          <w:sz w:val="24"/>
          <w:szCs w:val="24"/>
        </w:rPr>
      </w:pPr>
      <w:r w:rsidRPr="001907BF">
        <w:rPr>
          <w:rFonts w:ascii="Times New Roman" w:eastAsia="MS Mincho" w:hAnsi="Times New Roman"/>
          <w:b/>
          <w:sz w:val="24"/>
          <w:szCs w:val="24"/>
        </w:rPr>
        <w:t>Гарантии прав деятельности выборных профсоюзных органов</w:t>
      </w:r>
    </w:p>
    <w:p w:rsidR="00C16069" w:rsidRPr="001907BF" w:rsidRDefault="00C16069" w:rsidP="0039532E">
      <w:pPr>
        <w:ind w:firstLine="851"/>
        <w:jc w:val="both"/>
        <w:rPr>
          <w:b/>
          <w:iCs/>
        </w:rPr>
      </w:pPr>
    </w:p>
    <w:p w:rsidR="00C16069" w:rsidRPr="001907BF" w:rsidRDefault="00C16069" w:rsidP="00E832E3">
      <w:pPr>
        <w:jc w:val="both"/>
        <w:rPr>
          <w:b/>
          <w:iCs/>
        </w:rPr>
      </w:pPr>
      <w:r w:rsidRPr="001907BF">
        <w:rPr>
          <w:b/>
          <w:iCs/>
        </w:rPr>
        <w:t xml:space="preserve">Стороны договорились: </w:t>
      </w:r>
    </w:p>
    <w:p w:rsidR="00E832E3" w:rsidRPr="001907BF" w:rsidRDefault="00C16069" w:rsidP="00A40770">
      <w:pPr>
        <w:pStyle w:val="31"/>
        <w:numPr>
          <w:ilvl w:val="1"/>
          <w:numId w:val="55"/>
        </w:numPr>
        <w:ind w:left="426"/>
        <w:jc w:val="both"/>
      </w:pPr>
      <w:r w:rsidRPr="001907BF">
        <w:t>Права</w:t>
      </w:r>
      <w:r w:rsidR="0023281A" w:rsidRPr="001907BF">
        <w:t xml:space="preserve"> профсоюзного органа Организации и  гарантии ее</w:t>
      </w:r>
      <w:r w:rsidRPr="001907BF">
        <w:t xml:space="preserve"> деятельности определяются </w:t>
      </w:r>
      <w:r w:rsidR="0086060B" w:rsidRPr="001907BF">
        <w:t>Трудовым Кодексом Российской Федерации</w:t>
      </w:r>
      <w:r w:rsidRPr="001907BF">
        <w:t xml:space="preserve">,  Законом </w:t>
      </w:r>
      <w:r w:rsidR="0086060B" w:rsidRPr="001907BF">
        <w:t>Российской Федерации</w:t>
      </w:r>
      <w:r w:rsidRPr="001907BF">
        <w:t xml:space="preserve">  «О профессиональных союзах, их правах и гарантиях деятельности» от 12.01.96г.</w:t>
      </w:r>
      <w:proofErr w:type="gramStart"/>
      <w:r w:rsidRPr="001907BF">
        <w:t>,У</w:t>
      </w:r>
      <w:proofErr w:type="gramEnd"/>
      <w:r w:rsidRPr="001907BF">
        <w:t xml:space="preserve">ставом профсоюза работников народного образования и науки </w:t>
      </w:r>
      <w:r w:rsidR="00E32310" w:rsidRPr="001907BF">
        <w:t>Российской Федерации</w:t>
      </w:r>
      <w:r w:rsidRPr="001907BF">
        <w:t xml:space="preserve">, </w:t>
      </w:r>
      <w:r w:rsidR="00E32310" w:rsidRPr="001907BF">
        <w:t xml:space="preserve">отраслевым Соглашением, региональным Соглашением </w:t>
      </w:r>
      <w:r w:rsidR="0023281A" w:rsidRPr="001907BF">
        <w:t>и настоящим  Коллективным договором</w:t>
      </w:r>
      <w:r w:rsidR="00E832E3" w:rsidRPr="001907BF">
        <w:t>.</w:t>
      </w:r>
    </w:p>
    <w:p w:rsidR="00C16069" w:rsidRPr="001907BF" w:rsidRDefault="00C16069" w:rsidP="00A40770">
      <w:pPr>
        <w:pStyle w:val="31"/>
        <w:numPr>
          <w:ilvl w:val="1"/>
          <w:numId w:val="55"/>
        </w:numPr>
        <w:ind w:left="426"/>
        <w:jc w:val="both"/>
      </w:pPr>
      <w:proofErr w:type="gramStart"/>
      <w:r w:rsidRPr="001907BF">
        <w:rPr>
          <w:rFonts w:eastAsia="MS Mincho"/>
        </w:rPr>
        <w:t>У</w:t>
      </w:r>
      <w:r w:rsidRPr="001907BF">
        <w:t>вольнение по инициативе работодателя по основаниям, связанным с изменением определенных сторонами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членов выборного профсоюзного органа в период осуществления своих полномочий и в течение 2-х лет после</w:t>
      </w:r>
      <w:proofErr w:type="gramEnd"/>
      <w:r w:rsidRPr="001907BF">
        <w:t xml:space="preserve"> </w:t>
      </w:r>
      <w:proofErr w:type="gramStart"/>
      <w:r w:rsidRPr="001907BF">
        <w:t xml:space="preserve">его окончания в соответствии с пунктом  2, пункта 3 и пунктом 5 статьи 81 </w:t>
      </w:r>
      <w:r w:rsidR="00E32310" w:rsidRPr="001907BF">
        <w:t>Трудового Кодекса Российской Федерации</w:t>
      </w:r>
      <w:r w:rsidRPr="001907BF">
        <w:t xml:space="preserve">, допускается помимо соблюдения общего порядка </w:t>
      </w:r>
      <w:r w:rsidRPr="001907BF">
        <w:lastRenderedPageBreak/>
        <w:t>увольнения только с предварительного согласия  профсоюзного органа, членами которого они явля</w:t>
      </w:r>
      <w:r w:rsidR="008A37C1" w:rsidRPr="001907BF">
        <w:t xml:space="preserve">ются, а увольнение руководителя (его заместителей) профсоюзной организации </w:t>
      </w:r>
      <w:r w:rsidRPr="001907BF">
        <w:t xml:space="preserve"> – с согласия вышестоящего профсоюзного органа </w:t>
      </w:r>
      <w:r w:rsidRPr="001907BF">
        <w:rPr>
          <w:i/>
        </w:rPr>
        <w:t xml:space="preserve">(ст.374 </w:t>
      </w:r>
      <w:r w:rsidR="00E32310" w:rsidRPr="001907BF">
        <w:t>Трудового Кодекса Российской Федерации</w:t>
      </w:r>
      <w:r w:rsidRPr="001907BF">
        <w:rPr>
          <w:i/>
        </w:rPr>
        <w:t>)</w:t>
      </w:r>
      <w:r w:rsidRPr="001907BF">
        <w:rPr>
          <w:rFonts w:eastAsia="MS Mincho"/>
          <w:i/>
        </w:rPr>
        <w:t>.</w:t>
      </w:r>
      <w:proofErr w:type="gramEnd"/>
    </w:p>
    <w:p w:rsidR="00C16069" w:rsidRPr="001907BF" w:rsidRDefault="00C16069" w:rsidP="00A40770">
      <w:pPr>
        <w:pStyle w:val="31"/>
        <w:numPr>
          <w:ilvl w:val="1"/>
          <w:numId w:val="55"/>
        </w:numPr>
        <w:ind w:left="426"/>
        <w:jc w:val="both"/>
      </w:pPr>
      <w:r w:rsidRPr="001907BF">
        <w:t>Вз</w:t>
      </w:r>
      <w:r w:rsidR="008A37C1" w:rsidRPr="001907BF">
        <w:t>аимодействие руководителя Организации с выборными</w:t>
      </w:r>
      <w:r w:rsidRPr="001907BF">
        <w:t xml:space="preserve"> профсоюзными органами осуществляется посредством:</w:t>
      </w:r>
    </w:p>
    <w:p w:rsidR="00C16069" w:rsidRPr="001907BF" w:rsidRDefault="00C16069" w:rsidP="00E832E3">
      <w:pPr>
        <w:pStyle w:val="32"/>
        <w:numPr>
          <w:ilvl w:val="0"/>
          <w:numId w:val="2"/>
        </w:numPr>
        <w:tabs>
          <w:tab w:val="clear" w:pos="1848"/>
          <w:tab w:val="num" w:pos="-3969"/>
        </w:tabs>
        <w:spacing w:after="0"/>
        <w:ind w:left="709" w:hanging="283"/>
        <w:jc w:val="both"/>
      </w:pPr>
      <w:r w:rsidRPr="001907BF">
        <w:t xml:space="preserve">учета мнения профкома, (порядок установлен правилами </w:t>
      </w:r>
      <w:r w:rsidRPr="001907BF">
        <w:rPr>
          <w:i/>
        </w:rPr>
        <w:t xml:space="preserve">статьи 372 </w:t>
      </w:r>
      <w:r w:rsidR="00E32310" w:rsidRPr="001907BF">
        <w:t>Трудового Кодекса Российской Федерации</w:t>
      </w:r>
      <w:r w:rsidRPr="001907BF">
        <w:t>);</w:t>
      </w:r>
    </w:p>
    <w:p w:rsidR="00C16069" w:rsidRPr="001907BF" w:rsidRDefault="00C16069" w:rsidP="00E832E3">
      <w:pPr>
        <w:pStyle w:val="32"/>
        <w:numPr>
          <w:ilvl w:val="0"/>
          <w:numId w:val="2"/>
        </w:numPr>
        <w:tabs>
          <w:tab w:val="clear" w:pos="1848"/>
          <w:tab w:val="num" w:pos="-3969"/>
        </w:tabs>
        <w:spacing w:after="0"/>
        <w:ind w:left="709" w:hanging="283"/>
        <w:jc w:val="both"/>
      </w:pPr>
      <w:r w:rsidRPr="001907BF">
        <w:t xml:space="preserve">учета мотивированного мнения профкома, (порядок установлен правилами </w:t>
      </w:r>
      <w:r w:rsidRPr="001907BF">
        <w:rPr>
          <w:i/>
        </w:rPr>
        <w:t xml:space="preserve">статьи 373 </w:t>
      </w:r>
      <w:r w:rsidR="00E32310" w:rsidRPr="001907BF">
        <w:t>Трудового Кодекса Российской Федерации</w:t>
      </w:r>
      <w:r w:rsidRPr="001907BF">
        <w:t>)</w:t>
      </w:r>
      <w:proofErr w:type="gramStart"/>
      <w:r w:rsidRPr="001907BF">
        <w:t>;</w:t>
      </w:r>
      <w:r w:rsidR="00492AD8" w:rsidRPr="001907BF">
        <w:rPr>
          <w:rFonts w:eastAsia="MS Mincho"/>
        </w:rPr>
        <w:t>(</w:t>
      </w:r>
      <w:proofErr w:type="gramEnd"/>
      <w:r w:rsidR="00492AD8" w:rsidRPr="001907BF">
        <w:rPr>
          <w:rFonts w:eastAsia="MS Mincho"/>
        </w:rPr>
        <w:t>Приложение № 9)</w:t>
      </w:r>
      <w:r w:rsidR="006267B3" w:rsidRPr="001907BF">
        <w:rPr>
          <w:rFonts w:eastAsia="MS Mincho"/>
        </w:rPr>
        <w:t>;</w:t>
      </w:r>
    </w:p>
    <w:p w:rsidR="00C16069" w:rsidRPr="001907BF" w:rsidRDefault="00C16069" w:rsidP="00E832E3">
      <w:pPr>
        <w:pStyle w:val="32"/>
        <w:numPr>
          <w:ilvl w:val="0"/>
          <w:numId w:val="2"/>
        </w:numPr>
        <w:tabs>
          <w:tab w:val="clear" w:pos="1848"/>
          <w:tab w:val="num" w:pos="-3969"/>
        </w:tabs>
        <w:spacing w:after="0"/>
        <w:ind w:left="709" w:hanging="283"/>
        <w:jc w:val="both"/>
      </w:pPr>
      <w:r w:rsidRPr="001907BF">
        <w:t xml:space="preserve">согласования, представляющего собой принятие </w:t>
      </w:r>
      <w:r w:rsidR="008A37C1" w:rsidRPr="001907BF">
        <w:t>решения руководителем Организации</w:t>
      </w:r>
      <w:r w:rsidRPr="001907BF">
        <w:t xml:space="preserve"> только после проведения взаимных консультаций, в результате которых решением профкома выражено и доведено  официальное мнение до сведения всех р</w:t>
      </w:r>
      <w:r w:rsidR="008A37C1" w:rsidRPr="001907BF">
        <w:t>аботников Организации</w:t>
      </w:r>
      <w:r w:rsidRPr="001907BF">
        <w:t xml:space="preserve">.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 </w:t>
      </w:r>
    </w:p>
    <w:p w:rsidR="00C16069" w:rsidRPr="001907BF" w:rsidRDefault="00C16069" w:rsidP="00E832E3">
      <w:pPr>
        <w:pStyle w:val="32"/>
        <w:spacing w:after="0"/>
        <w:ind w:left="426" w:firstLine="425"/>
        <w:jc w:val="both"/>
        <w:rPr>
          <w:iCs/>
        </w:rPr>
      </w:pPr>
      <w:r w:rsidRPr="001907BF">
        <w:rPr>
          <w:iCs/>
        </w:rPr>
        <w:t xml:space="preserve">Выбор конкретной формы взаимодействия производится на основании </w:t>
      </w:r>
      <w:r w:rsidR="006367DA" w:rsidRPr="001907BF">
        <w:t>Трудового Кодекса Российской Федерации</w:t>
      </w:r>
      <w:r w:rsidRPr="001907BF">
        <w:rPr>
          <w:iCs/>
        </w:rPr>
        <w:t xml:space="preserve">, Закона </w:t>
      </w:r>
      <w:r w:rsidR="006367DA" w:rsidRPr="001907BF">
        <w:rPr>
          <w:iCs/>
        </w:rPr>
        <w:t>Российской Федерации</w:t>
      </w:r>
      <w:r w:rsidRPr="001907BF">
        <w:rPr>
          <w:iCs/>
        </w:rPr>
        <w:t xml:space="preserve"> «О профессиональных союзах, их правах и гарантиях деятельности»,</w:t>
      </w:r>
      <w:r w:rsidR="008A37C1" w:rsidRPr="001907BF">
        <w:rPr>
          <w:iCs/>
        </w:rPr>
        <w:t xml:space="preserve"> территориального отраслевого  Соглашения  и настоящего Коллективного договора.</w:t>
      </w:r>
    </w:p>
    <w:p w:rsidR="00C16069" w:rsidRPr="001907BF" w:rsidRDefault="008A37C1" w:rsidP="00A40770">
      <w:pPr>
        <w:pStyle w:val="31"/>
        <w:numPr>
          <w:ilvl w:val="1"/>
          <w:numId w:val="55"/>
        </w:numPr>
        <w:ind w:left="426"/>
        <w:jc w:val="both"/>
        <w:rPr>
          <w:i/>
          <w:iCs/>
        </w:rPr>
      </w:pPr>
      <w:r w:rsidRPr="001907BF">
        <w:t>Члены профсоюзного комитета</w:t>
      </w:r>
      <w:r w:rsidR="00C16069" w:rsidRPr="001907BF">
        <w:t xml:space="preserve">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средней заработной платы </w:t>
      </w:r>
      <w:r w:rsidR="00C16069" w:rsidRPr="001907BF">
        <w:rPr>
          <w:i/>
          <w:iCs/>
        </w:rPr>
        <w:t>(</w:t>
      </w:r>
      <w:proofErr w:type="gramStart"/>
      <w:r w:rsidR="00C16069" w:rsidRPr="001907BF">
        <w:rPr>
          <w:i/>
          <w:iCs/>
        </w:rPr>
        <w:t>ч</w:t>
      </w:r>
      <w:proofErr w:type="gramEnd"/>
      <w:r w:rsidR="00C16069" w:rsidRPr="001907BF">
        <w:rPr>
          <w:i/>
          <w:iCs/>
        </w:rPr>
        <w:t xml:space="preserve">.3 ст. 374 </w:t>
      </w:r>
      <w:r w:rsidR="006367DA" w:rsidRPr="001907BF">
        <w:t>Трудового Кодекса Российской Федерации</w:t>
      </w:r>
      <w:r w:rsidR="00C16069" w:rsidRPr="001907BF">
        <w:rPr>
          <w:i/>
          <w:iCs/>
        </w:rPr>
        <w:t>).</w:t>
      </w:r>
    </w:p>
    <w:p w:rsidR="00C16069" w:rsidRPr="001907BF" w:rsidRDefault="00C16069" w:rsidP="00A40770">
      <w:pPr>
        <w:pStyle w:val="31"/>
        <w:numPr>
          <w:ilvl w:val="1"/>
          <w:numId w:val="55"/>
        </w:numPr>
        <w:ind w:left="426"/>
        <w:jc w:val="both"/>
        <w:rPr>
          <w:i/>
          <w:iCs/>
        </w:rPr>
      </w:pPr>
      <w:r w:rsidRPr="001907BF">
        <w:t>Работод</w:t>
      </w:r>
      <w:r w:rsidR="008A37C1" w:rsidRPr="001907BF">
        <w:t>атель  предоставляет   первичной профсоюзной организации</w:t>
      </w:r>
      <w:r w:rsidRPr="001907BF">
        <w:t xml:space="preserve">  помещение для  проведения  заседаний и хранения документации, оргтехнику, средства связи и необходимые нормативно - правовые документы </w:t>
      </w:r>
      <w:r w:rsidRPr="001907BF">
        <w:rPr>
          <w:i/>
        </w:rPr>
        <w:t xml:space="preserve">(ст.377 </w:t>
      </w:r>
      <w:r w:rsidR="006367DA" w:rsidRPr="001907BF">
        <w:t>Трудового Кодекса Российской Федерации</w:t>
      </w:r>
      <w:r w:rsidRPr="001907BF">
        <w:rPr>
          <w:i/>
        </w:rPr>
        <w:t>)</w:t>
      </w:r>
      <w:r w:rsidRPr="001907BF">
        <w:t>.</w:t>
      </w:r>
    </w:p>
    <w:p w:rsidR="00C16069" w:rsidRPr="001907BF" w:rsidRDefault="00C16069" w:rsidP="00A40770">
      <w:pPr>
        <w:pStyle w:val="31"/>
        <w:numPr>
          <w:ilvl w:val="1"/>
          <w:numId w:val="55"/>
        </w:numPr>
        <w:ind w:left="426"/>
        <w:jc w:val="both"/>
        <w:rPr>
          <w:i/>
          <w:iCs/>
        </w:rPr>
      </w:pPr>
      <w:r w:rsidRPr="001907BF">
        <w:t xml:space="preserve">По просьбе </w:t>
      </w:r>
      <w:r w:rsidR="008A37C1" w:rsidRPr="001907BF">
        <w:t xml:space="preserve"> первичной профсоюзной организации</w:t>
      </w:r>
      <w:r w:rsidRPr="001907BF">
        <w:t xml:space="preserve"> бухгалтерия предоставляет информацию о списочном составе членов профсоюза и об отчислении профсоюзных взносов работников.</w:t>
      </w:r>
    </w:p>
    <w:p w:rsidR="00C16069" w:rsidRPr="001907BF" w:rsidRDefault="00C16069" w:rsidP="00A40770">
      <w:pPr>
        <w:pStyle w:val="31"/>
        <w:numPr>
          <w:ilvl w:val="1"/>
          <w:numId w:val="55"/>
        </w:numPr>
        <w:ind w:left="426"/>
        <w:jc w:val="both"/>
        <w:rPr>
          <w:i/>
          <w:iCs/>
        </w:rPr>
      </w:pPr>
      <w:r w:rsidRPr="001907BF">
        <w:rPr>
          <w:rFonts w:eastAsia="MS Mincho"/>
        </w:rPr>
        <w:t>Не допускается увольнение или иная форма воздействия в отношении любого работника, гарантированных  законом, социально-трудовых  и иных прав и свобод, в связи с его членством в Профсоюзе или его профсоюзной деятельностью.</w:t>
      </w:r>
    </w:p>
    <w:p w:rsidR="007B0331" w:rsidRPr="001907BF" w:rsidRDefault="007B0331" w:rsidP="00A40770">
      <w:pPr>
        <w:pStyle w:val="31"/>
        <w:numPr>
          <w:ilvl w:val="1"/>
          <w:numId w:val="55"/>
        </w:numPr>
        <w:ind w:left="426"/>
        <w:jc w:val="both"/>
        <w:rPr>
          <w:i/>
          <w:iCs/>
        </w:rPr>
      </w:pPr>
      <w:r w:rsidRPr="001907BF">
        <w:rPr>
          <w:rFonts w:eastAsia="MS Mincho"/>
        </w:rPr>
        <w:t>И</w:t>
      </w:r>
      <w:r w:rsidRPr="001907BF">
        <w:rPr>
          <w:bCs/>
        </w:rPr>
        <w:t xml:space="preserve">сходя из финансовых возможностей  учреждения образования, в соответствии со ст.377 </w:t>
      </w:r>
      <w:r w:rsidRPr="001907BF">
        <w:t xml:space="preserve">Трудового кодекса  </w:t>
      </w:r>
      <w:r w:rsidRPr="001907BF">
        <w:rPr>
          <w:bCs/>
        </w:rPr>
        <w:t>РФ, оплата труда руководителя выборного органа первичной профсоюзной организации может производиться за счёт средств работодателя в размерах, установленных коллективным договором.</w:t>
      </w:r>
    </w:p>
    <w:p w:rsidR="00C16069" w:rsidRPr="001907BF" w:rsidRDefault="00C16069" w:rsidP="00A40770">
      <w:pPr>
        <w:pStyle w:val="31"/>
        <w:numPr>
          <w:ilvl w:val="1"/>
          <w:numId w:val="55"/>
        </w:numPr>
        <w:ind w:left="426"/>
        <w:jc w:val="both"/>
        <w:rPr>
          <w:i/>
          <w:iCs/>
        </w:rPr>
      </w:pPr>
      <w:r w:rsidRPr="001907BF">
        <w:rPr>
          <w:rFonts w:eastAsia="MS Mincho"/>
        </w:rPr>
        <w:t>Увольнение по инициативе администрации лиц, избиравшихся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w:t>
      </w:r>
    </w:p>
    <w:p w:rsidR="00C16069" w:rsidRPr="001907BF" w:rsidRDefault="00C16069" w:rsidP="00A40770">
      <w:pPr>
        <w:pStyle w:val="31"/>
        <w:numPr>
          <w:ilvl w:val="1"/>
          <w:numId w:val="55"/>
        </w:numPr>
        <w:ind w:left="567" w:hanging="573"/>
        <w:jc w:val="both"/>
        <w:rPr>
          <w:i/>
          <w:iCs/>
        </w:rPr>
      </w:pPr>
      <w:r w:rsidRPr="001907BF">
        <w:rPr>
          <w:rFonts w:eastAsia="MS Mincho"/>
        </w:rPr>
        <w:t>Стороны совместно принимают решение о награждении ведомственными наградами выборных профсоюзных работников и рекомендуют руководи</w:t>
      </w:r>
      <w:r w:rsidR="00F238FA" w:rsidRPr="001907BF">
        <w:rPr>
          <w:rFonts w:eastAsia="MS Mincho"/>
        </w:rPr>
        <w:t>телю</w:t>
      </w:r>
      <w:r w:rsidR="00FD054E">
        <w:rPr>
          <w:rFonts w:eastAsia="MS Mincho"/>
        </w:rPr>
        <w:t xml:space="preserve"> </w:t>
      </w:r>
      <w:r w:rsidR="00F238FA" w:rsidRPr="001907BF">
        <w:rPr>
          <w:rFonts w:eastAsia="MS Mincho"/>
        </w:rPr>
        <w:t>Организации и профкому</w:t>
      </w:r>
      <w:r w:rsidR="00FD054E">
        <w:rPr>
          <w:rFonts w:eastAsia="MS Mincho"/>
        </w:rPr>
        <w:t xml:space="preserve"> </w:t>
      </w:r>
      <w:r w:rsidR="00F238FA" w:rsidRPr="001907BF">
        <w:rPr>
          <w:rFonts w:eastAsia="MS Mincho"/>
        </w:rPr>
        <w:t>Организации</w:t>
      </w:r>
      <w:r w:rsidRPr="001907BF">
        <w:rPr>
          <w:rFonts w:eastAsia="MS Mincho"/>
        </w:rPr>
        <w:t xml:space="preserve"> применять аналогичный порядок поощрения выборных профсоюзных работников.</w:t>
      </w:r>
    </w:p>
    <w:p w:rsidR="007B0331" w:rsidRPr="00786861" w:rsidRDefault="00F238FA" w:rsidP="00A40770">
      <w:pPr>
        <w:pStyle w:val="31"/>
        <w:numPr>
          <w:ilvl w:val="1"/>
          <w:numId w:val="55"/>
        </w:numPr>
        <w:ind w:left="567" w:hanging="573"/>
        <w:jc w:val="both"/>
        <w:rPr>
          <w:b/>
          <w:i/>
          <w:iCs/>
        </w:rPr>
      </w:pPr>
      <w:r w:rsidRPr="00786861">
        <w:rPr>
          <w:b/>
          <w:bCs/>
        </w:rPr>
        <w:t>Образовательная Организация</w:t>
      </w:r>
      <w:r w:rsidR="007B0331" w:rsidRPr="00786861">
        <w:rPr>
          <w:b/>
        </w:rPr>
        <w:t>:</w:t>
      </w:r>
    </w:p>
    <w:p w:rsidR="007B0331" w:rsidRPr="001907BF" w:rsidRDefault="00F238FA" w:rsidP="00FA3F2A">
      <w:pPr>
        <w:pStyle w:val="26"/>
        <w:spacing w:after="0" w:line="240" w:lineRule="auto"/>
        <w:ind w:left="851" w:hanging="284"/>
        <w:jc w:val="both"/>
        <w:rPr>
          <w:bCs/>
        </w:rPr>
      </w:pPr>
      <w:r w:rsidRPr="001907BF">
        <w:rPr>
          <w:bCs/>
        </w:rPr>
        <w:t>- обязана</w:t>
      </w:r>
      <w:r w:rsidR="007B0331" w:rsidRPr="001907BF">
        <w:rPr>
          <w:bCs/>
        </w:rPr>
        <w:t xml:space="preserve"> соблюдать права и гарантии Профсоюза, содействовать его деятельности;</w:t>
      </w:r>
    </w:p>
    <w:p w:rsidR="007B0331" w:rsidRPr="001907BF" w:rsidRDefault="00F238FA" w:rsidP="00FA3F2A">
      <w:pPr>
        <w:pStyle w:val="a3"/>
        <w:ind w:left="851" w:hanging="284"/>
        <w:jc w:val="both"/>
        <w:rPr>
          <w:rFonts w:ascii="Times New Roman" w:eastAsia="MS Mincho" w:hAnsi="Times New Roman"/>
          <w:sz w:val="24"/>
          <w:szCs w:val="24"/>
        </w:rPr>
      </w:pPr>
      <w:proofErr w:type="gramStart"/>
      <w:r w:rsidRPr="001907BF">
        <w:rPr>
          <w:rFonts w:ascii="Times New Roman" w:hAnsi="Times New Roman"/>
          <w:bCs/>
          <w:sz w:val="24"/>
          <w:szCs w:val="24"/>
        </w:rPr>
        <w:t>- предоставляе</w:t>
      </w:r>
      <w:r w:rsidR="007B0331" w:rsidRPr="001907BF">
        <w:rPr>
          <w:rFonts w:ascii="Times New Roman" w:hAnsi="Times New Roman"/>
          <w:bCs/>
          <w:sz w:val="24"/>
          <w:szCs w:val="24"/>
        </w:rPr>
        <w:t xml:space="preserve">т органу Профсоюза бесплатно необходимые </w:t>
      </w:r>
      <w:r w:rsidR="007B0331" w:rsidRPr="001907BF">
        <w:rPr>
          <w:rFonts w:ascii="Times New Roman" w:eastAsia="MS Mincho" w:hAnsi="Times New Roman"/>
          <w:sz w:val="24"/>
          <w:szCs w:val="24"/>
        </w:rPr>
        <w:t xml:space="preserve"> помещения, отвечающие санитарно-гигиеническим требованиям, обеспеченные отоплением </w:t>
      </w:r>
      <w:r w:rsidR="007B0331" w:rsidRPr="001907BF">
        <w:rPr>
          <w:rFonts w:ascii="Times New Roman" w:eastAsia="MS Mincho" w:hAnsi="Times New Roman"/>
          <w:sz w:val="24"/>
          <w:szCs w:val="24"/>
        </w:rPr>
        <w:lastRenderedPageBreak/>
        <w:t xml:space="preserve">и освещением,  оборудованием, необходимым для работы самого профсоюзного органа и проведения собраний работников; обеспечивают охрану и уборку выделяемых помещений, безвозмездно предоставляют имеющиеся транспортные средства и средства связи (в том числе компьютерное оборудование, электронную почту и </w:t>
      </w:r>
      <w:proofErr w:type="spellStart"/>
      <w:r w:rsidR="007B0331" w:rsidRPr="001907BF">
        <w:rPr>
          <w:rFonts w:ascii="Times New Roman" w:eastAsia="MS Mincho" w:hAnsi="Times New Roman"/>
          <w:sz w:val="24"/>
          <w:szCs w:val="24"/>
        </w:rPr>
        <w:t>Internet</w:t>
      </w:r>
      <w:proofErr w:type="spellEnd"/>
      <w:r w:rsidR="007B0331" w:rsidRPr="001907BF">
        <w:rPr>
          <w:rFonts w:ascii="Times New Roman" w:eastAsia="MS Mincho" w:hAnsi="Times New Roman"/>
          <w:sz w:val="24"/>
          <w:szCs w:val="24"/>
        </w:rPr>
        <w:t>) и другие дополнительные услуг</w:t>
      </w:r>
      <w:r w:rsidRPr="001907BF">
        <w:rPr>
          <w:rFonts w:ascii="Times New Roman" w:eastAsia="MS Mincho" w:hAnsi="Times New Roman"/>
          <w:sz w:val="24"/>
          <w:szCs w:val="24"/>
        </w:rPr>
        <w:t>и</w:t>
      </w:r>
      <w:r w:rsidR="007B0331" w:rsidRPr="001907BF">
        <w:rPr>
          <w:rFonts w:ascii="Times New Roman" w:eastAsia="MS Mincho" w:hAnsi="Times New Roman"/>
          <w:sz w:val="24"/>
          <w:szCs w:val="24"/>
        </w:rPr>
        <w:t>.</w:t>
      </w:r>
      <w:proofErr w:type="gramEnd"/>
    </w:p>
    <w:p w:rsidR="007B0331" w:rsidRPr="001907BF" w:rsidRDefault="000D0773" w:rsidP="00FA3F2A">
      <w:pPr>
        <w:pStyle w:val="a3"/>
        <w:ind w:left="851" w:hanging="284"/>
        <w:jc w:val="both"/>
        <w:rPr>
          <w:rFonts w:ascii="Times New Roman" w:eastAsia="MS Mincho" w:hAnsi="Times New Roman"/>
          <w:sz w:val="24"/>
          <w:szCs w:val="24"/>
        </w:rPr>
      </w:pPr>
      <w:r w:rsidRPr="001907BF">
        <w:rPr>
          <w:rFonts w:ascii="Times New Roman" w:hAnsi="Times New Roman"/>
          <w:sz w:val="24"/>
          <w:szCs w:val="24"/>
        </w:rPr>
        <w:t>- предоставляе</w:t>
      </w:r>
      <w:r w:rsidR="007B0331" w:rsidRPr="001907BF">
        <w:rPr>
          <w:rFonts w:ascii="Times New Roman" w:hAnsi="Times New Roman"/>
          <w:sz w:val="24"/>
          <w:szCs w:val="24"/>
        </w:rPr>
        <w:t xml:space="preserve">т органу Профсоюза по его запросу информацию, сведения  и разъяснения по вопросам условий труда, заработной платы другим социально-экономическим вопросам, </w:t>
      </w:r>
      <w:r w:rsidR="007B0331" w:rsidRPr="001907BF">
        <w:rPr>
          <w:rFonts w:ascii="Times New Roman" w:eastAsia="MS Mincho" w:hAnsi="Times New Roman"/>
          <w:sz w:val="24"/>
          <w:szCs w:val="24"/>
        </w:rPr>
        <w:t>жилищно-бытового обслуживания;</w:t>
      </w:r>
    </w:p>
    <w:p w:rsidR="007B0331" w:rsidRPr="001907BF" w:rsidRDefault="007B0331" w:rsidP="00FA3F2A">
      <w:pPr>
        <w:pStyle w:val="a3"/>
        <w:ind w:left="851" w:hanging="284"/>
        <w:jc w:val="both"/>
        <w:rPr>
          <w:rFonts w:ascii="Times New Roman" w:eastAsia="MS Mincho" w:hAnsi="Times New Roman"/>
          <w:sz w:val="24"/>
          <w:szCs w:val="24"/>
        </w:rPr>
      </w:pPr>
      <w:r w:rsidRPr="001907BF">
        <w:rPr>
          <w:rFonts w:ascii="Times New Roman" w:hAnsi="Times New Roman"/>
          <w:bCs/>
          <w:sz w:val="24"/>
          <w:szCs w:val="24"/>
        </w:rPr>
        <w:t>-</w:t>
      </w:r>
      <w:r w:rsidRPr="001907BF">
        <w:rPr>
          <w:rFonts w:ascii="Times New Roman" w:eastAsia="MS Mincho" w:hAnsi="Times New Roman"/>
          <w:sz w:val="24"/>
          <w:szCs w:val="24"/>
        </w:rPr>
        <w:t xml:space="preserve"> не п</w:t>
      </w:r>
      <w:r w:rsidR="00F238FA" w:rsidRPr="001907BF">
        <w:rPr>
          <w:rFonts w:ascii="Times New Roman" w:eastAsia="MS Mincho" w:hAnsi="Times New Roman"/>
          <w:sz w:val="24"/>
          <w:szCs w:val="24"/>
        </w:rPr>
        <w:t>репятствуе</w:t>
      </w:r>
      <w:r w:rsidRPr="001907BF">
        <w:rPr>
          <w:rFonts w:ascii="Times New Roman" w:eastAsia="MS Mincho" w:hAnsi="Times New Roman"/>
          <w:sz w:val="24"/>
          <w:szCs w:val="24"/>
        </w:rPr>
        <w:t>т представителям про</w:t>
      </w:r>
      <w:r w:rsidR="00F238FA" w:rsidRPr="001907BF">
        <w:rPr>
          <w:rFonts w:ascii="Times New Roman" w:eastAsia="MS Mincho" w:hAnsi="Times New Roman"/>
          <w:sz w:val="24"/>
          <w:szCs w:val="24"/>
        </w:rPr>
        <w:t>фсоюзных органов в посещении Организации</w:t>
      </w:r>
      <w:r w:rsidRPr="001907BF">
        <w:rPr>
          <w:rFonts w:ascii="Times New Roman" w:eastAsia="MS Mincho" w:hAnsi="Times New Roman"/>
          <w:sz w:val="24"/>
          <w:szCs w:val="24"/>
        </w:rPr>
        <w:t>, где работают члены профсоюза, для реализации уставных задач и предоставленных законодательством прав;</w:t>
      </w:r>
    </w:p>
    <w:p w:rsidR="007B0331" w:rsidRPr="001907BF" w:rsidRDefault="007B0331" w:rsidP="00FA3F2A">
      <w:pPr>
        <w:pStyle w:val="a3"/>
        <w:ind w:left="851" w:hanging="284"/>
        <w:jc w:val="both"/>
        <w:rPr>
          <w:rFonts w:ascii="Times New Roman" w:eastAsia="MS Mincho" w:hAnsi="Times New Roman"/>
          <w:sz w:val="24"/>
          <w:szCs w:val="24"/>
        </w:rPr>
      </w:pPr>
      <w:r w:rsidRPr="001907BF">
        <w:rPr>
          <w:rFonts w:ascii="Times New Roman" w:hAnsi="Times New Roman"/>
          <w:bCs/>
          <w:sz w:val="24"/>
          <w:szCs w:val="24"/>
        </w:rPr>
        <w:t>- о</w:t>
      </w:r>
      <w:r w:rsidR="00F238FA" w:rsidRPr="001907BF">
        <w:rPr>
          <w:rFonts w:ascii="Times New Roman" w:eastAsia="MS Mincho" w:hAnsi="Times New Roman"/>
          <w:sz w:val="24"/>
          <w:szCs w:val="24"/>
        </w:rPr>
        <w:t>беспечивае</w:t>
      </w:r>
      <w:r w:rsidRPr="001907BF">
        <w:rPr>
          <w:rFonts w:ascii="Times New Roman" w:eastAsia="MS Mincho" w:hAnsi="Times New Roman"/>
          <w:sz w:val="24"/>
          <w:szCs w:val="24"/>
        </w:rPr>
        <w:t xml:space="preserve">т </w:t>
      </w:r>
      <w:r w:rsidRPr="001907BF">
        <w:rPr>
          <w:rFonts w:ascii="Times New Roman" w:hAnsi="Times New Roman"/>
          <w:bCs/>
          <w:sz w:val="24"/>
          <w:szCs w:val="24"/>
        </w:rPr>
        <w:t>ежемесячное и бесплатное перечисление членских  взносов из заработной платы</w:t>
      </w:r>
      <w:r w:rsidRPr="001907BF">
        <w:rPr>
          <w:rFonts w:ascii="Times New Roman" w:eastAsia="MS Mincho" w:hAnsi="Times New Roman"/>
          <w:sz w:val="24"/>
          <w:szCs w:val="24"/>
        </w:rPr>
        <w:t xml:space="preserve"> работников, являющихся членами профсоюза, а также других работников (с их письменного согласия) - не членов профсоюза, на которых распространяется действие коллекти</w:t>
      </w:r>
      <w:r w:rsidR="00F238FA" w:rsidRPr="001907BF">
        <w:rPr>
          <w:rFonts w:ascii="Times New Roman" w:eastAsia="MS Mincho" w:hAnsi="Times New Roman"/>
          <w:sz w:val="24"/>
          <w:szCs w:val="24"/>
        </w:rPr>
        <w:t>вного договора  согласно ст.377 в размере 0,5% от заработной платы</w:t>
      </w:r>
      <w:r w:rsidRPr="001907BF">
        <w:rPr>
          <w:rFonts w:ascii="Times New Roman" w:eastAsia="MS Mincho" w:hAnsi="Times New Roman"/>
          <w:sz w:val="24"/>
          <w:szCs w:val="24"/>
        </w:rPr>
        <w:t>;</w:t>
      </w:r>
    </w:p>
    <w:p w:rsidR="00F238FA" w:rsidRPr="001907BF" w:rsidRDefault="00F238FA" w:rsidP="00FA3F2A">
      <w:pPr>
        <w:pStyle w:val="a3"/>
        <w:ind w:left="851" w:hanging="284"/>
        <w:jc w:val="both"/>
        <w:rPr>
          <w:rFonts w:ascii="Times New Roman" w:eastAsia="MS Mincho" w:hAnsi="Times New Roman"/>
          <w:sz w:val="24"/>
          <w:szCs w:val="24"/>
        </w:rPr>
      </w:pPr>
      <w:r w:rsidRPr="001907BF">
        <w:rPr>
          <w:rFonts w:ascii="Times New Roman" w:eastAsia="MS Mincho" w:hAnsi="Times New Roman"/>
          <w:sz w:val="24"/>
          <w:szCs w:val="24"/>
        </w:rPr>
        <w:t xml:space="preserve">- членам профсоюза, находящихся в отпуске по уходу за ребенком, </w:t>
      </w:r>
      <w:r w:rsidR="000D0773" w:rsidRPr="001907BF">
        <w:rPr>
          <w:rFonts w:ascii="Times New Roman" w:eastAsia="MS Mincho" w:hAnsi="Times New Roman"/>
          <w:sz w:val="24"/>
          <w:szCs w:val="24"/>
        </w:rPr>
        <w:t>неработающим</w:t>
      </w:r>
      <w:r w:rsidRPr="001907BF">
        <w:rPr>
          <w:rFonts w:ascii="Times New Roman" w:eastAsia="MS Mincho" w:hAnsi="Times New Roman"/>
          <w:sz w:val="24"/>
          <w:szCs w:val="24"/>
        </w:rPr>
        <w:t xml:space="preserve"> пенсионерам и находящихся в длительном отпуске до года определить членские взносы</w:t>
      </w:r>
      <w:r w:rsidR="000D0773" w:rsidRPr="001907BF">
        <w:rPr>
          <w:rFonts w:ascii="Times New Roman" w:eastAsia="MS Mincho" w:hAnsi="Times New Roman"/>
          <w:sz w:val="24"/>
          <w:szCs w:val="24"/>
        </w:rPr>
        <w:t xml:space="preserve"> десять рублей в месяц;</w:t>
      </w:r>
    </w:p>
    <w:p w:rsidR="007B0331" w:rsidRPr="001907BF" w:rsidRDefault="007B0331" w:rsidP="00FA3F2A">
      <w:pPr>
        <w:pStyle w:val="a3"/>
        <w:ind w:left="851" w:hanging="284"/>
        <w:jc w:val="both"/>
        <w:rPr>
          <w:rFonts w:ascii="Times New Roman" w:eastAsia="MS Mincho" w:hAnsi="Times New Roman"/>
          <w:sz w:val="24"/>
          <w:szCs w:val="24"/>
        </w:rPr>
      </w:pPr>
      <w:r w:rsidRPr="001907BF">
        <w:rPr>
          <w:rFonts w:ascii="Times New Roman" w:eastAsia="MS Mincho" w:hAnsi="Times New Roman"/>
          <w:sz w:val="24"/>
          <w:szCs w:val="24"/>
        </w:rPr>
        <w:t>- содей</w:t>
      </w:r>
      <w:r w:rsidR="000D0773" w:rsidRPr="001907BF">
        <w:rPr>
          <w:rFonts w:ascii="Times New Roman" w:eastAsia="MS Mincho" w:hAnsi="Times New Roman"/>
          <w:sz w:val="24"/>
          <w:szCs w:val="24"/>
        </w:rPr>
        <w:t>ствуе</w:t>
      </w:r>
      <w:r w:rsidRPr="001907BF">
        <w:rPr>
          <w:rFonts w:ascii="Times New Roman" w:eastAsia="MS Mincho" w:hAnsi="Times New Roman"/>
          <w:sz w:val="24"/>
          <w:szCs w:val="24"/>
        </w:rPr>
        <w:t xml:space="preserve">т профсоюзным органам в использовании отраслевых и локальных информационных систем, а </w:t>
      </w:r>
      <w:r w:rsidR="000D0773" w:rsidRPr="001907BF">
        <w:rPr>
          <w:rFonts w:ascii="Times New Roman" w:eastAsia="MS Mincho" w:hAnsi="Times New Roman"/>
          <w:sz w:val="24"/>
          <w:szCs w:val="24"/>
        </w:rPr>
        <w:t>также</w:t>
      </w:r>
      <w:r w:rsidRPr="001907BF">
        <w:rPr>
          <w:rFonts w:ascii="Times New Roman" w:eastAsia="MS Mincho" w:hAnsi="Times New Roman"/>
          <w:sz w:val="24"/>
          <w:szCs w:val="24"/>
        </w:rPr>
        <w:t xml:space="preserve"> средств массовой информации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7B0331" w:rsidRPr="001907BF" w:rsidRDefault="007B0331" w:rsidP="00FA3F2A">
      <w:pPr>
        <w:pStyle w:val="26"/>
        <w:spacing w:after="0" w:line="240" w:lineRule="auto"/>
        <w:ind w:left="851" w:hanging="284"/>
        <w:jc w:val="both"/>
        <w:rPr>
          <w:bCs/>
        </w:rPr>
      </w:pPr>
      <w:r w:rsidRPr="001907BF">
        <w:rPr>
          <w:bCs/>
        </w:rPr>
        <w:t>- создают условия для работы представителей комитетов</w:t>
      </w:r>
      <w:r w:rsidR="00FD054E">
        <w:rPr>
          <w:bCs/>
        </w:rPr>
        <w:t xml:space="preserve"> </w:t>
      </w:r>
      <w:r w:rsidRPr="001907BF">
        <w:rPr>
          <w:bCs/>
        </w:rPr>
        <w:t xml:space="preserve">профсоюза всех уровней в соответствующих аттестационной, по охране труда, по </w:t>
      </w:r>
      <w:proofErr w:type="gramStart"/>
      <w:r w:rsidRPr="001907BF">
        <w:rPr>
          <w:bCs/>
        </w:rPr>
        <w:t>социальному</w:t>
      </w:r>
      <w:proofErr w:type="gramEnd"/>
      <w:r w:rsidRPr="001907BF">
        <w:rPr>
          <w:bCs/>
        </w:rPr>
        <w:t xml:space="preserve"> страхования и других  комиссиях;</w:t>
      </w:r>
    </w:p>
    <w:p w:rsidR="007B0331" w:rsidRPr="001907BF" w:rsidRDefault="007B0331" w:rsidP="00FA3F2A">
      <w:pPr>
        <w:widowControl w:val="0"/>
        <w:tabs>
          <w:tab w:val="left" w:pos="720"/>
          <w:tab w:val="left" w:pos="4608"/>
        </w:tabs>
        <w:ind w:left="851" w:hanging="284"/>
        <w:jc w:val="both"/>
      </w:pPr>
      <w:r w:rsidRPr="001907BF">
        <w:t xml:space="preserve">-  могут перечислять в соответствии со ст. 377 Трудового Кодекса Российской Федерации на счет </w:t>
      </w:r>
      <w:r w:rsidR="00121913" w:rsidRPr="001907BF">
        <w:t>профсоюзного комитета Организации</w:t>
      </w:r>
      <w:r w:rsidRPr="001907BF">
        <w:t xml:space="preserve"> денежные средства для ведения социально-культурной, физкультурно-оздоровительной и иной работы. Конкретные размеры отчислений устанавливаются коллективным договором.</w:t>
      </w:r>
    </w:p>
    <w:p w:rsidR="006367DA" w:rsidRPr="001907BF" w:rsidRDefault="00873955"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eastAsia="MS Mincho" w:hAnsi="Times New Roman"/>
          <w:sz w:val="24"/>
          <w:szCs w:val="24"/>
        </w:rPr>
        <w:t xml:space="preserve">Работа в качестве председателя </w:t>
      </w:r>
      <w:r w:rsidR="006367DA" w:rsidRPr="001907BF">
        <w:rPr>
          <w:rFonts w:ascii="Times New Roman" w:eastAsia="MS Mincho" w:hAnsi="Times New Roman"/>
          <w:sz w:val="24"/>
          <w:szCs w:val="24"/>
        </w:rPr>
        <w:t xml:space="preserve">первичной </w:t>
      </w:r>
      <w:r w:rsidRPr="001907BF">
        <w:rPr>
          <w:rFonts w:ascii="Times New Roman" w:eastAsia="MS Mincho" w:hAnsi="Times New Roman"/>
          <w:sz w:val="24"/>
          <w:szCs w:val="24"/>
        </w:rPr>
        <w:t>профсоюзной организации и в составе ее выборного органа признается знач</w:t>
      </w:r>
      <w:r w:rsidR="00121913" w:rsidRPr="001907BF">
        <w:rPr>
          <w:rFonts w:ascii="Times New Roman" w:eastAsia="MS Mincho" w:hAnsi="Times New Roman"/>
          <w:sz w:val="24"/>
          <w:szCs w:val="24"/>
        </w:rPr>
        <w:t>имой для деятельности Организации</w:t>
      </w:r>
      <w:r w:rsidRPr="001907BF">
        <w:rPr>
          <w:rFonts w:ascii="Times New Roman" w:eastAsia="MS Mincho" w:hAnsi="Times New Roman"/>
          <w:sz w:val="24"/>
          <w:szCs w:val="24"/>
        </w:rPr>
        <w:t xml:space="preserve"> и принимается во внимание при  распределении стимулирующих выплат, поощрении работ</w:t>
      </w:r>
      <w:r w:rsidR="006367DA" w:rsidRPr="001907BF">
        <w:rPr>
          <w:rFonts w:ascii="Times New Roman" w:eastAsia="MS Mincho" w:hAnsi="Times New Roman"/>
          <w:sz w:val="24"/>
          <w:szCs w:val="24"/>
        </w:rPr>
        <w:t>ников, их аттестации.</w:t>
      </w:r>
    </w:p>
    <w:p w:rsidR="00685808" w:rsidRPr="001907BF" w:rsidRDefault="00685808"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eastAsia="MS Mincho" w:hAnsi="Times New Roman"/>
          <w:sz w:val="24"/>
          <w:szCs w:val="24"/>
        </w:rPr>
        <w:t xml:space="preserve">Стороны признают гарантии для избранных (делегированных) в органы Профсоюза работников, </w:t>
      </w:r>
      <w:r w:rsidRPr="001907BF">
        <w:rPr>
          <w:rFonts w:ascii="Times New Roman" w:eastAsia="MS Mincho" w:hAnsi="Times New Roman"/>
          <w:bCs/>
          <w:sz w:val="24"/>
          <w:szCs w:val="24"/>
        </w:rPr>
        <w:t>не освобожденных</w:t>
      </w:r>
      <w:r w:rsidRPr="001907BF">
        <w:rPr>
          <w:rFonts w:ascii="Times New Roman" w:eastAsia="MS Mincho" w:hAnsi="Times New Roman"/>
          <w:sz w:val="24"/>
          <w:szCs w:val="24"/>
        </w:rPr>
        <w:t xml:space="preserve"> от производственной деятельности (работы), в том числе:</w:t>
      </w:r>
    </w:p>
    <w:p w:rsidR="00685808" w:rsidRPr="001907BF" w:rsidRDefault="00685808" w:rsidP="00A40770">
      <w:pPr>
        <w:pStyle w:val="a3"/>
        <w:numPr>
          <w:ilvl w:val="2"/>
          <w:numId w:val="55"/>
        </w:numPr>
        <w:ind w:left="1560" w:hanging="840"/>
        <w:jc w:val="both"/>
        <w:rPr>
          <w:rFonts w:ascii="Times New Roman" w:eastAsia="MS Mincho" w:hAnsi="Times New Roman"/>
          <w:sz w:val="24"/>
          <w:szCs w:val="24"/>
        </w:rPr>
      </w:pPr>
      <w:r w:rsidRPr="001907BF">
        <w:rPr>
          <w:rFonts w:ascii="Times New Roman" w:eastAsia="MS Mincho" w:hAnsi="Times New Roman"/>
          <w:sz w:val="24"/>
          <w:szCs w:val="24"/>
        </w:rPr>
        <w:t>Данные работники не могут быть подвергнуты дисциплинарному взысканию без предварительного согласия профсоюзного органа профорганизации, членами которой они являются, руководители профсо</w:t>
      </w:r>
      <w:r w:rsidR="00121913" w:rsidRPr="001907BF">
        <w:rPr>
          <w:rFonts w:ascii="Times New Roman" w:eastAsia="MS Mincho" w:hAnsi="Times New Roman"/>
          <w:sz w:val="24"/>
          <w:szCs w:val="24"/>
        </w:rPr>
        <w:t>юзных органов в подразделениях организации</w:t>
      </w:r>
      <w:r w:rsidRPr="001907BF">
        <w:rPr>
          <w:rFonts w:ascii="Times New Roman" w:eastAsia="MS Mincho" w:hAnsi="Times New Roman"/>
          <w:sz w:val="24"/>
          <w:szCs w:val="24"/>
        </w:rPr>
        <w:t xml:space="preserve"> - без предварительного согласия вышестоящего проф</w:t>
      </w:r>
      <w:r w:rsidR="00121913" w:rsidRPr="001907BF">
        <w:rPr>
          <w:rFonts w:ascii="Times New Roman" w:eastAsia="MS Mincho" w:hAnsi="Times New Roman"/>
          <w:sz w:val="24"/>
          <w:szCs w:val="24"/>
        </w:rPr>
        <w:t>союзного органа; а руководитель</w:t>
      </w:r>
      <w:r w:rsidRPr="001907BF">
        <w:rPr>
          <w:rFonts w:ascii="Times New Roman" w:eastAsia="MS Mincho" w:hAnsi="Times New Roman"/>
          <w:sz w:val="24"/>
          <w:szCs w:val="24"/>
        </w:rPr>
        <w:t xml:space="preserve"> и член</w:t>
      </w:r>
      <w:r w:rsidR="00121913" w:rsidRPr="001907BF">
        <w:rPr>
          <w:rFonts w:ascii="Times New Roman" w:eastAsia="MS Mincho" w:hAnsi="Times New Roman"/>
          <w:sz w:val="24"/>
          <w:szCs w:val="24"/>
        </w:rPr>
        <w:t>ы профсоюзных органов Организации</w:t>
      </w:r>
      <w:r w:rsidRPr="001907BF">
        <w:rPr>
          <w:rFonts w:ascii="Times New Roman" w:eastAsia="MS Mincho" w:hAnsi="Times New Roman"/>
          <w:sz w:val="24"/>
          <w:szCs w:val="24"/>
        </w:rPr>
        <w:t xml:space="preserve"> - вышестоящего профсоюзного органа.</w:t>
      </w:r>
    </w:p>
    <w:p w:rsidR="00685808" w:rsidRPr="001907BF" w:rsidRDefault="00685808" w:rsidP="00A40770">
      <w:pPr>
        <w:pStyle w:val="a3"/>
        <w:numPr>
          <w:ilvl w:val="2"/>
          <w:numId w:val="55"/>
        </w:numPr>
        <w:ind w:left="1560" w:hanging="840"/>
        <w:jc w:val="both"/>
        <w:rPr>
          <w:rFonts w:ascii="Times New Roman" w:eastAsia="MS Mincho" w:hAnsi="Times New Roman"/>
          <w:sz w:val="24"/>
          <w:szCs w:val="24"/>
        </w:rPr>
      </w:pPr>
      <w:r w:rsidRPr="001907BF">
        <w:rPr>
          <w:rFonts w:ascii="Times New Roman" w:eastAsia="MS Mincho" w:hAnsi="Times New Roman"/>
          <w:sz w:val="24"/>
          <w:szCs w:val="24"/>
        </w:rPr>
        <w:t>Увольнение по инициативе представителя работодателя лиц, избранных в состав профсоюзных органов, не допускается в течение 2 лет после окончания полномочий избранных профсоюзных органов, помимо соблюдения общего порядка увольнения, лишь с предварительного согласия  профсоюзного органа, членами которого они являю</w:t>
      </w:r>
      <w:r w:rsidR="00121913" w:rsidRPr="001907BF">
        <w:rPr>
          <w:rFonts w:ascii="Times New Roman" w:eastAsia="MS Mincho" w:hAnsi="Times New Roman"/>
          <w:sz w:val="24"/>
          <w:szCs w:val="24"/>
        </w:rPr>
        <w:t>тся, а председателей профсоюзной</w:t>
      </w:r>
      <w:r w:rsidRPr="001907BF">
        <w:rPr>
          <w:rFonts w:ascii="Times New Roman" w:eastAsia="MS Mincho" w:hAnsi="Times New Roman"/>
          <w:sz w:val="24"/>
          <w:szCs w:val="24"/>
        </w:rPr>
        <w:t xml:space="preserve"> ор</w:t>
      </w:r>
      <w:r w:rsidR="00FA3F2A" w:rsidRPr="001907BF">
        <w:rPr>
          <w:rFonts w:ascii="Times New Roman" w:eastAsia="MS Mincho" w:hAnsi="Times New Roman"/>
          <w:sz w:val="24"/>
          <w:szCs w:val="24"/>
        </w:rPr>
        <w:t xml:space="preserve">ганизации </w:t>
      </w:r>
      <w:r w:rsidRPr="001907BF">
        <w:rPr>
          <w:rFonts w:ascii="Times New Roman" w:eastAsia="MS Mincho" w:hAnsi="Times New Roman"/>
          <w:sz w:val="24"/>
          <w:szCs w:val="24"/>
        </w:rPr>
        <w:t>- с согласия вышестоящего профсоюзного органа.</w:t>
      </w:r>
    </w:p>
    <w:p w:rsidR="009E1953" w:rsidRPr="001907BF" w:rsidRDefault="00685808" w:rsidP="00A40770">
      <w:pPr>
        <w:pStyle w:val="a3"/>
        <w:numPr>
          <w:ilvl w:val="2"/>
          <w:numId w:val="55"/>
        </w:numPr>
        <w:ind w:left="1560" w:hanging="840"/>
        <w:jc w:val="both"/>
        <w:rPr>
          <w:rFonts w:ascii="Times New Roman" w:eastAsia="MS Mincho" w:hAnsi="Times New Roman"/>
          <w:sz w:val="24"/>
          <w:szCs w:val="24"/>
        </w:rPr>
      </w:pPr>
      <w:proofErr w:type="gramStart"/>
      <w:r w:rsidRPr="001907BF">
        <w:rPr>
          <w:rFonts w:ascii="Times New Roman" w:eastAsia="MS Mincho" w:hAnsi="Times New Roman"/>
          <w:sz w:val="24"/>
          <w:szCs w:val="24"/>
        </w:rPr>
        <w:lastRenderedPageBreak/>
        <w:t>Члены выборных профсоюзных органов, уполномоченные  профсоюза по охране труда и социальному страхованию, представители профсоюзной органи</w:t>
      </w:r>
      <w:r w:rsidR="00121913" w:rsidRPr="001907BF">
        <w:rPr>
          <w:rFonts w:ascii="Times New Roman" w:eastAsia="MS Mincho" w:hAnsi="Times New Roman"/>
          <w:sz w:val="24"/>
          <w:szCs w:val="24"/>
        </w:rPr>
        <w:t>зации в создаваемых в Организации</w:t>
      </w:r>
      <w:r w:rsidRPr="001907BF">
        <w:rPr>
          <w:rFonts w:ascii="Times New Roman" w:eastAsia="MS Mincho" w:hAnsi="Times New Roman"/>
          <w:sz w:val="24"/>
          <w:szCs w:val="24"/>
        </w:rPr>
        <w:t xml:space="preserve">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действующим законодательством, коллективным договором.</w:t>
      </w:r>
      <w:proofErr w:type="gramEnd"/>
    </w:p>
    <w:p w:rsidR="00685808" w:rsidRPr="001907BF" w:rsidRDefault="00685808" w:rsidP="00A40770">
      <w:pPr>
        <w:pStyle w:val="a3"/>
        <w:numPr>
          <w:ilvl w:val="2"/>
          <w:numId w:val="55"/>
        </w:numPr>
        <w:ind w:left="1560" w:hanging="840"/>
        <w:jc w:val="both"/>
        <w:rPr>
          <w:rFonts w:ascii="Times New Roman" w:eastAsia="MS Mincho" w:hAnsi="Times New Roman"/>
          <w:sz w:val="24"/>
          <w:szCs w:val="24"/>
        </w:rPr>
      </w:pPr>
      <w:r w:rsidRPr="001907BF">
        <w:rPr>
          <w:rFonts w:ascii="Times New Roman" w:hAnsi="Times New Roman"/>
          <w:sz w:val="24"/>
          <w:szCs w:val="24"/>
        </w:rPr>
        <w:t>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9E1953" w:rsidRPr="001907BF" w:rsidRDefault="00873955"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eastAsia="MS Mincho" w:hAnsi="Times New Roman"/>
          <w:sz w:val="24"/>
          <w:szCs w:val="24"/>
        </w:rPr>
        <w:t>Данные работники не могут быть подвергнуты дисциплинарному взысканию без предварительного согласия профсоюзного органа профорганизации, членами ко</w:t>
      </w:r>
      <w:r w:rsidR="00121913" w:rsidRPr="001907BF">
        <w:rPr>
          <w:rFonts w:ascii="Times New Roman" w:eastAsia="MS Mincho" w:hAnsi="Times New Roman"/>
          <w:sz w:val="24"/>
          <w:szCs w:val="24"/>
        </w:rPr>
        <w:t>торой они являются, руководитель</w:t>
      </w:r>
      <w:r w:rsidRPr="001907BF">
        <w:rPr>
          <w:rFonts w:ascii="Times New Roman" w:eastAsia="MS Mincho" w:hAnsi="Times New Roman"/>
          <w:sz w:val="24"/>
          <w:szCs w:val="24"/>
        </w:rPr>
        <w:t xml:space="preserve"> профсо</w:t>
      </w:r>
      <w:r w:rsidR="00121913" w:rsidRPr="001907BF">
        <w:rPr>
          <w:rFonts w:ascii="Times New Roman" w:eastAsia="MS Mincho" w:hAnsi="Times New Roman"/>
          <w:sz w:val="24"/>
          <w:szCs w:val="24"/>
        </w:rPr>
        <w:t>юзного органа Организации</w:t>
      </w:r>
      <w:r w:rsidRPr="001907BF">
        <w:rPr>
          <w:rFonts w:ascii="Times New Roman" w:eastAsia="MS Mincho" w:hAnsi="Times New Roman"/>
          <w:sz w:val="24"/>
          <w:szCs w:val="24"/>
        </w:rPr>
        <w:t xml:space="preserve"> - без предварительного согласия вышестоящего профсоюзного органа</w:t>
      </w:r>
      <w:r w:rsidR="009E1953" w:rsidRPr="001907BF">
        <w:rPr>
          <w:rFonts w:ascii="Times New Roman" w:eastAsia="MS Mincho" w:hAnsi="Times New Roman"/>
          <w:sz w:val="24"/>
          <w:szCs w:val="24"/>
        </w:rPr>
        <w:t>.</w:t>
      </w:r>
    </w:p>
    <w:p w:rsidR="00873955" w:rsidRPr="001907BF" w:rsidRDefault="00873955" w:rsidP="00A40770">
      <w:pPr>
        <w:pStyle w:val="a3"/>
        <w:numPr>
          <w:ilvl w:val="1"/>
          <w:numId w:val="55"/>
        </w:numPr>
        <w:ind w:left="567" w:hanging="573"/>
        <w:jc w:val="both"/>
        <w:rPr>
          <w:rFonts w:ascii="Times New Roman" w:eastAsia="MS Mincho" w:hAnsi="Times New Roman"/>
          <w:sz w:val="24"/>
          <w:szCs w:val="24"/>
        </w:rPr>
      </w:pPr>
      <w:r w:rsidRPr="001907BF">
        <w:rPr>
          <w:rFonts w:ascii="Times New Roman" w:eastAsia="MS Mincho" w:hAnsi="Times New Roman"/>
          <w:sz w:val="24"/>
          <w:szCs w:val="24"/>
        </w:rPr>
        <w:t>Увольнение по инициативе представителя работодателя лиц, избранных в состав профсоюзных органов, допускается, помимо соблюдения общего порядка увольнения, лишь с предварительного согласия  профсоюзного органа, членами которо</w:t>
      </w:r>
      <w:r w:rsidR="009E1953" w:rsidRPr="001907BF">
        <w:rPr>
          <w:rFonts w:ascii="Times New Roman" w:eastAsia="MS Mincho" w:hAnsi="Times New Roman"/>
          <w:sz w:val="24"/>
          <w:szCs w:val="24"/>
        </w:rPr>
        <w:t>го они являются, а председателя профсоюзной</w:t>
      </w:r>
      <w:r w:rsidRPr="001907BF">
        <w:rPr>
          <w:rFonts w:ascii="Times New Roman" w:eastAsia="MS Mincho" w:hAnsi="Times New Roman"/>
          <w:sz w:val="24"/>
          <w:szCs w:val="24"/>
        </w:rPr>
        <w:t xml:space="preserve"> ор</w:t>
      </w:r>
      <w:r w:rsidR="009E1953" w:rsidRPr="001907BF">
        <w:rPr>
          <w:rFonts w:ascii="Times New Roman" w:eastAsia="MS Mincho" w:hAnsi="Times New Roman"/>
          <w:sz w:val="24"/>
          <w:szCs w:val="24"/>
        </w:rPr>
        <w:t>ганизации</w:t>
      </w:r>
      <w:r w:rsidRPr="001907BF">
        <w:rPr>
          <w:rFonts w:ascii="Times New Roman" w:eastAsia="MS Mincho" w:hAnsi="Times New Roman"/>
          <w:sz w:val="24"/>
          <w:szCs w:val="24"/>
        </w:rPr>
        <w:t xml:space="preserve"> - с согласия вышестоящего профсоюзного органа.</w:t>
      </w:r>
    </w:p>
    <w:p w:rsidR="00FA3F2A" w:rsidRPr="001907BF" w:rsidRDefault="00FA3F2A" w:rsidP="00FA3F2A">
      <w:pPr>
        <w:pStyle w:val="a3"/>
        <w:jc w:val="both"/>
        <w:rPr>
          <w:rFonts w:ascii="Times New Roman" w:eastAsia="MS Mincho" w:hAnsi="Times New Roman"/>
          <w:sz w:val="24"/>
          <w:szCs w:val="24"/>
        </w:rPr>
      </w:pPr>
    </w:p>
    <w:p w:rsidR="00FA3F2A" w:rsidRPr="001907BF" w:rsidRDefault="00CE2070" w:rsidP="00A40770">
      <w:pPr>
        <w:pStyle w:val="a3"/>
        <w:numPr>
          <w:ilvl w:val="0"/>
          <w:numId w:val="55"/>
        </w:numPr>
        <w:jc w:val="center"/>
        <w:rPr>
          <w:rFonts w:ascii="Times New Roman" w:eastAsia="MS Mincho" w:hAnsi="Times New Roman"/>
          <w:sz w:val="24"/>
          <w:szCs w:val="24"/>
        </w:rPr>
      </w:pPr>
      <w:r w:rsidRPr="001907BF">
        <w:rPr>
          <w:rFonts w:ascii="Times New Roman" w:eastAsia="MS Mincho" w:hAnsi="Times New Roman"/>
          <w:b/>
          <w:sz w:val="24"/>
          <w:szCs w:val="24"/>
        </w:rPr>
        <w:t>Обязательства первичной профсоюзной организации</w:t>
      </w:r>
    </w:p>
    <w:p w:rsidR="007415CC" w:rsidRPr="001907BF" w:rsidRDefault="007415CC" w:rsidP="0039532E">
      <w:pPr>
        <w:pStyle w:val="a3"/>
        <w:jc w:val="center"/>
        <w:rPr>
          <w:rFonts w:ascii="Times New Roman" w:eastAsia="MS Mincho" w:hAnsi="Times New Roman"/>
          <w:b/>
          <w:sz w:val="24"/>
          <w:szCs w:val="24"/>
        </w:rPr>
      </w:pPr>
    </w:p>
    <w:p w:rsidR="00C16069" w:rsidRPr="001907BF" w:rsidRDefault="009E1953" w:rsidP="00CE2070">
      <w:pPr>
        <w:pStyle w:val="a3"/>
        <w:ind w:firstLine="426"/>
        <w:jc w:val="both"/>
        <w:rPr>
          <w:rFonts w:ascii="Times New Roman" w:eastAsia="MS Mincho" w:hAnsi="Times New Roman"/>
          <w:sz w:val="24"/>
          <w:szCs w:val="24"/>
        </w:rPr>
      </w:pPr>
      <w:r w:rsidRPr="001907BF">
        <w:rPr>
          <w:rFonts w:ascii="Times New Roman" w:eastAsia="MS Mincho" w:hAnsi="Times New Roman"/>
          <w:sz w:val="24"/>
          <w:szCs w:val="24"/>
        </w:rPr>
        <w:t>Первичная профсоюзная организация обязуе</w:t>
      </w:r>
      <w:r w:rsidR="00C16069" w:rsidRPr="001907BF">
        <w:rPr>
          <w:rFonts w:ascii="Times New Roman" w:eastAsia="MS Mincho" w:hAnsi="Times New Roman"/>
          <w:sz w:val="24"/>
          <w:szCs w:val="24"/>
        </w:rPr>
        <w:t xml:space="preserve">тся: </w:t>
      </w:r>
    </w:p>
    <w:p w:rsidR="00C16069" w:rsidRPr="001907BF" w:rsidRDefault="00C16069" w:rsidP="00A40770">
      <w:pPr>
        <w:pStyle w:val="a3"/>
        <w:numPr>
          <w:ilvl w:val="1"/>
          <w:numId w:val="55"/>
        </w:numPr>
        <w:ind w:left="426"/>
        <w:jc w:val="both"/>
        <w:rPr>
          <w:rFonts w:ascii="Times New Roman" w:eastAsia="MS Mincho" w:hAnsi="Times New Roman"/>
          <w:sz w:val="24"/>
          <w:szCs w:val="24"/>
        </w:rPr>
      </w:pPr>
      <w:r w:rsidRPr="001907BF">
        <w:rPr>
          <w:rFonts w:ascii="Times New Roman" w:eastAsia="MS Mincho" w:hAnsi="Times New Roman"/>
          <w:sz w:val="24"/>
          <w:szCs w:val="24"/>
        </w:rPr>
        <w:t xml:space="preserve">Всемерно содействовать реализации </w:t>
      </w:r>
      <w:r w:rsidR="009E1953" w:rsidRPr="001907BF">
        <w:rPr>
          <w:rFonts w:ascii="Times New Roman" w:eastAsia="MS Mincho" w:hAnsi="Times New Roman"/>
          <w:sz w:val="24"/>
          <w:szCs w:val="24"/>
        </w:rPr>
        <w:t>настоящего  Коллективного договора</w:t>
      </w:r>
      <w:r w:rsidRPr="001907BF">
        <w:rPr>
          <w:rFonts w:ascii="Times New Roman" w:eastAsia="MS Mincho" w:hAnsi="Times New Roman"/>
          <w:sz w:val="24"/>
          <w:szCs w:val="24"/>
        </w:rPr>
        <w:t xml:space="preserve"> снижению социальной напряженности в трудовых коллективах отрасли.</w:t>
      </w:r>
    </w:p>
    <w:p w:rsidR="00C16069" w:rsidRPr="001907BF" w:rsidRDefault="00C16069"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Осуществлять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оказывать бесплатную юриди</w:t>
      </w:r>
      <w:r w:rsidR="00CE2070" w:rsidRPr="001907BF">
        <w:rPr>
          <w:rFonts w:ascii="Times New Roman" w:hAnsi="Times New Roman"/>
          <w:sz w:val="24"/>
          <w:szCs w:val="24"/>
        </w:rPr>
        <w:t>ческую помощь членам Профсоюза.</w:t>
      </w:r>
    </w:p>
    <w:p w:rsidR="00C16069" w:rsidRPr="001907BF" w:rsidRDefault="00C16069"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Содействовать улучшению условий труда, быта и оздоровления работников.</w:t>
      </w:r>
    </w:p>
    <w:p w:rsidR="00C16069" w:rsidRPr="001907BF" w:rsidRDefault="00C16069"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 xml:space="preserve">Принимать необходимые меры по недопущению осуществления действий, приводящих к ухудшению </w:t>
      </w:r>
      <w:r w:rsidR="009E1953" w:rsidRPr="001907BF">
        <w:rPr>
          <w:rFonts w:ascii="Times New Roman" w:hAnsi="Times New Roman"/>
          <w:sz w:val="24"/>
          <w:szCs w:val="24"/>
        </w:rPr>
        <w:t>положения Организац</w:t>
      </w:r>
      <w:proofErr w:type="gramStart"/>
      <w:r w:rsidR="009E1953" w:rsidRPr="001907BF">
        <w:rPr>
          <w:rFonts w:ascii="Times New Roman" w:hAnsi="Times New Roman"/>
          <w:sz w:val="24"/>
          <w:szCs w:val="24"/>
        </w:rPr>
        <w:t>ии и ее</w:t>
      </w:r>
      <w:proofErr w:type="gramEnd"/>
      <w:r w:rsidRPr="001907BF">
        <w:rPr>
          <w:rFonts w:ascii="Times New Roman" w:hAnsi="Times New Roman"/>
          <w:sz w:val="24"/>
          <w:szCs w:val="24"/>
        </w:rPr>
        <w:t xml:space="preserve"> работников.</w:t>
      </w:r>
    </w:p>
    <w:p w:rsidR="00C16069" w:rsidRPr="001907BF" w:rsidRDefault="00C16069"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Использовать все формы информационного обеспечения с целью наиболее по</w:t>
      </w:r>
      <w:r w:rsidR="009E1953" w:rsidRPr="001907BF">
        <w:rPr>
          <w:rFonts w:ascii="Times New Roman" w:hAnsi="Times New Roman"/>
          <w:sz w:val="24"/>
          <w:szCs w:val="24"/>
        </w:rPr>
        <w:t>лного информирования профсоюзной организации</w:t>
      </w:r>
      <w:r w:rsidRPr="001907BF">
        <w:rPr>
          <w:rFonts w:ascii="Times New Roman" w:hAnsi="Times New Roman"/>
          <w:sz w:val="24"/>
          <w:szCs w:val="24"/>
        </w:rPr>
        <w:t xml:space="preserve"> и членов Профсоюза </w:t>
      </w:r>
      <w:r w:rsidR="0036040A" w:rsidRPr="001907BF">
        <w:rPr>
          <w:rFonts w:ascii="Times New Roman" w:hAnsi="Times New Roman"/>
          <w:sz w:val="24"/>
          <w:szCs w:val="24"/>
        </w:rPr>
        <w:t>о деятельности сторон Коллективного договора</w:t>
      </w:r>
      <w:r w:rsidRPr="001907BF">
        <w:rPr>
          <w:rFonts w:ascii="Times New Roman" w:hAnsi="Times New Roman"/>
          <w:sz w:val="24"/>
          <w:szCs w:val="24"/>
        </w:rPr>
        <w:t xml:space="preserve"> по обеспечению социально-экономических прав и гарантий работников отрасли.</w:t>
      </w:r>
    </w:p>
    <w:p w:rsidR="0077439D" w:rsidRPr="001907BF" w:rsidRDefault="0077439D"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Содействовать профессиональному росту педагогических и других ра</w:t>
      </w:r>
      <w:r w:rsidR="0036040A" w:rsidRPr="001907BF">
        <w:rPr>
          <w:rFonts w:ascii="Times New Roman" w:hAnsi="Times New Roman"/>
          <w:sz w:val="24"/>
          <w:szCs w:val="24"/>
        </w:rPr>
        <w:t>ботников Организации</w:t>
      </w:r>
      <w:r w:rsidRPr="001907BF">
        <w:rPr>
          <w:rFonts w:ascii="Times New Roman" w:hAnsi="Times New Roman"/>
          <w:sz w:val="24"/>
          <w:szCs w:val="24"/>
        </w:rPr>
        <w:t>, улучшению условий труда, быта, оздоровления работников и их детей,  развивать инновационные формы социальной поддержки членов профсоюза через деятельность потребительского кооператива, организацию льготного сан</w:t>
      </w:r>
      <w:r w:rsidR="00CE2070" w:rsidRPr="001907BF">
        <w:rPr>
          <w:rFonts w:ascii="Times New Roman" w:hAnsi="Times New Roman"/>
          <w:sz w:val="24"/>
          <w:szCs w:val="24"/>
        </w:rPr>
        <w:t>аторно-курортного лечения и др.</w:t>
      </w:r>
    </w:p>
    <w:p w:rsidR="0077439D" w:rsidRPr="001907BF" w:rsidRDefault="0077439D"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 xml:space="preserve">Осуществлять   </w:t>
      </w:r>
      <w:proofErr w:type="gramStart"/>
      <w:r w:rsidRPr="001907BF">
        <w:rPr>
          <w:rFonts w:ascii="Times New Roman" w:hAnsi="Times New Roman"/>
          <w:sz w:val="24"/>
          <w:szCs w:val="24"/>
        </w:rPr>
        <w:t>контроль   за</w:t>
      </w:r>
      <w:proofErr w:type="gramEnd"/>
      <w:r w:rsidRPr="001907BF">
        <w:rPr>
          <w:rFonts w:ascii="Times New Roman" w:hAnsi="Times New Roman"/>
          <w:sz w:val="24"/>
          <w:szCs w:val="24"/>
        </w:rPr>
        <w:t xml:space="preserve">   соблюдением   работодателями</w:t>
      </w:r>
      <w:r w:rsidRPr="001907BF">
        <w:rPr>
          <w:rFonts w:ascii="Times New Roman" w:hAnsi="Times New Roman"/>
          <w:iCs/>
          <w:sz w:val="24"/>
          <w:szCs w:val="24"/>
        </w:rPr>
        <w:t xml:space="preserve"> трудового законодательства, в том числе в области охраны труда,</w:t>
      </w:r>
      <w:r w:rsidRPr="001907BF">
        <w:rPr>
          <w:rFonts w:ascii="Times New Roman" w:hAnsi="Times New Roman"/>
          <w:sz w:val="24"/>
          <w:szCs w:val="24"/>
        </w:rPr>
        <w:t xml:space="preserve"> предоставлением льгот, социальных гарантий    и компенсаций   в   соответствии   с   законодательством   Российской   Феде</w:t>
      </w:r>
      <w:r w:rsidR="0036040A" w:rsidRPr="001907BF">
        <w:rPr>
          <w:rFonts w:ascii="Times New Roman" w:hAnsi="Times New Roman"/>
          <w:sz w:val="24"/>
          <w:szCs w:val="24"/>
        </w:rPr>
        <w:t>рации   и настоящим Коллективным договором</w:t>
      </w:r>
      <w:r w:rsidRPr="001907BF">
        <w:rPr>
          <w:rFonts w:ascii="Times New Roman" w:hAnsi="Times New Roman"/>
          <w:sz w:val="24"/>
          <w:szCs w:val="24"/>
        </w:rPr>
        <w:t>.</w:t>
      </w:r>
    </w:p>
    <w:p w:rsidR="0077439D" w:rsidRPr="001907BF" w:rsidRDefault="0077439D"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Использовать все имеющиеся возможности для  наиболее    полного     информирования    пр</w:t>
      </w:r>
      <w:r w:rsidR="0036040A" w:rsidRPr="001907BF">
        <w:rPr>
          <w:rFonts w:ascii="Times New Roman" w:hAnsi="Times New Roman"/>
          <w:sz w:val="24"/>
          <w:szCs w:val="24"/>
        </w:rPr>
        <w:t>офсоюзной     организации</w:t>
      </w:r>
      <w:r w:rsidRPr="001907BF">
        <w:rPr>
          <w:rFonts w:ascii="Times New Roman" w:hAnsi="Times New Roman"/>
          <w:sz w:val="24"/>
          <w:szCs w:val="24"/>
        </w:rPr>
        <w:t xml:space="preserve">    и    членов Профсоюза   о   дея</w:t>
      </w:r>
      <w:r w:rsidR="0036040A" w:rsidRPr="001907BF">
        <w:rPr>
          <w:rFonts w:ascii="Times New Roman" w:hAnsi="Times New Roman"/>
          <w:sz w:val="24"/>
          <w:szCs w:val="24"/>
        </w:rPr>
        <w:t>тельности   сторон   Коллективного договора</w:t>
      </w:r>
      <w:r w:rsidRPr="001907BF">
        <w:rPr>
          <w:rFonts w:ascii="Times New Roman" w:hAnsi="Times New Roman"/>
          <w:sz w:val="24"/>
          <w:szCs w:val="24"/>
        </w:rPr>
        <w:t xml:space="preserve">   по   обеспечению   социально-</w:t>
      </w:r>
      <w:r w:rsidRPr="001907BF">
        <w:rPr>
          <w:rFonts w:ascii="Times New Roman" w:hAnsi="Times New Roman"/>
          <w:sz w:val="24"/>
          <w:szCs w:val="24"/>
        </w:rPr>
        <w:lastRenderedPageBreak/>
        <w:t>экономических   прав   и   гарантий   работников   отрасли.   Проводить бесплатное обучение и персональные   консультации   руководит</w:t>
      </w:r>
      <w:r w:rsidR="0036040A" w:rsidRPr="001907BF">
        <w:rPr>
          <w:rFonts w:ascii="Times New Roman" w:hAnsi="Times New Roman"/>
          <w:sz w:val="24"/>
          <w:szCs w:val="24"/>
        </w:rPr>
        <w:t>еля</w:t>
      </w:r>
      <w:r w:rsidRPr="001907BF">
        <w:rPr>
          <w:rFonts w:ascii="Times New Roman" w:hAnsi="Times New Roman"/>
          <w:sz w:val="24"/>
          <w:szCs w:val="24"/>
        </w:rPr>
        <w:t>,   работников   (членов профсоюза),  профсоюзного а</w:t>
      </w:r>
      <w:r w:rsidR="0036040A" w:rsidRPr="001907BF">
        <w:rPr>
          <w:rFonts w:ascii="Times New Roman" w:hAnsi="Times New Roman"/>
          <w:sz w:val="24"/>
          <w:szCs w:val="24"/>
        </w:rPr>
        <w:t>ктива  Организации</w:t>
      </w:r>
      <w:r w:rsidRPr="001907BF">
        <w:rPr>
          <w:rFonts w:ascii="Times New Roman" w:hAnsi="Times New Roman"/>
          <w:sz w:val="24"/>
          <w:szCs w:val="24"/>
        </w:rPr>
        <w:t xml:space="preserve">    области    по    вопросам применения    трудового законодательства, оплаты труда, социальных гарантий работающих, разрешения индивидуальных и коллективных трудовых споров.</w:t>
      </w:r>
    </w:p>
    <w:p w:rsidR="00685808" w:rsidRPr="001907BF" w:rsidRDefault="00685808" w:rsidP="00A40770">
      <w:pPr>
        <w:pStyle w:val="a3"/>
        <w:numPr>
          <w:ilvl w:val="1"/>
          <w:numId w:val="55"/>
        </w:numPr>
        <w:ind w:left="426"/>
        <w:jc w:val="both"/>
        <w:rPr>
          <w:rFonts w:ascii="Times New Roman" w:eastAsia="MS Mincho" w:hAnsi="Times New Roman"/>
          <w:sz w:val="24"/>
          <w:szCs w:val="24"/>
        </w:rPr>
      </w:pPr>
      <w:r w:rsidRPr="001907BF">
        <w:rPr>
          <w:rFonts w:ascii="Times New Roman" w:hAnsi="Times New Roman"/>
          <w:sz w:val="24"/>
          <w:szCs w:val="24"/>
        </w:rPr>
        <w:t>Проводить бесплатное обучение и персональны</w:t>
      </w:r>
      <w:r w:rsidR="0036040A" w:rsidRPr="001907BF">
        <w:rPr>
          <w:rFonts w:ascii="Times New Roman" w:hAnsi="Times New Roman"/>
          <w:sz w:val="24"/>
          <w:szCs w:val="24"/>
        </w:rPr>
        <w:t>е   консультации   руководителя</w:t>
      </w:r>
      <w:r w:rsidRPr="001907BF">
        <w:rPr>
          <w:rFonts w:ascii="Times New Roman" w:hAnsi="Times New Roman"/>
          <w:sz w:val="24"/>
          <w:szCs w:val="24"/>
        </w:rPr>
        <w:t>,   работников (членов профсоюза),  профсоюзн</w:t>
      </w:r>
      <w:r w:rsidR="0036040A" w:rsidRPr="001907BF">
        <w:rPr>
          <w:rFonts w:ascii="Times New Roman" w:hAnsi="Times New Roman"/>
          <w:sz w:val="24"/>
          <w:szCs w:val="24"/>
        </w:rPr>
        <w:t>ого актива Организации</w:t>
      </w:r>
      <w:r w:rsidRPr="001907BF">
        <w:rPr>
          <w:rFonts w:ascii="Times New Roman" w:hAnsi="Times New Roman"/>
          <w:sz w:val="24"/>
          <w:szCs w:val="24"/>
        </w:rPr>
        <w:t xml:space="preserve">    области    по    вопросам применения  трудового законодательства, оплаты труда, социальных гарантий работающих, разрешения индивидуальных и коллективных трудовых споров.</w:t>
      </w:r>
    </w:p>
    <w:p w:rsidR="00CE2070" w:rsidRPr="001907BF" w:rsidRDefault="00CE2070" w:rsidP="00CE2070">
      <w:pPr>
        <w:pStyle w:val="a3"/>
        <w:ind w:left="-6"/>
        <w:jc w:val="both"/>
        <w:rPr>
          <w:rFonts w:ascii="Times New Roman" w:eastAsia="MS Mincho" w:hAnsi="Times New Roman"/>
          <w:sz w:val="24"/>
          <w:szCs w:val="24"/>
        </w:rPr>
      </w:pPr>
    </w:p>
    <w:p w:rsidR="00685808" w:rsidRPr="001907BF" w:rsidRDefault="00685808" w:rsidP="00A40770">
      <w:pPr>
        <w:pStyle w:val="a3"/>
        <w:numPr>
          <w:ilvl w:val="0"/>
          <w:numId w:val="55"/>
        </w:numPr>
        <w:ind w:left="0" w:firstLine="0"/>
        <w:jc w:val="center"/>
        <w:rPr>
          <w:rFonts w:ascii="Times New Roman" w:hAnsi="Times New Roman"/>
          <w:b/>
          <w:sz w:val="24"/>
          <w:szCs w:val="24"/>
        </w:rPr>
      </w:pPr>
      <w:r w:rsidRPr="001907BF">
        <w:rPr>
          <w:rFonts w:ascii="Times New Roman" w:hAnsi="Times New Roman"/>
          <w:b/>
          <w:sz w:val="24"/>
          <w:szCs w:val="24"/>
        </w:rPr>
        <w:t>Содействие занятости, повышение квалификации и</w:t>
      </w:r>
      <w:r w:rsidR="00FD054E">
        <w:rPr>
          <w:rFonts w:ascii="Times New Roman" w:hAnsi="Times New Roman"/>
          <w:b/>
          <w:sz w:val="24"/>
          <w:szCs w:val="24"/>
        </w:rPr>
        <w:t xml:space="preserve"> </w:t>
      </w:r>
      <w:r w:rsidRPr="001907BF">
        <w:rPr>
          <w:rFonts w:ascii="Times New Roman" w:hAnsi="Times New Roman"/>
          <w:b/>
          <w:sz w:val="24"/>
          <w:szCs w:val="24"/>
        </w:rPr>
        <w:t>закрепление профессиональных кадров</w:t>
      </w:r>
    </w:p>
    <w:p w:rsidR="00685808" w:rsidRPr="001907BF" w:rsidRDefault="00685808" w:rsidP="0039532E">
      <w:pPr>
        <w:ind w:firstLine="709"/>
        <w:jc w:val="center"/>
        <w:rPr>
          <w:b/>
        </w:rPr>
      </w:pPr>
    </w:p>
    <w:p w:rsidR="00685808" w:rsidRPr="001907BF" w:rsidRDefault="0036040A" w:rsidP="00A40770">
      <w:pPr>
        <w:numPr>
          <w:ilvl w:val="1"/>
          <w:numId w:val="55"/>
        </w:numPr>
        <w:ind w:left="567" w:hanging="573"/>
        <w:jc w:val="both"/>
      </w:pPr>
      <w:r w:rsidRPr="001907BF">
        <w:t>Администрация Организации</w:t>
      </w:r>
      <w:r w:rsidR="00685808" w:rsidRPr="001907BF">
        <w:t>:</w:t>
      </w:r>
    </w:p>
    <w:p w:rsidR="00685808" w:rsidRPr="001907BF" w:rsidRDefault="00685808" w:rsidP="00A40770">
      <w:pPr>
        <w:numPr>
          <w:ilvl w:val="2"/>
          <w:numId w:val="55"/>
        </w:numPr>
        <w:ind w:left="1276" w:hanging="850"/>
        <w:jc w:val="both"/>
      </w:pPr>
      <w:r w:rsidRPr="001907BF">
        <w:t>Анализирует кадровый состав и потребность в кадрах</w:t>
      </w:r>
      <w:r w:rsidR="0036040A" w:rsidRPr="001907BF">
        <w:t xml:space="preserve"> общеобразовательной Организации</w:t>
      </w:r>
      <w:r w:rsidR="00533D45" w:rsidRPr="001907BF">
        <w:t xml:space="preserve"> потребность в получении педагогическими работниками дополнительного профессионального образования </w:t>
      </w:r>
      <w:r w:rsidRPr="001907BF">
        <w:t>в целях формирования государственного задания.</w:t>
      </w:r>
    </w:p>
    <w:p w:rsidR="00685808" w:rsidRPr="001907BF" w:rsidRDefault="00685808" w:rsidP="00A40770">
      <w:pPr>
        <w:numPr>
          <w:ilvl w:val="2"/>
          <w:numId w:val="55"/>
        </w:numPr>
        <w:ind w:left="1276" w:hanging="850"/>
        <w:jc w:val="both"/>
      </w:pPr>
      <w:r w:rsidRPr="001907BF">
        <w:t>Принимает меры по повышению социального и профессионального статуса педагогических работников, качества кадр</w:t>
      </w:r>
      <w:r w:rsidR="0093432F" w:rsidRPr="001907BF">
        <w:t>ового потенциала образовательной Организации</w:t>
      </w:r>
      <w:r w:rsidRPr="001907BF">
        <w:t>, создание необходимых безопасных и комфортных условий труда для работников сферы образования.</w:t>
      </w:r>
    </w:p>
    <w:p w:rsidR="00685808" w:rsidRPr="00AB747A" w:rsidRDefault="00685808" w:rsidP="00A40770">
      <w:pPr>
        <w:numPr>
          <w:ilvl w:val="1"/>
          <w:numId w:val="55"/>
        </w:numPr>
        <w:ind w:left="426"/>
        <w:jc w:val="both"/>
        <w:rPr>
          <w:u w:val="single"/>
        </w:rPr>
      </w:pPr>
      <w:r w:rsidRPr="00AB747A">
        <w:rPr>
          <w:u w:val="single"/>
        </w:rPr>
        <w:t>Стороны считают, что:</w:t>
      </w:r>
    </w:p>
    <w:p w:rsidR="00496EAA" w:rsidRPr="001907BF" w:rsidRDefault="00685808" w:rsidP="00A40770">
      <w:pPr>
        <w:numPr>
          <w:ilvl w:val="2"/>
          <w:numId w:val="55"/>
        </w:numPr>
        <w:ind w:left="1276" w:hanging="840"/>
        <w:jc w:val="both"/>
      </w:pPr>
      <w:r w:rsidRPr="001907BF">
        <w:t>Рассмотрение аттестационными комиссиями заявлений педагогических работников о прохождении аттестации на</w:t>
      </w:r>
      <w:r w:rsidR="00496EAA" w:rsidRPr="001907BF">
        <w:t xml:space="preserve"> соответствие занимаемой должности.</w:t>
      </w:r>
    </w:p>
    <w:p w:rsidR="00685808" w:rsidRPr="001907BF" w:rsidRDefault="00685808" w:rsidP="00A40770">
      <w:pPr>
        <w:numPr>
          <w:ilvl w:val="2"/>
          <w:numId w:val="55"/>
        </w:numPr>
        <w:ind w:left="1276" w:hanging="840"/>
        <w:jc w:val="both"/>
      </w:pPr>
      <w:proofErr w:type="gramStart"/>
      <w:r w:rsidRPr="001907BF">
        <w:t>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категории педагогический работник претендует впервые, не имея первой квалификационной категории.</w:t>
      </w:r>
      <w:proofErr w:type="gramEnd"/>
    </w:p>
    <w:p w:rsidR="00685808" w:rsidRPr="001907BF" w:rsidRDefault="00685808" w:rsidP="00A40770">
      <w:pPr>
        <w:numPr>
          <w:ilvl w:val="2"/>
          <w:numId w:val="55"/>
        </w:numPr>
        <w:ind w:left="1276" w:hanging="840"/>
        <w:jc w:val="both"/>
      </w:pPr>
      <w:r w:rsidRPr="001907BF">
        <w:t>При изменении типа, организационно-правов</w:t>
      </w:r>
      <w:r w:rsidR="0093432F" w:rsidRPr="001907BF">
        <w:t>ой формы, ликвидации Организации</w:t>
      </w:r>
      <w:r w:rsidRPr="001907BF">
        <w:t>,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685808" w:rsidRPr="00AB747A" w:rsidRDefault="00685808" w:rsidP="00A40770">
      <w:pPr>
        <w:numPr>
          <w:ilvl w:val="1"/>
          <w:numId w:val="55"/>
        </w:numPr>
        <w:ind w:left="567" w:hanging="567"/>
        <w:jc w:val="both"/>
        <w:rPr>
          <w:u w:val="single"/>
        </w:rPr>
      </w:pPr>
      <w:r w:rsidRPr="00AB747A">
        <w:rPr>
          <w:u w:val="single"/>
        </w:rPr>
        <w:t>Стороны совместно:</w:t>
      </w:r>
    </w:p>
    <w:p w:rsidR="0093432F" w:rsidRPr="001907BF" w:rsidRDefault="00685808" w:rsidP="00A40770">
      <w:pPr>
        <w:numPr>
          <w:ilvl w:val="2"/>
          <w:numId w:val="55"/>
        </w:numPr>
        <w:ind w:left="1276" w:hanging="798"/>
        <w:jc w:val="both"/>
      </w:pPr>
      <w:r w:rsidRPr="001907BF">
        <w:t>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w:t>
      </w:r>
      <w:r w:rsidR="0093432F" w:rsidRPr="001907BF">
        <w:t>.</w:t>
      </w:r>
    </w:p>
    <w:p w:rsidR="00685808" w:rsidRPr="001907BF" w:rsidRDefault="00685808" w:rsidP="00A40770">
      <w:pPr>
        <w:numPr>
          <w:ilvl w:val="2"/>
          <w:numId w:val="55"/>
        </w:numPr>
        <w:ind w:left="1276" w:hanging="798"/>
        <w:jc w:val="both"/>
      </w:pPr>
      <w:r w:rsidRPr="001907BF">
        <w:t>Принимают участие в разработке организационных мер, предупреждающих массовое сокращение чи</w:t>
      </w:r>
      <w:r w:rsidR="0093432F" w:rsidRPr="001907BF">
        <w:t>сленности работников Организации</w:t>
      </w:r>
      <w:r w:rsidRPr="001907BF">
        <w:t>.</w:t>
      </w:r>
    </w:p>
    <w:p w:rsidR="00685808" w:rsidRPr="001907BF" w:rsidRDefault="00685808" w:rsidP="00A40770">
      <w:pPr>
        <w:numPr>
          <w:ilvl w:val="2"/>
          <w:numId w:val="55"/>
        </w:numPr>
        <w:ind w:left="1276" w:hanging="798"/>
        <w:jc w:val="both"/>
      </w:pPr>
      <w:r w:rsidRPr="001907BF">
        <w:t xml:space="preserve">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1907BF">
        <w:t>по</w:t>
      </w:r>
      <w:proofErr w:type="gramEnd"/>
      <w:r w:rsidRPr="001907BF">
        <w:t>:</w:t>
      </w:r>
    </w:p>
    <w:p w:rsidR="00685808" w:rsidRPr="001907BF" w:rsidRDefault="00685808" w:rsidP="00C378DD">
      <w:pPr>
        <w:numPr>
          <w:ilvl w:val="0"/>
          <w:numId w:val="42"/>
        </w:numPr>
        <w:jc w:val="both"/>
      </w:pPr>
      <w:r w:rsidRPr="001907BF">
        <w:t>обновлению и качественному совершенствованию кадрового состава системы образования, в том числе путем проведения мероприятий в рамках Федеральной целевой программы «Научные и научно-</w:t>
      </w:r>
      <w:r w:rsidRPr="001907BF">
        <w:lastRenderedPageBreak/>
        <w:t xml:space="preserve">педагогические кадры инновационной России на 2014-2020 годы», утвержденной постановлением Правительства Российской Федерации от 21 мая </w:t>
      </w:r>
      <w:smartTag w:uri="urn:schemas-microsoft-com:office:smarttags" w:element="metricconverter">
        <w:smartTagPr>
          <w:attr w:name="ProductID" w:val="2013 г"/>
        </w:smartTagPr>
        <w:r w:rsidRPr="001907BF">
          <w:t>2013 г</w:t>
        </w:r>
      </w:smartTag>
      <w:r w:rsidRPr="001907BF">
        <w:t>. № 424;</w:t>
      </w:r>
    </w:p>
    <w:p w:rsidR="00685808" w:rsidRPr="001907BF" w:rsidRDefault="00685808" w:rsidP="00C378DD">
      <w:pPr>
        <w:numPr>
          <w:ilvl w:val="0"/>
          <w:numId w:val="42"/>
        </w:numPr>
        <w:jc w:val="both"/>
      </w:pPr>
      <w:r w:rsidRPr="001907BF">
        <w:t>снижению теку</w:t>
      </w:r>
      <w:r w:rsidR="0093432F" w:rsidRPr="001907BF">
        <w:t xml:space="preserve">чести кадров </w:t>
      </w:r>
      <w:proofErr w:type="gramStart"/>
      <w:r w:rsidR="0093432F" w:rsidRPr="001907BF">
        <w:t>в</w:t>
      </w:r>
      <w:proofErr w:type="gramEnd"/>
      <w:r w:rsidR="0093432F" w:rsidRPr="001907BF">
        <w:t xml:space="preserve"> </w:t>
      </w:r>
      <w:proofErr w:type="gramStart"/>
      <w:r w:rsidR="0093432F" w:rsidRPr="001907BF">
        <w:t>с</w:t>
      </w:r>
      <w:proofErr w:type="gramEnd"/>
      <w:r w:rsidR="0093432F" w:rsidRPr="001907BF">
        <w:t xml:space="preserve"> Организации</w:t>
      </w:r>
      <w:r w:rsidRPr="001907BF">
        <w:t>, увеличение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685808" w:rsidRPr="001907BF" w:rsidRDefault="00685808" w:rsidP="00C378DD">
      <w:pPr>
        <w:numPr>
          <w:ilvl w:val="0"/>
          <w:numId w:val="42"/>
        </w:numPr>
        <w:jc w:val="both"/>
      </w:pPr>
      <w:r w:rsidRPr="001907BF">
        <w:t>интеграции в европейское образовательное пространство, повышению мобильности профессионального образования;</w:t>
      </w:r>
    </w:p>
    <w:p w:rsidR="00685808" w:rsidRPr="001907BF" w:rsidRDefault="00685808" w:rsidP="00C378DD">
      <w:pPr>
        <w:numPr>
          <w:ilvl w:val="0"/>
          <w:numId w:val="42"/>
        </w:numPr>
        <w:jc w:val="both"/>
      </w:pPr>
      <w:r w:rsidRPr="001907BF">
        <w:t>созданию условий для академической мобильности;</w:t>
      </w:r>
    </w:p>
    <w:p w:rsidR="00533D45" w:rsidRPr="001907BF" w:rsidRDefault="00685808" w:rsidP="00C378DD">
      <w:pPr>
        <w:numPr>
          <w:ilvl w:val="0"/>
          <w:numId w:val="42"/>
        </w:numPr>
        <w:jc w:val="both"/>
      </w:pPr>
      <w:r w:rsidRPr="001907BF">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685808" w:rsidRPr="001907BF" w:rsidRDefault="0093432F" w:rsidP="00A40770">
      <w:pPr>
        <w:numPr>
          <w:ilvl w:val="1"/>
          <w:numId w:val="55"/>
        </w:numPr>
        <w:ind w:left="567" w:hanging="567"/>
        <w:jc w:val="both"/>
      </w:pPr>
      <w:r w:rsidRPr="001907BF">
        <w:t xml:space="preserve">Администрация Организации </w:t>
      </w:r>
      <w:r w:rsidR="00685808" w:rsidRPr="001907BF">
        <w:t>и Профсоюз совместно участвуют в совершенствовании порядка проведения аттест</w:t>
      </w:r>
      <w:r w:rsidRPr="001907BF">
        <w:t>ации педагогических работников Организации</w:t>
      </w:r>
      <w:r w:rsidR="00685808" w:rsidRPr="001907BF">
        <w:t>, осуществляющих образовательную деятельность и методики ее проведения.</w:t>
      </w:r>
    </w:p>
    <w:p w:rsidR="0093432F" w:rsidRPr="001907BF" w:rsidRDefault="00AB747A" w:rsidP="00A40770">
      <w:pPr>
        <w:numPr>
          <w:ilvl w:val="2"/>
          <w:numId w:val="55"/>
        </w:numPr>
        <w:ind w:left="1276" w:hanging="850"/>
        <w:jc w:val="both"/>
      </w:pPr>
      <w:r>
        <w:t>У</w:t>
      </w:r>
      <w:r w:rsidR="0093432F" w:rsidRPr="001907BF">
        <w:t>частвовать в районном конкурсе «Учитель года».</w:t>
      </w:r>
    </w:p>
    <w:p w:rsidR="00685808" w:rsidRPr="001907BF" w:rsidRDefault="00685808" w:rsidP="00A40770">
      <w:pPr>
        <w:numPr>
          <w:ilvl w:val="2"/>
          <w:numId w:val="55"/>
        </w:numPr>
        <w:ind w:left="1276" w:hanging="850"/>
        <w:jc w:val="both"/>
      </w:pPr>
      <w:r w:rsidRPr="001907BF">
        <w:t>Содействовать созданию советов молодых преподавателей, учителей и других педагогических работников с целью привлечения внимания к их проблемам и обеспечения взаимодействия с органами местного самоуправлени</w:t>
      </w:r>
      <w:r w:rsidR="0093432F" w:rsidRPr="001907BF">
        <w:t>я</w:t>
      </w:r>
      <w:r w:rsidRPr="001907BF">
        <w:t>, общественными организациями в решении социально-экономических и профессиональных проблем.</w:t>
      </w:r>
    </w:p>
    <w:p w:rsidR="00685808" w:rsidRPr="001907BF" w:rsidRDefault="00685808" w:rsidP="00A40770">
      <w:pPr>
        <w:numPr>
          <w:ilvl w:val="2"/>
          <w:numId w:val="55"/>
        </w:numPr>
        <w:ind w:left="1276" w:hanging="850"/>
        <w:jc w:val="both"/>
      </w:pPr>
      <w:proofErr w:type="gramStart"/>
      <w:r w:rsidRPr="001907BF">
        <w:t>Содействовать созданию условий для реализации программ пенсионного обеспечения работник</w:t>
      </w:r>
      <w:r w:rsidR="0093432F" w:rsidRPr="001907BF">
        <w:t>ов, формируемых образовательной Организацией</w:t>
      </w:r>
      <w:r w:rsidRPr="001907BF">
        <w:t>, 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w:t>
      </w:r>
      <w:proofErr w:type="gramEnd"/>
    </w:p>
    <w:p w:rsidR="00685808" w:rsidRPr="001907BF" w:rsidRDefault="00685808" w:rsidP="00A40770">
      <w:pPr>
        <w:numPr>
          <w:ilvl w:val="1"/>
          <w:numId w:val="55"/>
        </w:numPr>
        <w:ind w:left="567" w:hanging="567"/>
        <w:jc w:val="both"/>
      </w:pPr>
      <w:r w:rsidRPr="001907BF">
        <w:t>Стороны рекомендую</w:t>
      </w:r>
      <w:r w:rsidR="0093432F" w:rsidRPr="001907BF">
        <w:t>т предусматривать в коллективном договоре</w:t>
      </w:r>
      <w:r w:rsidRPr="001907BF">
        <w:t xml:space="preserve"> обязательства </w:t>
      </w:r>
      <w:proofErr w:type="gramStart"/>
      <w:r w:rsidRPr="001907BF">
        <w:t>по</w:t>
      </w:r>
      <w:proofErr w:type="gramEnd"/>
      <w:r w:rsidRPr="001907BF">
        <w:t>:</w:t>
      </w:r>
    </w:p>
    <w:p w:rsidR="00685808" w:rsidRPr="001907BF" w:rsidRDefault="00685808" w:rsidP="00C378DD">
      <w:pPr>
        <w:numPr>
          <w:ilvl w:val="0"/>
          <w:numId w:val="43"/>
        </w:numPr>
        <w:jc w:val="both"/>
      </w:pPr>
      <w:r w:rsidRPr="001907BF">
        <w:t>сохранению количества рабочих мест;</w:t>
      </w:r>
    </w:p>
    <w:p w:rsidR="00685808" w:rsidRPr="001907BF" w:rsidRDefault="00685808" w:rsidP="00C378DD">
      <w:pPr>
        <w:numPr>
          <w:ilvl w:val="0"/>
          <w:numId w:val="43"/>
        </w:numPr>
        <w:jc w:val="both"/>
      </w:pPr>
      <w:r w:rsidRPr="001907BF">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w:t>
      </w:r>
      <w:r w:rsidR="0093432F" w:rsidRPr="001907BF">
        <w:t>мости от стажа работы в данной О</w:t>
      </w:r>
      <w:r w:rsidRPr="001907BF">
        <w:t>рганизации, источников их финансирования;</w:t>
      </w:r>
    </w:p>
    <w:p w:rsidR="00685808" w:rsidRPr="001907BF" w:rsidRDefault="00685808" w:rsidP="00C378DD">
      <w:pPr>
        <w:numPr>
          <w:ilvl w:val="0"/>
          <w:numId w:val="43"/>
        </w:numPr>
        <w:jc w:val="both"/>
      </w:pPr>
      <w:r w:rsidRPr="001907BF">
        <w:t>определению более льготных критериев массового высвобождения работников с учетом специфики социально-экономической и кадровой ситуации в субъекте Российской Федерации и особе</w:t>
      </w:r>
      <w:r w:rsidR="0093432F" w:rsidRPr="001907BF">
        <w:t>нностей деятельности Организации</w:t>
      </w:r>
      <w:r w:rsidRPr="001907BF">
        <w:t>;</w:t>
      </w:r>
    </w:p>
    <w:p w:rsidR="00685808" w:rsidRPr="001907BF" w:rsidRDefault="00685808" w:rsidP="00C378DD">
      <w:pPr>
        <w:numPr>
          <w:ilvl w:val="0"/>
          <w:numId w:val="43"/>
        </w:numPr>
        <w:jc w:val="both"/>
      </w:pPr>
      <w:r w:rsidRPr="001907BF">
        <w:t>обеспечению гарантий и компенсаций высвобождаемым работникам;</w:t>
      </w:r>
    </w:p>
    <w:p w:rsidR="00685808" w:rsidRPr="001907BF" w:rsidRDefault="00685808" w:rsidP="00C378DD">
      <w:pPr>
        <w:numPr>
          <w:ilvl w:val="0"/>
          <w:numId w:val="43"/>
        </w:numPr>
        <w:jc w:val="both"/>
      </w:pPr>
      <w:proofErr w:type="gramStart"/>
      <w:r w:rsidRPr="001907BF">
        <w:t>предоставлению высвобождаемым работникам дополнительных по сравнению с установленными трудовым законодательством гарантий и компенсаций;</w:t>
      </w:r>
      <w:proofErr w:type="gramEnd"/>
    </w:p>
    <w:p w:rsidR="00685808" w:rsidRPr="001907BF" w:rsidRDefault="00685808" w:rsidP="00C378DD">
      <w:pPr>
        <w:numPr>
          <w:ilvl w:val="0"/>
          <w:numId w:val="43"/>
        </w:numPr>
        <w:jc w:val="both"/>
      </w:pPr>
      <w:r w:rsidRPr="001907BF">
        <w:t>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685808" w:rsidRPr="001907BF" w:rsidRDefault="00685808" w:rsidP="00C378DD">
      <w:pPr>
        <w:pStyle w:val="aff6"/>
        <w:numPr>
          <w:ilvl w:val="0"/>
          <w:numId w:val="43"/>
        </w:numPr>
        <w:spacing w:before="0" w:beforeAutospacing="0" w:after="0" w:afterAutospacing="0"/>
        <w:jc w:val="both"/>
        <w:rPr>
          <w:i/>
          <w:iCs/>
        </w:rPr>
      </w:pPr>
      <w:r w:rsidRPr="001907BF">
        <w:t xml:space="preserve">недопущению увольнения работников </w:t>
      </w:r>
      <w:proofErr w:type="spellStart"/>
      <w:r w:rsidRPr="001907BF">
        <w:t>предпенсионного</w:t>
      </w:r>
      <w:proofErr w:type="spellEnd"/>
      <w:r w:rsidRPr="001907BF">
        <w:t xml:space="preserve"> возраста </w:t>
      </w:r>
      <w:r w:rsidRPr="00AB747A">
        <w:rPr>
          <w:b/>
          <w:u w:val="single"/>
        </w:rPr>
        <w:t>(</w:t>
      </w:r>
      <w:r w:rsidRPr="00F44789">
        <w:rPr>
          <w:rStyle w:val="aff3"/>
          <w:iCs/>
          <w:u w:val="single"/>
        </w:rPr>
        <w:t>в течение 5</w:t>
      </w:r>
      <w:r w:rsidRPr="00AB747A">
        <w:rPr>
          <w:rStyle w:val="aff3"/>
          <w:b w:val="0"/>
          <w:iCs/>
          <w:u w:val="single"/>
        </w:rPr>
        <w:t xml:space="preserve"> </w:t>
      </w:r>
      <w:r w:rsidRPr="00F44789">
        <w:rPr>
          <w:rStyle w:val="aff3"/>
          <w:iCs/>
          <w:u w:val="single"/>
        </w:rPr>
        <w:t>лет</w:t>
      </w:r>
      <w:r w:rsidRPr="00AB747A">
        <w:rPr>
          <w:b/>
          <w:iCs/>
          <w:u w:val="single"/>
        </w:rPr>
        <w:t> до дня наступления возраста, дающего по новому пенсионному законодательству право на </w:t>
      </w:r>
      <w:hyperlink r:id="rId20" w:history="1">
        <w:r w:rsidRPr="00AB747A">
          <w:rPr>
            <w:rStyle w:val="af5"/>
            <w:b/>
            <w:iCs/>
            <w:color w:val="auto"/>
          </w:rPr>
          <w:t>страховую пенсию по старости</w:t>
        </w:r>
      </w:hyperlink>
      <w:r w:rsidRPr="00AB747A">
        <w:rPr>
          <w:b/>
          <w:iCs/>
          <w:u w:val="single"/>
        </w:rPr>
        <w:t>, в том числе досрочную</w:t>
      </w:r>
      <w:r w:rsidRPr="00AB747A">
        <w:rPr>
          <w:b/>
          <w:u w:val="single"/>
        </w:rPr>
        <w:t>,</w:t>
      </w:r>
      <w:r w:rsidRPr="001907BF">
        <w:t xml:space="preserve"> а в случае увольнения - с обязательным уведомлением об этом </w:t>
      </w:r>
      <w:r w:rsidRPr="001907BF">
        <w:lastRenderedPageBreak/>
        <w:t>территориальных органов занятости и территориальной организации Профсоюза не менее чем за 2 месяца; определению порядка проведения для получения дополнительного профессионального образования по программам повышения квалификации и программам профессиональной переподготовки;</w:t>
      </w:r>
    </w:p>
    <w:p w:rsidR="00685808" w:rsidRPr="001907BF" w:rsidRDefault="00685808" w:rsidP="00C378DD">
      <w:pPr>
        <w:numPr>
          <w:ilvl w:val="0"/>
          <w:numId w:val="43"/>
        </w:numPr>
        <w:jc w:val="both"/>
      </w:pPr>
      <w:r w:rsidRPr="001907BF">
        <w:t>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w:t>
      </w:r>
      <w:r w:rsidR="0093432F" w:rsidRPr="001907BF">
        <w:t>им перевооружением и развитием О</w:t>
      </w:r>
      <w:r w:rsidRPr="001907BF">
        <w:t>рганизации;</w:t>
      </w:r>
    </w:p>
    <w:p w:rsidR="00685808" w:rsidRPr="001907BF" w:rsidRDefault="00685808" w:rsidP="00C378DD">
      <w:pPr>
        <w:numPr>
          <w:ilvl w:val="0"/>
          <w:numId w:val="43"/>
        </w:numPr>
        <w:jc w:val="both"/>
      </w:pPr>
      <w:r w:rsidRPr="001907BF">
        <w:t>недопущению увольнения работников, в связи с сокращением числен</w:t>
      </w:r>
      <w:r w:rsidR="0093432F" w:rsidRPr="001907BF">
        <w:t>ности или штата О</w:t>
      </w:r>
      <w:r w:rsidRPr="001907BF">
        <w:t>рганизации, впервые поступивших на работу по полученной специальности в течение трех лет;</w:t>
      </w:r>
    </w:p>
    <w:p w:rsidR="00685808" w:rsidRPr="001907BF" w:rsidRDefault="00685808" w:rsidP="00C378DD">
      <w:pPr>
        <w:numPr>
          <w:ilvl w:val="0"/>
          <w:numId w:val="43"/>
        </w:numPr>
        <w:jc w:val="both"/>
      </w:pPr>
      <w:r w:rsidRPr="001907BF">
        <w:t>созданию условий по обеспечению права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rsidR="00685808" w:rsidRPr="001907BF" w:rsidRDefault="00685808" w:rsidP="00A40770">
      <w:pPr>
        <w:numPr>
          <w:ilvl w:val="1"/>
          <w:numId w:val="55"/>
        </w:numPr>
        <w:ind w:left="567" w:hanging="573"/>
        <w:jc w:val="both"/>
        <w:rPr>
          <w:bCs/>
          <w:iCs/>
        </w:rPr>
      </w:pPr>
      <w:r w:rsidRPr="001907BF">
        <w:rPr>
          <w:bCs/>
          <w:iCs/>
        </w:rPr>
        <w:t>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w:t>
      </w:r>
      <w:r w:rsidR="0093432F" w:rsidRPr="001907BF">
        <w:rPr>
          <w:bCs/>
          <w:iCs/>
        </w:rPr>
        <w:t>роме случаев полной ликвидации О</w:t>
      </w:r>
      <w:r w:rsidRPr="001907BF">
        <w:rPr>
          <w:bCs/>
          <w:iCs/>
        </w:rPr>
        <w:t>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w:t>
      </w:r>
      <w:r w:rsidR="00624267" w:rsidRPr="001907BF">
        <w:rPr>
          <w:bCs/>
          <w:iCs/>
        </w:rPr>
        <w:t>и, с учетом положений Коллективного договора</w:t>
      </w:r>
      <w:r w:rsidRPr="001907BF">
        <w:rPr>
          <w:bCs/>
          <w:iCs/>
        </w:rPr>
        <w:t>.</w:t>
      </w:r>
    </w:p>
    <w:p w:rsidR="00685808" w:rsidRPr="001907BF" w:rsidRDefault="00685808" w:rsidP="00A40770">
      <w:pPr>
        <w:numPr>
          <w:ilvl w:val="1"/>
          <w:numId w:val="55"/>
        </w:numPr>
        <w:ind w:left="567" w:hanging="573"/>
        <w:jc w:val="both"/>
        <w:rPr>
          <w:bCs/>
          <w:iCs/>
        </w:rPr>
      </w:pPr>
      <w:r w:rsidRPr="001907BF">
        <w:rPr>
          <w:rFonts w:eastAsia="MS Mincho"/>
        </w:rPr>
        <w:t>Увольнение по инициативе администрации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законодательством предусмотрена возможность увольн</w:t>
      </w:r>
      <w:r w:rsidR="00B77AB9" w:rsidRPr="001907BF">
        <w:rPr>
          <w:rFonts w:eastAsia="MS Mincho"/>
        </w:rPr>
        <w:t>ения.</w:t>
      </w:r>
    </w:p>
    <w:p w:rsidR="00685808" w:rsidRPr="001907BF" w:rsidRDefault="00685808" w:rsidP="00A40770">
      <w:pPr>
        <w:numPr>
          <w:ilvl w:val="1"/>
          <w:numId w:val="55"/>
        </w:numPr>
        <w:ind w:left="567" w:hanging="573"/>
        <w:jc w:val="both"/>
        <w:rPr>
          <w:bCs/>
          <w:iCs/>
        </w:rPr>
      </w:pPr>
      <w:r w:rsidRPr="001907BF">
        <w:rPr>
          <w:rFonts w:eastAsia="MS Mincho"/>
        </w:rPr>
        <w:t>Стороны совместно принимают решение о награждении ведомственными наградами выборных проф</w:t>
      </w:r>
      <w:r w:rsidR="00624267" w:rsidRPr="001907BF">
        <w:rPr>
          <w:rFonts w:eastAsia="MS Mincho"/>
        </w:rPr>
        <w:t>союзных Работников и направляют в муниципальный орган</w:t>
      </w:r>
      <w:r w:rsidRPr="001907BF">
        <w:rPr>
          <w:rFonts w:eastAsia="MS Mincho"/>
        </w:rPr>
        <w:t xml:space="preserve"> Управления образования и молодежной политики</w:t>
      </w:r>
      <w:r w:rsidR="00624267" w:rsidRPr="001907BF">
        <w:rPr>
          <w:rFonts w:eastAsia="MS Mincho"/>
        </w:rPr>
        <w:t>.</w:t>
      </w:r>
    </w:p>
    <w:p w:rsidR="00685808" w:rsidRPr="001907BF" w:rsidRDefault="00624267" w:rsidP="00A40770">
      <w:pPr>
        <w:numPr>
          <w:ilvl w:val="1"/>
          <w:numId w:val="55"/>
        </w:numPr>
        <w:ind w:left="567" w:hanging="573"/>
        <w:jc w:val="both"/>
        <w:rPr>
          <w:bCs/>
          <w:iCs/>
        </w:rPr>
      </w:pPr>
      <w:r w:rsidRPr="001907BF">
        <w:rPr>
          <w:bCs/>
        </w:rPr>
        <w:t>Работодатель</w:t>
      </w:r>
      <w:r w:rsidR="00FD054E">
        <w:rPr>
          <w:bCs/>
        </w:rPr>
        <w:t xml:space="preserve"> </w:t>
      </w:r>
      <w:r w:rsidR="00685808" w:rsidRPr="001907BF">
        <w:t>в о</w:t>
      </w:r>
      <w:r w:rsidRPr="001907BF">
        <w:t>бязательном порядке согласовывае</w:t>
      </w:r>
      <w:r w:rsidR="00685808" w:rsidRPr="001907BF">
        <w:t>т с Профкомом Организации:</w:t>
      </w:r>
    </w:p>
    <w:p w:rsidR="00685808" w:rsidRPr="001907BF" w:rsidRDefault="00685808" w:rsidP="00C378DD">
      <w:pPr>
        <w:numPr>
          <w:ilvl w:val="0"/>
          <w:numId w:val="44"/>
        </w:numPr>
        <w:jc w:val="both"/>
      </w:pPr>
      <w:r w:rsidRPr="001907BF">
        <w:t>учебную нагрузку педагогических работников;</w:t>
      </w:r>
    </w:p>
    <w:p w:rsidR="00685808" w:rsidRPr="001907BF" w:rsidRDefault="00685808" w:rsidP="00C378DD">
      <w:pPr>
        <w:numPr>
          <w:ilvl w:val="0"/>
          <w:numId w:val="44"/>
        </w:numPr>
        <w:tabs>
          <w:tab w:val="left" w:pos="-3969"/>
        </w:tabs>
        <w:jc w:val="both"/>
      </w:pPr>
      <w:r w:rsidRPr="001907BF">
        <w:t>режим работы всех категорий работников;</w:t>
      </w:r>
    </w:p>
    <w:p w:rsidR="00685808" w:rsidRPr="001907BF" w:rsidRDefault="00685808" w:rsidP="00C378DD">
      <w:pPr>
        <w:numPr>
          <w:ilvl w:val="0"/>
          <w:numId w:val="44"/>
        </w:numPr>
        <w:tabs>
          <w:tab w:val="left" w:pos="-3969"/>
        </w:tabs>
        <w:jc w:val="both"/>
      </w:pPr>
      <w:r w:rsidRPr="001907BF">
        <w:t>объём аудиторной и неаудиторной занятости;</w:t>
      </w:r>
    </w:p>
    <w:p w:rsidR="00685808" w:rsidRPr="001907BF" w:rsidRDefault="00685808" w:rsidP="00C378DD">
      <w:pPr>
        <w:numPr>
          <w:ilvl w:val="0"/>
          <w:numId w:val="44"/>
        </w:numPr>
        <w:tabs>
          <w:tab w:val="left" w:pos="-3969"/>
        </w:tabs>
        <w:jc w:val="both"/>
      </w:pPr>
      <w:r w:rsidRPr="001907BF">
        <w:t>сроки выплаты заработной платы работникам;</w:t>
      </w:r>
    </w:p>
    <w:p w:rsidR="00685808" w:rsidRPr="001907BF" w:rsidRDefault="00685808" w:rsidP="00C378DD">
      <w:pPr>
        <w:numPr>
          <w:ilvl w:val="0"/>
          <w:numId w:val="44"/>
        </w:numPr>
        <w:tabs>
          <w:tab w:val="left" w:pos="-3969"/>
        </w:tabs>
        <w:jc w:val="both"/>
      </w:pPr>
      <w:r w:rsidRPr="001907BF">
        <w:t>расписание занятий;</w:t>
      </w:r>
    </w:p>
    <w:p w:rsidR="00685808" w:rsidRPr="001907BF" w:rsidRDefault="00685808" w:rsidP="00C378DD">
      <w:pPr>
        <w:numPr>
          <w:ilvl w:val="0"/>
          <w:numId w:val="44"/>
        </w:numPr>
        <w:tabs>
          <w:tab w:val="left" w:pos="-3969"/>
        </w:tabs>
        <w:jc w:val="both"/>
      </w:pPr>
      <w:r w:rsidRPr="001907BF">
        <w:t>установление, изменение размеров и снятие всех видов выплат компенсационного и стимулирующего характера;</w:t>
      </w:r>
    </w:p>
    <w:p w:rsidR="00685808" w:rsidRPr="001907BF" w:rsidRDefault="00685808" w:rsidP="00C378DD">
      <w:pPr>
        <w:numPr>
          <w:ilvl w:val="0"/>
          <w:numId w:val="44"/>
        </w:numPr>
        <w:tabs>
          <w:tab w:val="left" w:pos="-3969"/>
        </w:tabs>
        <w:jc w:val="both"/>
      </w:pPr>
      <w:r w:rsidRPr="001907BF">
        <w:t>распределение выплат премиального характера и использование фонда экономии заработной платы;</w:t>
      </w:r>
    </w:p>
    <w:p w:rsidR="00685808" w:rsidRPr="001907BF" w:rsidRDefault="00685808" w:rsidP="00C378DD">
      <w:pPr>
        <w:numPr>
          <w:ilvl w:val="0"/>
          <w:numId w:val="44"/>
        </w:numPr>
        <w:tabs>
          <w:tab w:val="left" w:pos="-3969"/>
        </w:tabs>
        <w:jc w:val="both"/>
      </w:pPr>
      <w:r w:rsidRPr="001907BF">
        <w:t>должностные обязанности работников;</w:t>
      </w:r>
    </w:p>
    <w:p w:rsidR="00685808" w:rsidRPr="001907BF" w:rsidRDefault="00685808" w:rsidP="00C378DD">
      <w:pPr>
        <w:numPr>
          <w:ilvl w:val="0"/>
          <w:numId w:val="44"/>
        </w:numPr>
        <w:tabs>
          <w:tab w:val="left" w:pos="-3969"/>
        </w:tabs>
        <w:jc w:val="both"/>
      </w:pPr>
      <w:r w:rsidRPr="001907BF">
        <w:t>проекты документов, затрагивающих социально-экономические</w:t>
      </w:r>
      <w:r w:rsidR="00B77AB9" w:rsidRPr="001907BF">
        <w:t xml:space="preserve"> и трудовые интересы Работников;</w:t>
      </w:r>
    </w:p>
    <w:p w:rsidR="00685808" w:rsidRPr="001907BF" w:rsidRDefault="00B77AB9" w:rsidP="00B77AB9">
      <w:pPr>
        <w:ind w:left="360"/>
        <w:jc w:val="both"/>
      </w:pPr>
      <w:r w:rsidRPr="001907BF">
        <w:t>а так</w:t>
      </w:r>
      <w:r w:rsidR="00685808" w:rsidRPr="001907BF">
        <w:t>же  иные положения  определённые Трудовым кодексом РФ:</w:t>
      </w:r>
    </w:p>
    <w:p w:rsidR="00685808" w:rsidRPr="001907BF" w:rsidRDefault="00685808" w:rsidP="00C378DD">
      <w:pPr>
        <w:pStyle w:val="Default"/>
        <w:numPr>
          <w:ilvl w:val="0"/>
          <w:numId w:val="45"/>
        </w:numPr>
        <w:rPr>
          <w:color w:val="auto"/>
        </w:rPr>
      </w:pPr>
      <w:r w:rsidRPr="001907BF">
        <w:rPr>
          <w:color w:val="auto"/>
        </w:rPr>
        <w:t>о введении  и  об отмене режима неполного рабочего времени (ст. 74);</w:t>
      </w:r>
    </w:p>
    <w:p w:rsidR="00685808" w:rsidRPr="001907BF" w:rsidRDefault="00685808" w:rsidP="00C378DD">
      <w:pPr>
        <w:pStyle w:val="Default"/>
        <w:numPr>
          <w:ilvl w:val="0"/>
          <w:numId w:val="45"/>
        </w:numPr>
        <w:rPr>
          <w:color w:val="auto"/>
        </w:rPr>
      </w:pPr>
      <w:r w:rsidRPr="001907BF">
        <w:rPr>
          <w:color w:val="auto"/>
        </w:rPr>
        <w:t>о расторжении трудового договора по инициативе работодателя (ст.82);</w:t>
      </w:r>
    </w:p>
    <w:p w:rsidR="00685808" w:rsidRPr="001907BF" w:rsidRDefault="00685808" w:rsidP="00C378DD">
      <w:pPr>
        <w:pStyle w:val="Default"/>
        <w:numPr>
          <w:ilvl w:val="0"/>
          <w:numId w:val="45"/>
        </w:numPr>
        <w:rPr>
          <w:color w:val="auto"/>
        </w:rPr>
      </w:pPr>
      <w:r w:rsidRPr="001907BF">
        <w:rPr>
          <w:color w:val="auto"/>
        </w:rPr>
        <w:t xml:space="preserve">о привлечении работников к сверхурочным работам в случаях, не предусмотренных </w:t>
      </w:r>
      <w:proofErr w:type="gramStart"/>
      <w:r w:rsidRPr="001907BF">
        <w:rPr>
          <w:color w:val="auto"/>
        </w:rPr>
        <w:t>ч</w:t>
      </w:r>
      <w:proofErr w:type="gramEnd"/>
      <w:r w:rsidRPr="001907BF">
        <w:rPr>
          <w:color w:val="auto"/>
        </w:rPr>
        <w:t>. 2 ст. 99 (ст. 99);</w:t>
      </w:r>
    </w:p>
    <w:p w:rsidR="00685808" w:rsidRPr="001907BF" w:rsidRDefault="00685808" w:rsidP="00C378DD">
      <w:pPr>
        <w:pStyle w:val="Default"/>
        <w:numPr>
          <w:ilvl w:val="0"/>
          <w:numId w:val="45"/>
        </w:numPr>
        <w:rPr>
          <w:color w:val="auto"/>
        </w:rPr>
      </w:pPr>
      <w:r w:rsidRPr="001907BF">
        <w:rPr>
          <w:color w:val="auto"/>
        </w:rPr>
        <w:t>определение перечня должностей работников с ненормированным рабочим днем (ст. 101);</w:t>
      </w:r>
    </w:p>
    <w:p w:rsidR="00685808" w:rsidRPr="001907BF" w:rsidRDefault="00685808" w:rsidP="00C378DD">
      <w:pPr>
        <w:pStyle w:val="Default"/>
        <w:numPr>
          <w:ilvl w:val="0"/>
          <w:numId w:val="45"/>
        </w:numPr>
        <w:rPr>
          <w:color w:val="auto"/>
        </w:rPr>
      </w:pPr>
      <w:r w:rsidRPr="001907BF">
        <w:rPr>
          <w:color w:val="auto"/>
        </w:rPr>
        <w:t>о разделении рабочего дня на части (ст. 105);</w:t>
      </w:r>
    </w:p>
    <w:p w:rsidR="00685808" w:rsidRPr="001907BF" w:rsidRDefault="00685808" w:rsidP="00C378DD">
      <w:pPr>
        <w:pStyle w:val="Default"/>
        <w:numPr>
          <w:ilvl w:val="0"/>
          <w:numId w:val="45"/>
        </w:numPr>
        <w:rPr>
          <w:color w:val="auto"/>
        </w:rPr>
      </w:pPr>
      <w:r w:rsidRPr="001907BF">
        <w:rPr>
          <w:color w:val="auto"/>
        </w:rPr>
        <w:lastRenderedPageBreak/>
        <w:t>об определении порядка и условий выплаты работникам (за исключением работников, получающих оклад или должностной оклад) за нерабочие праздничные дни, в которые они не привлекались к работе, дополнительного вознаграждения (ст. 112);</w:t>
      </w:r>
    </w:p>
    <w:p w:rsidR="00685808" w:rsidRPr="001907BF" w:rsidRDefault="00685808" w:rsidP="00C378DD">
      <w:pPr>
        <w:pStyle w:val="Default"/>
        <w:numPr>
          <w:ilvl w:val="0"/>
          <w:numId w:val="45"/>
        </w:numPr>
        <w:rPr>
          <w:color w:val="auto"/>
        </w:rPr>
      </w:pPr>
      <w:r w:rsidRPr="001907BF">
        <w:rPr>
          <w:color w:val="auto"/>
        </w:rPr>
        <w:t xml:space="preserve">о привлечении работников к работам в нерабочие праздничные дни в случаях, не предусмотренных </w:t>
      </w:r>
      <w:proofErr w:type="gramStart"/>
      <w:r w:rsidRPr="001907BF">
        <w:rPr>
          <w:color w:val="auto"/>
        </w:rPr>
        <w:t>ч</w:t>
      </w:r>
      <w:proofErr w:type="gramEnd"/>
      <w:r w:rsidRPr="001907BF">
        <w:rPr>
          <w:color w:val="auto"/>
        </w:rPr>
        <w:t>. 2 ст. 113 (ст. 113);</w:t>
      </w:r>
    </w:p>
    <w:p w:rsidR="00685808" w:rsidRPr="001907BF" w:rsidRDefault="00685808" w:rsidP="00C378DD">
      <w:pPr>
        <w:pStyle w:val="Default"/>
        <w:numPr>
          <w:ilvl w:val="0"/>
          <w:numId w:val="45"/>
        </w:numPr>
        <w:rPr>
          <w:color w:val="auto"/>
        </w:rPr>
      </w:pPr>
      <w:r w:rsidRPr="001907BF">
        <w:rPr>
          <w:color w:val="auto"/>
        </w:rPr>
        <w:t>об установлении с учетом производственных и финансовых возможностей работодателя дополнительных отпусков для работников (ст. 116);</w:t>
      </w:r>
    </w:p>
    <w:p w:rsidR="00685808" w:rsidRPr="001907BF" w:rsidRDefault="00685808" w:rsidP="00C378DD">
      <w:pPr>
        <w:pStyle w:val="Default"/>
        <w:numPr>
          <w:ilvl w:val="0"/>
          <w:numId w:val="45"/>
        </w:numPr>
        <w:rPr>
          <w:color w:val="auto"/>
        </w:rPr>
      </w:pPr>
      <w:r w:rsidRPr="001907BF">
        <w:rPr>
          <w:color w:val="auto"/>
        </w:rPr>
        <w:t>об утверждении графика отпусков (ст. 123);</w:t>
      </w:r>
    </w:p>
    <w:p w:rsidR="00685808" w:rsidRPr="001907BF" w:rsidRDefault="00685808" w:rsidP="00C378DD">
      <w:pPr>
        <w:pStyle w:val="Default"/>
        <w:numPr>
          <w:ilvl w:val="0"/>
          <w:numId w:val="45"/>
        </w:numPr>
        <w:rPr>
          <w:color w:val="auto"/>
        </w:rPr>
      </w:pPr>
      <w:r w:rsidRPr="001907BF">
        <w:rPr>
          <w:color w:val="auto"/>
        </w:rPr>
        <w:t>о введении системы оплаты и стимулирования труда, в том числе повышении оплаты за работу в ночное время, выходные и нерабочие праздничные дни, сверхурочную работу (ст. 135);</w:t>
      </w:r>
    </w:p>
    <w:p w:rsidR="00685808" w:rsidRPr="001907BF" w:rsidRDefault="00685808" w:rsidP="00C378DD">
      <w:pPr>
        <w:pStyle w:val="Default"/>
        <w:numPr>
          <w:ilvl w:val="0"/>
          <w:numId w:val="45"/>
        </w:numPr>
        <w:rPr>
          <w:color w:val="auto"/>
        </w:rPr>
      </w:pPr>
      <w:r w:rsidRPr="001907BF">
        <w:rPr>
          <w:color w:val="auto"/>
        </w:rPr>
        <w:t xml:space="preserve">об установлении конкретных размеров повышенной оплаты труда работников, занятых на работах с вредными и (или) </w:t>
      </w:r>
      <w:proofErr w:type="gramStart"/>
      <w:r w:rsidRPr="001907BF">
        <w:rPr>
          <w:color w:val="auto"/>
        </w:rPr>
        <w:t>опасным</w:t>
      </w:r>
      <w:proofErr w:type="gramEnd"/>
      <w:r w:rsidRPr="001907BF">
        <w:rPr>
          <w:color w:val="auto"/>
        </w:rPr>
        <w:t>» и иными особыми условиями труда (ст. 147);</w:t>
      </w:r>
    </w:p>
    <w:p w:rsidR="00685808" w:rsidRPr="001907BF" w:rsidRDefault="00685808" w:rsidP="00C378DD">
      <w:pPr>
        <w:pStyle w:val="Default"/>
        <w:numPr>
          <w:ilvl w:val="0"/>
          <w:numId w:val="45"/>
        </w:numPr>
        <w:rPr>
          <w:color w:val="auto"/>
        </w:rPr>
      </w:pPr>
      <w:r w:rsidRPr="001907BF">
        <w:rPr>
          <w:color w:val="auto"/>
        </w:rPr>
        <w:t>об установлении конкретных доплат за работу в выходные и нерабочие праздничные дни (ст. 153);</w:t>
      </w:r>
    </w:p>
    <w:p w:rsidR="00685808" w:rsidRPr="001907BF" w:rsidRDefault="00685808" w:rsidP="00C378DD">
      <w:pPr>
        <w:pStyle w:val="Default"/>
        <w:numPr>
          <w:ilvl w:val="0"/>
          <w:numId w:val="45"/>
        </w:numPr>
        <w:rPr>
          <w:color w:val="auto"/>
        </w:rPr>
      </w:pPr>
      <w:r w:rsidRPr="001907BF">
        <w:rPr>
          <w:color w:val="auto"/>
        </w:rPr>
        <w:t>об установлении конкретных размеров заработной платы в ночное время (ст. 154);</w:t>
      </w:r>
    </w:p>
    <w:p w:rsidR="00685808" w:rsidRPr="001907BF" w:rsidRDefault="00685808" w:rsidP="00C378DD">
      <w:pPr>
        <w:pStyle w:val="Default"/>
        <w:numPr>
          <w:ilvl w:val="0"/>
          <w:numId w:val="45"/>
        </w:numPr>
        <w:rPr>
          <w:color w:val="auto"/>
        </w:rPr>
      </w:pPr>
      <w:r w:rsidRPr="001907BF">
        <w:rPr>
          <w:color w:val="auto"/>
        </w:rPr>
        <w:t>о введении и применении систем нормирования труда (ст. 159);</w:t>
      </w:r>
    </w:p>
    <w:p w:rsidR="00685808" w:rsidRPr="001907BF" w:rsidRDefault="00685808" w:rsidP="00C378DD">
      <w:pPr>
        <w:pStyle w:val="Default"/>
        <w:numPr>
          <w:ilvl w:val="0"/>
          <w:numId w:val="45"/>
        </w:numPr>
        <w:rPr>
          <w:color w:val="auto"/>
        </w:rPr>
      </w:pPr>
      <w:r w:rsidRPr="001907BF">
        <w:rPr>
          <w:color w:val="auto"/>
        </w:rPr>
        <w:t>об утверждении правил внутреннего трудового распорядка (ст. 190);</w:t>
      </w:r>
    </w:p>
    <w:p w:rsidR="00685808" w:rsidRPr="001907BF" w:rsidRDefault="00685808" w:rsidP="00C378DD">
      <w:pPr>
        <w:pStyle w:val="Default"/>
        <w:numPr>
          <w:ilvl w:val="0"/>
          <w:numId w:val="45"/>
        </w:numPr>
        <w:jc w:val="both"/>
        <w:rPr>
          <w:color w:val="auto"/>
        </w:rPr>
      </w:pPr>
      <w:r w:rsidRPr="001907BF">
        <w:rPr>
          <w:color w:val="auto"/>
        </w:rPr>
        <w:t>об определении форм подготовки и дополнительного профессионального образования (ст. 196);</w:t>
      </w:r>
    </w:p>
    <w:p w:rsidR="00685808" w:rsidRPr="001907BF" w:rsidRDefault="00685808" w:rsidP="00C378DD">
      <w:pPr>
        <w:pStyle w:val="Default"/>
        <w:numPr>
          <w:ilvl w:val="0"/>
          <w:numId w:val="45"/>
        </w:numPr>
        <w:jc w:val="both"/>
        <w:rPr>
          <w:color w:val="auto"/>
        </w:rPr>
      </w:pPr>
      <w:r w:rsidRPr="001907BF">
        <w:rPr>
          <w:color w:val="auto"/>
        </w:rPr>
        <w:t>об утверждении инструкций по охране труда для работников (ст. 212);</w:t>
      </w:r>
    </w:p>
    <w:p w:rsidR="00685808" w:rsidRPr="001907BF" w:rsidRDefault="00685808" w:rsidP="00C378DD">
      <w:pPr>
        <w:numPr>
          <w:ilvl w:val="0"/>
          <w:numId w:val="45"/>
        </w:numPr>
        <w:shd w:val="clear" w:color="auto" w:fill="FFFFFF"/>
        <w:jc w:val="both"/>
      </w:pPr>
      <w:proofErr w:type="gramStart"/>
      <w:r w:rsidRPr="001907BF">
        <w:t>об установлении норм бесплатной выдачи работникам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w:t>
      </w:r>
      <w:r w:rsidRPr="001907BF">
        <w:softHyphen/>
        <w:t>бочих местах вредных и (или) опасных факторов, а также особых температурных условий или загрязнения (ст. 221);</w:t>
      </w:r>
      <w:proofErr w:type="gramEnd"/>
    </w:p>
    <w:p w:rsidR="00685808" w:rsidRPr="001907BF" w:rsidRDefault="00624267" w:rsidP="00A40770">
      <w:pPr>
        <w:pStyle w:val="a3"/>
        <w:numPr>
          <w:ilvl w:val="1"/>
          <w:numId w:val="55"/>
        </w:numPr>
        <w:ind w:left="709" w:hanging="709"/>
        <w:jc w:val="both"/>
        <w:rPr>
          <w:rFonts w:ascii="Times New Roman" w:eastAsia="MS Mincho" w:hAnsi="Times New Roman"/>
          <w:sz w:val="24"/>
          <w:szCs w:val="24"/>
        </w:rPr>
      </w:pPr>
      <w:r w:rsidRPr="001907BF">
        <w:rPr>
          <w:rFonts w:ascii="Times New Roman" w:eastAsia="MS Mincho" w:hAnsi="Times New Roman"/>
          <w:sz w:val="24"/>
          <w:szCs w:val="24"/>
        </w:rPr>
        <w:t xml:space="preserve">Руководитель </w:t>
      </w:r>
      <w:r w:rsidRPr="001907BF">
        <w:rPr>
          <w:rFonts w:ascii="Times New Roman" w:hAnsi="Times New Roman"/>
          <w:sz w:val="24"/>
          <w:szCs w:val="24"/>
        </w:rPr>
        <w:t>образовательной Организации,</w:t>
      </w:r>
      <w:r w:rsidRPr="001907BF">
        <w:rPr>
          <w:rFonts w:ascii="Times New Roman" w:eastAsia="MS Mincho" w:hAnsi="Times New Roman"/>
          <w:sz w:val="24"/>
          <w:szCs w:val="24"/>
        </w:rPr>
        <w:t xml:space="preserve"> содействует</w:t>
      </w:r>
      <w:r w:rsidR="00685808" w:rsidRPr="001907BF">
        <w:rPr>
          <w:rFonts w:ascii="Times New Roman" w:eastAsia="MS Mincho" w:hAnsi="Times New Roman"/>
          <w:sz w:val="24"/>
          <w:szCs w:val="24"/>
        </w:rPr>
        <w:t xml:space="preserve"> деятельности Профсоюза всех уровней направленной на </w:t>
      </w:r>
      <w:r w:rsidR="00AB747A">
        <w:rPr>
          <w:rFonts w:ascii="Times New Roman" w:eastAsia="MS Mincho" w:hAnsi="Times New Roman"/>
          <w:sz w:val="24"/>
          <w:szCs w:val="24"/>
        </w:rPr>
        <w:t>защиту трудовых прав р</w:t>
      </w:r>
      <w:r w:rsidR="00685808" w:rsidRPr="001907BF">
        <w:rPr>
          <w:rFonts w:ascii="Times New Roman" w:eastAsia="MS Mincho" w:hAnsi="Times New Roman"/>
          <w:sz w:val="24"/>
          <w:szCs w:val="24"/>
        </w:rPr>
        <w:t>аботни</w:t>
      </w:r>
      <w:r w:rsidRPr="001907BF">
        <w:rPr>
          <w:rFonts w:ascii="Times New Roman" w:eastAsia="MS Mincho" w:hAnsi="Times New Roman"/>
          <w:sz w:val="24"/>
          <w:szCs w:val="24"/>
        </w:rPr>
        <w:t>ков Организации</w:t>
      </w:r>
      <w:r w:rsidR="00685808" w:rsidRPr="001907BF">
        <w:rPr>
          <w:rFonts w:ascii="Times New Roman" w:eastAsia="MS Mincho" w:hAnsi="Times New Roman"/>
          <w:sz w:val="24"/>
          <w:szCs w:val="24"/>
        </w:rPr>
        <w:t>.</w:t>
      </w:r>
    </w:p>
    <w:p w:rsidR="00685808" w:rsidRPr="001907BF" w:rsidRDefault="00624267" w:rsidP="00A40770">
      <w:pPr>
        <w:pStyle w:val="a3"/>
        <w:numPr>
          <w:ilvl w:val="1"/>
          <w:numId w:val="55"/>
        </w:numPr>
        <w:ind w:left="709" w:hanging="709"/>
        <w:jc w:val="both"/>
        <w:rPr>
          <w:rFonts w:ascii="Times New Roman" w:eastAsia="MS Mincho" w:hAnsi="Times New Roman"/>
          <w:sz w:val="24"/>
          <w:szCs w:val="24"/>
        </w:rPr>
      </w:pPr>
      <w:r w:rsidRPr="001907BF">
        <w:rPr>
          <w:rFonts w:ascii="Times New Roman" w:eastAsia="MS Mincho" w:hAnsi="Times New Roman"/>
          <w:sz w:val="24"/>
          <w:szCs w:val="24"/>
        </w:rPr>
        <w:t>Рассматривает</w:t>
      </w:r>
      <w:r w:rsidR="00685808" w:rsidRPr="001907BF">
        <w:rPr>
          <w:rFonts w:ascii="Times New Roman" w:eastAsia="MS Mincho" w:hAnsi="Times New Roman"/>
          <w:sz w:val="24"/>
          <w:szCs w:val="24"/>
        </w:rPr>
        <w:t xml:space="preserve"> обращения, заявления, требования и предложения профсоюзных органов в течение 10 дней, а если это требует серьёзного изучения вопроса в течение 1 месяца со дня обращения, и в случае их отклонен</w:t>
      </w:r>
      <w:r w:rsidR="004138C8" w:rsidRPr="001907BF">
        <w:rPr>
          <w:rFonts w:ascii="Times New Roman" w:eastAsia="MS Mincho" w:hAnsi="Times New Roman"/>
          <w:sz w:val="24"/>
          <w:szCs w:val="24"/>
        </w:rPr>
        <w:t>ия давать мотивированный ответ.</w:t>
      </w:r>
    </w:p>
    <w:p w:rsidR="00685808" w:rsidRPr="001907BF" w:rsidRDefault="00685808" w:rsidP="00A40770">
      <w:pPr>
        <w:pStyle w:val="a3"/>
        <w:numPr>
          <w:ilvl w:val="1"/>
          <w:numId w:val="55"/>
        </w:numPr>
        <w:ind w:left="709" w:hanging="709"/>
        <w:jc w:val="both"/>
        <w:rPr>
          <w:rFonts w:ascii="Times New Roman" w:eastAsia="MS Mincho" w:hAnsi="Times New Roman"/>
          <w:sz w:val="24"/>
          <w:szCs w:val="24"/>
        </w:rPr>
      </w:pPr>
      <w:r w:rsidRPr="001907BF">
        <w:rPr>
          <w:rFonts w:ascii="Times New Roman" w:eastAsia="MS Mincho" w:hAnsi="Times New Roman"/>
          <w:sz w:val="24"/>
          <w:szCs w:val="24"/>
        </w:rPr>
        <w:t xml:space="preserve">Стороны признают гарантии для избранных (делегированных) в органы Профсоюза работников, </w:t>
      </w:r>
      <w:r w:rsidRPr="001907BF">
        <w:rPr>
          <w:rFonts w:ascii="Times New Roman" w:eastAsia="MS Mincho" w:hAnsi="Times New Roman"/>
          <w:bCs/>
          <w:sz w:val="24"/>
          <w:szCs w:val="24"/>
        </w:rPr>
        <w:t>не освобожденных</w:t>
      </w:r>
      <w:r w:rsidRPr="001907BF">
        <w:rPr>
          <w:rFonts w:ascii="Times New Roman" w:eastAsia="MS Mincho" w:hAnsi="Times New Roman"/>
          <w:sz w:val="24"/>
          <w:szCs w:val="24"/>
        </w:rPr>
        <w:t xml:space="preserve"> от производственной деятельности (работы), в том числе:</w:t>
      </w:r>
    </w:p>
    <w:p w:rsidR="00624267" w:rsidRPr="001907BF" w:rsidRDefault="00685808" w:rsidP="00A40770">
      <w:pPr>
        <w:pStyle w:val="a3"/>
        <w:numPr>
          <w:ilvl w:val="2"/>
          <w:numId w:val="55"/>
        </w:numPr>
        <w:ind w:left="1418" w:hanging="992"/>
        <w:jc w:val="both"/>
        <w:rPr>
          <w:rFonts w:ascii="Times New Roman" w:eastAsia="MS Mincho" w:hAnsi="Times New Roman"/>
          <w:sz w:val="24"/>
          <w:szCs w:val="24"/>
        </w:rPr>
      </w:pPr>
      <w:r w:rsidRPr="001907BF">
        <w:rPr>
          <w:rFonts w:ascii="Times New Roman" w:eastAsia="MS Mincho" w:hAnsi="Times New Roman"/>
          <w:sz w:val="24"/>
          <w:szCs w:val="24"/>
        </w:rPr>
        <w:t>Данные работники не могут быть подвергнуты дисциплинарному взысканию без предварительного согласия профсоюзного органа профорганизации, членами ко</w:t>
      </w:r>
      <w:r w:rsidR="00624267" w:rsidRPr="001907BF">
        <w:rPr>
          <w:rFonts w:ascii="Times New Roman" w:eastAsia="MS Mincho" w:hAnsi="Times New Roman"/>
          <w:sz w:val="24"/>
          <w:szCs w:val="24"/>
        </w:rPr>
        <w:t>торой они являются, руководитель</w:t>
      </w:r>
      <w:r w:rsidRPr="001907BF">
        <w:rPr>
          <w:rFonts w:ascii="Times New Roman" w:eastAsia="MS Mincho" w:hAnsi="Times New Roman"/>
          <w:sz w:val="24"/>
          <w:szCs w:val="24"/>
        </w:rPr>
        <w:t xml:space="preserve"> профсоюзны</w:t>
      </w:r>
      <w:r w:rsidR="00975DB2" w:rsidRPr="001907BF">
        <w:rPr>
          <w:rFonts w:ascii="Times New Roman" w:eastAsia="MS Mincho" w:hAnsi="Times New Roman"/>
          <w:sz w:val="24"/>
          <w:szCs w:val="24"/>
        </w:rPr>
        <w:t xml:space="preserve">х органов </w:t>
      </w:r>
      <w:r w:rsidRPr="001907BF">
        <w:rPr>
          <w:rFonts w:ascii="Times New Roman" w:eastAsia="MS Mincho" w:hAnsi="Times New Roman"/>
          <w:sz w:val="24"/>
          <w:szCs w:val="24"/>
        </w:rPr>
        <w:t>- без предварительного согласия вышестоящего про</w:t>
      </w:r>
      <w:r w:rsidR="00624267" w:rsidRPr="001907BF">
        <w:rPr>
          <w:rFonts w:ascii="Times New Roman" w:eastAsia="MS Mincho" w:hAnsi="Times New Roman"/>
          <w:sz w:val="24"/>
          <w:szCs w:val="24"/>
        </w:rPr>
        <w:t>фсоюзного органа.</w:t>
      </w:r>
    </w:p>
    <w:p w:rsidR="00685808" w:rsidRPr="001907BF" w:rsidRDefault="00685808" w:rsidP="00A40770">
      <w:pPr>
        <w:pStyle w:val="a3"/>
        <w:numPr>
          <w:ilvl w:val="2"/>
          <w:numId w:val="55"/>
        </w:numPr>
        <w:ind w:left="1418" w:hanging="992"/>
        <w:jc w:val="both"/>
        <w:rPr>
          <w:rFonts w:ascii="Times New Roman" w:eastAsia="MS Mincho" w:hAnsi="Times New Roman"/>
          <w:sz w:val="24"/>
          <w:szCs w:val="24"/>
        </w:rPr>
      </w:pPr>
      <w:r w:rsidRPr="001907BF">
        <w:rPr>
          <w:rFonts w:ascii="Times New Roman" w:eastAsia="MS Mincho" w:hAnsi="Times New Roman"/>
          <w:sz w:val="24"/>
          <w:szCs w:val="24"/>
        </w:rPr>
        <w:t>Увольнение по инициативе представителя Работодателя лиц, избранных в состав профсоюзных органов, допускается, помимо соблюдения общего порядка увольнения, лишь с предварительного согласия  профсоюзного органа, членами которо</w:t>
      </w:r>
      <w:r w:rsidR="007F5679" w:rsidRPr="001907BF">
        <w:rPr>
          <w:rFonts w:ascii="Times New Roman" w:eastAsia="MS Mincho" w:hAnsi="Times New Roman"/>
          <w:sz w:val="24"/>
          <w:szCs w:val="24"/>
        </w:rPr>
        <w:t>го они являются, а председатель профсоюзной организации</w:t>
      </w:r>
      <w:r w:rsidRPr="001907BF">
        <w:rPr>
          <w:rFonts w:ascii="Times New Roman" w:eastAsia="MS Mincho" w:hAnsi="Times New Roman"/>
          <w:sz w:val="24"/>
          <w:szCs w:val="24"/>
        </w:rPr>
        <w:t xml:space="preserve"> - с согласия вышестоящего профсоюзного органа.</w:t>
      </w:r>
    </w:p>
    <w:p w:rsidR="00685808" w:rsidRPr="001907BF" w:rsidRDefault="00685808" w:rsidP="00A40770">
      <w:pPr>
        <w:pStyle w:val="a3"/>
        <w:numPr>
          <w:ilvl w:val="2"/>
          <w:numId w:val="55"/>
        </w:numPr>
        <w:ind w:left="1418" w:hanging="992"/>
        <w:jc w:val="both"/>
        <w:rPr>
          <w:rFonts w:ascii="Times New Roman" w:eastAsia="MS Mincho" w:hAnsi="Times New Roman"/>
          <w:sz w:val="24"/>
          <w:szCs w:val="24"/>
        </w:rPr>
      </w:pPr>
      <w:proofErr w:type="gramStart"/>
      <w:r w:rsidRPr="001907BF">
        <w:rPr>
          <w:rFonts w:ascii="Times New Roman" w:eastAsia="MS Mincho" w:hAnsi="Times New Roman"/>
          <w:sz w:val="24"/>
          <w:szCs w:val="24"/>
        </w:rPr>
        <w:t xml:space="preserve">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w:t>
      </w:r>
      <w:r w:rsidRPr="001907BF">
        <w:rPr>
          <w:rFonts w:ascii="Times New Roman" w:eastAsia="MS Mincho" w:hAnsi="Times New Roman"/>
          <w:sz w:val="24"/>
          <w:szCs w:val="24"/>
        </w:rPr>
        <w:lastRenderedPageBreak/>
        <w:t>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действующим законодательством, Коллективным договором.</w:t>
      </w:r>
      <w:proofErr w:type="gramEnd"/>
    </w:p>
    <w:p w:rsidR="00685808" w:rsidRPr="001907BF" w:rsidRDefault="00685808" w:rsidP="00A40770">
      <w:pPr>
        <w:pStyle w:val="a3"/>
        <w:numPr>
          <w:ilvl w:val="2"/>
          <w:numId w:val="55"/>
        </w:numPr>
        <w:ind w:left="1418" w:hanging="992"/>
        <w:jc w:val="both"/>
        <w:rPr>
          <w:rFonts w:ascii="Times New Roman" w:eastAsia="MS Mincho" w:hAnsi="Times New Roman"/>
          <w:sz w:val="24"/>
          <w:szCs w:val="24"/>
        </w:rPr>
      </w:pPr>
      <w:r w:rsidRPr="001907BF">
        <w:rPr>
          <w:rFonts w:ascii="Times New Roman" w:eastAsia="MS Mincho" w:hAnsi="Times New Roman"/>
          <w:sz w:val="24"/>
          <w:szCs w:val="24"/>
        </w:rPr>
        <w:t>Члены выборных профорганов на время участия в работе съездов, конференций, пленумов, президиумов, собраний, созываемых Профсоюзом, освобождаются от производственной работы на условиях, предусмотренных Коллективным договором, с сохранением средней заработной платы, исчисляемой в порядке, установленном действующим законодательством.</w:t>
      </w:r>
    </w:p>
    <w:p w:rsidR="00685808" w:rsidRPr="001907BF" w:rsidRDefault="00685808" w:rsidP="00A40770">
      <w:pPr>
        <w:pStyle w:val="a3"/>
        <w:numPr>
          <w:ilvl w:val="2"/>
          <w:numId w:val="55"/>
        </w:numPr>
        <w:ind w:left="1418" w:hanging="992"/>
        <w:jc w:val="both"/>
        <w:rPr>
          <w:rFonts w:ascii="Times New Roman" w:eastAsia="MS Mincho" w:hAnsi="Times New Roman"/>
          <w:sz w:val="24"/>
          <w:szCs w:val="24"/>
        </w:rPr>
      </w:pPr>
      <w:r w:rsidRPr="001907BF">
        <w:rPr>
          <w:rFonts w:ascii="Times New Roman" w:eastAsia="MS Mincho" w:hAnsi="Times New Roman"/>
          <w:sz w:val="24"/>
          <w:szCs w:val="24"/>
        </w:rPr>
        <w:t>И</w:t>
      </w:r>
      <w:r w:rsidRPr="001907BF">
        <w:rPr>
          <w:rFonts w:ascii="Times New Roman" w:hAnsi="Times New Roman"/>
          <w:bCs/>
          <w:sz w:val="24"/>
          <w:szCs w:val="24"/>
        </w:rPr>
        <w:t>сходя из финансовых возможностей, учреждения образования, в соответствии со ст. 377 ТК РФ, оплата труда председателя Профкома может производиться за счёт средств Работодателя в размерах, установленных Коллективным договором.</w:t>
      </w:r>
    </w:p>
    <w:p w:rsidR="00685808" w:rsidRPr="001907BF" w:rsidRDefault="00685808" w:rsidP="0039532E">
      <w:pPr>
        <w:pStyle w:val="a3"/>
        <w:jc w:val="both"/>
        <w:rPr>
          <w:rFonts w:ascii="Times New Roman" w:eastAsia="MS Mincho" w:hAnsi="Times New Roman"/>
          <w:b/>
          <w:sz w:val="24"/>
          <w:szCs w:val="24"/>
        </w:rPr>
      </w:pPr>
    </w:p>
    <w:p w:rsidR="00685808" w:rsidRPr="001907BF" w:rsidRDefault="00685808" w:rsidP="00A40770">
      <w:pPr>
        <w:numPr>
          <w:ilvl w:val="0"/>
          <w:numId w:val="55"/>
        </w:numPr>
        <w:ind w:left="0" w:firstLine="0"/>
        <w:jc w:val="center"/>
        <w:rPr>
          <w:b/>
          <w:bCs/>
        </w:rPr>
      </w:pPr>
      <w:proofErr w:type="gramStart"/>
      <w:r w:rsidRPr="001907BF">
        <w:rPr>
          <w:b/>
          <w:bCs/>
        </w:rPr>
        <w:t>Ко</w:t>
      </w:r>
      <w:r w:rsidR="005A4E3B" w:rsidRPr="001907BF">
        <w:rPr>
          <w:b/>
          <w:bCs/>
        </w:rPr>
        <w:t>нтроль за</w:t>
      </w:r>
      <w:proofErr w:type="gramEnd"/>
      <w:r w:rsidR="005A4E3B" w:rsidRPr="001907BF">
        <w:rPr>
          <w:b/>
          <w:bCs/>
        </w:rPr>
        <w:t xml:space="preserve"> выполнением</w:t>
      </w:r>
      <w:r w:rsidR="00F44789">
        <w:rPr>
          <w:b/>
          <w:bCs/>
        </w:rPr>
        <w:t xml:space="preserve"> </w:t>
      </w:r>
      <w:r w:rsidR="005A4E3B" w:rsidRPr="001907BF">
        <w:rPr>
          <w:b/>
        </w:rPr>
        <w:t>Коллективного договора</w:t>
      </w:r>
      <w:r w:rsidRPr="001907BF">
        <w:rPr>
          <w:b/>
          <w:bCs/>
        </w:rPr>
        <w:t>. Ответственность сторон.</w:t>
      </w:r>
    </w:p>
    <w:p w:rsidR="00685808" w:rsidRPr="001907BF" w:rsidRDefault="00685808" w:rsidP="0039532E">
      <w:pPr>
        <w:ind w:firstLine="540"/>
        <w:jc w:val="both"/>
        <w:rPr>
          <w:bCs/>
        </w:rPr>
      </w:pPr>
    </w:p>
    <w:p w:rsidR="00685808" w:rsidRPr="001907BF" w:rsidRDefault="00685808" w:rsidP="00975DB2">
      <w:pPr>
        <w:jc w:val="both"/>
      </w:pPr>
      <w:r w:rsidRPr="001907BF">
        <w:t>Стороны договорились о том, что:</w:t>
      </w:r>
    </w:p>
    <w:p w:rsidR="00685808" w:rsidRPr="001907BF" w:rsidRDefault="005A4E3B" w:rsidP="00A40770">
      <w:pPr>
        <w:numPr>
          <w:ilvl w:val="1"/>
          <w:numId w:val="55"/>
        </w:numPr>
        <w:ind w:left="567" w:hanging="567"/>
        <w:jc w:val="both"/>
        <w:rPr>
          <w:bCs/>
        </w:rPr>
      </w:pPr>
      <w:r w:rsidRPr="001907BF">
        <w:rPr>
          <w:bCs/>
        </w:rPr>
        <w:t xml:space="preserve">Организация и первичная профсоюзная организация </w:t>
      </w:r>
      <w:r w:rsidR="00685808" w:rsidRPr="001907BF">
        <w:rPr>
          <w:bCs/>
        </w:rPr>
        <w:t xml:space="preserve">согласно ст. 50 </w:t>
      </w:r>
      <w:r w:rsidR="00685808" w:rsidRPr="001907BF">
        <w:t>Трудового Кодекса Российской Федерации</w:t>
      </w:r>
      <w:r w:rsidRPr="001907BF">
        <w:rPr>
          <w:bCs/>
        </w:rPr>
        <w:t xml:space="preserve"> направляет Коллективный договор</w:t>
      </w:r>
      <w:r w:rsidR="00685808" w:rsidRPr="001907BF">
        <w:rPr>
          <w:bCs/>
        </w:rPr>
        <w:t xml:space="preserve"> на уведомительную регистрацию в Министерство труда и занятости Рязанской области.</w:t>
      </w:r>
    </w:p>
    <w:p w:rsidR="00685808" w:rsidRPr="001907BF" w:rsidRDefault="00685808" w:rsidP="00A40770">
      <w:pPr>
        <w:numPr>
          <w:ilvl w:val="1"/>
          <w:numId w:val="55"/>
        </w:numPr>
        <w:ind w:left="567" w:hanging="567"/>
        <w:jc w:val="both"/>
        <w:rPr>
          <w:bCs/>
        </w:rPr>
      </w:pPr>
      <w:proofErr w:type="gramStart"/>
      <w:r w:rsidRPr="001907BF">
        <w:t>Контроль за</w:t>
      </w:r>
      <w:proofErr w:type="gramEnd"/>
      <w:r w:rsidRPr="001907BF">
        <w:t xml:space="preserve"> в</w:t>
      </w:r>
      <w:r w:rsidR="005A4E3B" w:rsidRPr="001907BF">
        <w:t>ыполнением настоящего Коллективного договора</w:t>
      </w:r>
      <w:r w:rsidRPr="001907BF">
        <w:t xml:space="preserve"> на всех уровнях осу</w:t>
      </w:r>
      <w:r w:rsidR="005A4E3B" w:rsidRPr="001907BF">
        <w:t>ществляется сторонами Коллективного договора</w:t>
      </w:r>
      <w:r w:rsidRPr="001907BF">
        <w:t xml:space="preserve"> и их представителями, а также соответствующими органами по труду.</w:t>
      </w:r>
    </w:p>
    <w:p w:rsidR="00975DB2" w:rsidRPr="001907BF" w:rsidRDefault="00685808" w:rsidP="00975DB2">
      <w:pPr>
        <w:ind w:left="540" w:firstLine="453"/>
        <w:jc w:val="both"/>
      </w:pPr>
      <w:r w:rsidRPr="001907BF">
        <w:t xml:space="preserve">Текущий </w:t>
      </w:r>
      <w:proofErr w:type="gramStart"/>
      <w:r w:rsidRPr="001907BF">
        <w:t>контрол</w:t>
      </w:r>
      <w:r w:rsidR="005A4E3B" w:rsidRPr="001907BF">
        <w:t>ь за</w:t>
      </w:r>
      <w:proofErr w:type="gramEnd"/>
      <w:r w:rsidR="005A4E3B" w:rsidRPr="001907BF">
        <w:t xml:space="preserve"> ходом выполнения Коллективного договора, </w:t>
      </w:r>
      <w:r w:rsidRPr="001907BF">
        <w:t>внесения в него дополнений и изменений осуществляет постоянно действующая отраслевая комиссия по регулированию социально-трудовых отношен</w:t>
      </w:r>
      <w:r w:rsidR="00975DB2" w:rsidRPr="001907BF">
        <w:t>ий (далее отраслевая Комиссия).</w:t>
      </w:r>
    </w:p>
    <w:p w:rsidR="00685808" w:rsidRPr="001907BF" w:rsidRDefault="00685808" w:rsidP="00A40770">
      <w:pPr>
        <w:numPr>
          <w:ilvl w:val="1"/>
          <w:numId w:val="55"/>
        </w:numPr>
        <w:shd w:val="clear" w:color="auto" w:fill="FFFFFF"/>
        <w:ind w:left="567" w:hanging="567"/>
        <w:jc w:val="both"/>
      </w:pPr>
      <w:r w:rsidRPr="001907BF">
        <w:t xml:space="preserve">Все спорные вопросы по толкованию и реализации положений настоящего </w:t>
      </w:r>
      <w:r w:rsidR="005A4E3B" w:rsidRPr="001907BF">
        <w:t xml:space="preserve">Коллективного договора </w:t>
      </w:r>
      <w:r w:rsidRPr="001907BF">
        <w:t>решаются отраслевой комиссией.</w:t>
      </w:r>
    </w:p>
    <w:p w:rsidR="00685808" w:rsidRPr="001907BF" w:rsidRDefault="00685808" w:rsidP="00A40770">
      <w:pPr>
        <w:numPr>
          <w:ilvl w:val="1"/>
          <w:numId w:val="55"/>
        </w:numPr>
        <w:shd w:val="clear" w:color="auto" w:fill="FFFFFF"/>
        <w:ind w:left="567" w:hanging="567"/>
        <w:jc w:val="both"/>
      </w:pPr>
      <w:r w:rsidRPr="001907BF">
        <w:t xml:space="preserve">Стороны пришли к договоренности, что в период действия </w:t>
      </w:r>
      <w:r w:rsidR="005A4E3B" w:rsidRPr="001907BF">
        <w:t xml:space="preserve">Коллективного </w:t>
      </w:r>
      <w:proofErr w:type="gramStart"/>
      <w:r w:rsidR="005A4E3B" w:rsidRPr="001907BF">
        <w:t>договора</w:t>
      </w:r>
      <w:proofErr w:type="gramEnd"/>
      <w:r w:rsidR="005A4E3B" w:rsidRPr="001907BF">
        <w:t xml:space="preserve"> </w:t>
      </w:r>
      <w:r w:rsidRPr="001907BF">
        <w:t>возникающие конфликты и разногласия принимаются и рассматривают</w:t>
      </w:r>
      <w:r w:rsidR="00975DB2" w:rsidRPr="001907BF">
        <w:t>ся комиссией в 15-дневный срок.</w:t>
      </w:r>
    </w:p>
    <w:p w:rsidR="00685808" w:rsidRPr="001907BF" w:rsidRDefault="00685808" w:rsidP="00A40770">
      <w:pPr>
        <w:numPr>
          <w:ilvl w:val="1"/>
          <w:numId w:val="55"/>
        </w:numPr>
        <w:shd w:val="clear" w:color="auto" w:fill="FFFFFF"/>
        <w:ind w:left="567" w:hanging="567"/>
        <w:jc w:val="both"/>
      </w:pPr>
      <w:r w:rsidRPr="001907BF">
        <w:t>Стороны ежегодно разрабатывают и утверждают план меро</w:t>
      </w:r>
      <w:r w:rsidR="005A4E3B" w:rsidRPr="001907BF">
        <w:t xml:space="preserve">приятий по выполнению Коллективного договора </w:t>
      </w:r>
      <w:r w:rsidRPr="001907BF">
        <w:t>с указанием конкретных сроков и ответственных лиц.</w:t>
      </w:r>
    </w:p>
    <w:p w:rsidR="00685808" w:rsidRPr="001907BF" w:rsidRDefault="00685808" w:rsidP="00A40770">
      <w:pPr>
        <w:numPr>
          <w:ilvl w:val="1"/>
          <w:numId w:val="55"/>
        </w:numPr>
        <w:shd w:val="clear" w:color="auto" w:fill="FFFFFF"/>
        <w:ind w:left="567" w:hanging="567"/>
        <w:jc w:val="both"/>
      </w:pPr>
      <w:r w:rsidRPr="001907BF">
        <w:t xml:space="preserve">Информация о </w:t>
      </w:r>
      <w:r w:rsidR="005A4E3B" w:rsidRPr="001907BF">
        <w:t>выполнении настоящего  Коллективного договора</w:t>
      </w:r>
      <w:r w:rsidRPr="001907BF">
        <w:t xml:space="preserve"> ежегодно рассматривается на со</w:t>
      </w:r>
      <w:r w:rsidR="005A4E3B" w:rsidRPr="001907BF">
        <w:t>вместном заседании председателя</w:t>
      </w:r>
      <w:r w:rsidRPr="001907BF">
        <w:t xml:space="preserve"> перв</w:t>
      </w:r>
      <w:r w:rsidR="005A4E3B" w:rsidRPr="001907BF">
        <w:t>ичной профсоюзной организации и руководителя Организации</w:t>
      </w:r>
      <w:r w:rsidR="00975DB2" w:rsidRPr="001907BF">
        <w:t>.</w:t>
      </w:r>
    </w:p>
    <w:p w:rsidR="00685808" w:rsidRPr="001907BF" w:rsidRDefault="00685808" w:rsidP="00A40770">
      <w:pPr>
        <w:numPr>
          <w:ilvl w:val="1"/>
          <w:numId w:val="55"/>
        </w:numPr>
        <w:shd w:val="clear" w:color="auto" w:fill="FFFFFF"/>
        <w:ind w:left="567" w:hanging="567"/>
        <w:jc w:val="both"/>
      </w:pPr>
      <w:r w:rsidRPr="001907BF">
        <w:rPr>
          <w:bCs/>
        </w:rPr>
        <w:t>В случае нарушения или невы</w:t>
      </w:r>
      <w:r w:rsidR="005A4E3B" w:rsidRPr="001907BF">
        <w:rPr>
          <w:bCs/>
        </w:rPr>
        <w:t xml:space="preserve">полнения обязательств </w:t>
      </w:r>
      <w:r w:rsidR="005A4E3B" w:rsidRPr="001907BF">
        <w:t>Коллективного договора</w:t>
      </w:r>
      <w:r w:rsidRPr="001907BF">
        <w:rPr>
          <w:bCs/>
        </w:rPr>
        <w:t xml:space="preserve"> виновная сторона или виновные лица несут ответственность в порядке, предусмотренном ст. 54 и 55 </w:t>
      </w:r>
      <w:r w:rsidRPr="001907BF">
        <w:t>Трудового Кодекса Российской Федерации</w:t>
      </w:r>
      <w:r w:rsidRPr="001907BF">
        <w:rPr>
          <w:bCs/>
        </w:rPr>
        <w:t>.</w:t>
      </w:r>
    </w:p>
    <w:p w:rsidR="00685808" w:rsidRPr="001907BF" w:rsidRDefault="00685808" w:rsidP="00A40770">
      <w:pPr>
        <w:numPr>
          <w:ilvl w:val="1"/>
          <w:numId w:val="55"/>
        </w:numPr>
        <w:shd w:val="clear" w:color="auto" w:fill="FFFFFF"/>
        <w:ind w:left="567" w:hanging="567"/>
        <w:jc w:val="both"/>
      </w:pPr>
      <w:proofErr w:type="gramStart"/>
      <w:r w:rsidRPr="001907BF">
        <w:rPr>
          <w:bCs/>
          <w:iCs/>
        </w:rPr>
        <w:t>Контроль за</w:t>
      </w:r>
      <w:proofErr w:type="gramEnd"/>
      <w:r w:rsidRPr="001907BF">
        <w:rPr>
          <w:bCs/>
          <w:iCs/>
        </w:rPr>
        <w:t xml:space="preserve"> в</w:t>
      </w:r>
      <w:r w:rsidR="005A4E3B" w:rsidRPr="001907BF">
        <w:rPr>
          <w:bCs/>
          <w:iCs/>
        </w:rPr>
        <w:t xml:space="preserve">ыполнением настоящего </w:t>
      </w:r>
      <w:r w:rsidR="005A4E3B" w:rsidRPr="001907BF">
        <w:t xml:space="preserve">Коллективного договора </w:t>
      </w:r>
      <w:r w:rsidRPr="001907BF">
        <w:rPr>
          <w:bCs/>
          <w:iCs/>
        </w:rPr>
        <w:t xml:space="preserve">на всех уровнях осуществляется сторонами </w:t>
      </w:r>
      <w:r w:rsidR="005A4E3B" w:rsidRPr="001907BF">
        <w:t xml:space="preserve">Коллективного договора </w:t>
      </w:r>
      <w:r w:rsidRPr="001907BF">
        <w:rPr>
          <w:bCs/>
          <w:iCs/>
        </w:rPr>
        <w:t xml:space="preserve"> и их представителями, а также соответствующими органами по труду.</w:t>
      </w:r>
    </w:p>
    <w:p w:rsidR="00685808" w:rsidRPr="001907BF" w:rsidRDefault="00685808" w:rsidP="0039532E">
      <w:pPr>
        <w:ind w:firstLine="540"/>
        <w:jc w:val="both"/>
        <w:rPr>
          <w:bCs/>
        </w:rPr>
      </w:pPr>
    </w:p>
    <w:p w:rsidR="00685808" w:rsidRPr="001907BF" w:rsidRDefault="00685808" w:rsidP="0039532E">
      <w:pPr>
        <w:pStyle w:val="a3"/>
        <w:jc w:val="center"/>
        <w:rPr>
          <w:rFonts w:ascii="Times New Roman" w:eastAsia="MS Mincho" w:hAnsi="Times New Roman"/>
          <w:b/>
          <w:sz w:val="24"/>
          <w:szCs w:val="24"/>
        </w:rPr>
      </w:pPr>
    </w:p>
    <w:p w:rsidR="00685808" w:rsidRPr="001907BF" w:rsidRDefault="00685808" w:rsidP="0039532E">
      <w:pPr>
        <w:pStyle w:val="a3"/>
        <w:jc w:val="center"/>
        <w:rPr>
          <w:rFonts w:ascii="Times New Roman" w:eastAsia="MS Mincho" w:hAnsi="Times New Roman"/>
          <w:b/>
          <w:sz w:val="24"/>
          <w:szCs w:val="24"/>
        </w:rPr>
      </w:pPr>
    </w:p>
    <w:p w:rsidR="00685808" w:rsidRPr="001907BF" w:rsidRDefault="00685808" w:rsidP="0039532E">
      <w:pPr>
        <w:pStyle w:val="a3"/>
        <w:jc w:val="both"/>
        <w:rPr>
          <w:rFonts w:ascii="Times New Roman" w:eastAsia="MS Mincho" w:hAnsi="Times New Roman"/>
          <w:sz w:val="24"/>
          <w:szCs w:val="24"/>
        </w:rPr>
      </w:pPr>
    </w:p>
    <w:p w:rsidR="00FD115F" w:rsidRPr="001907BF" w:rsidRDefault="0089101F" w:rsidP="0039532E">
      <w:pPr>
        <w:keepNext/>
        <w:jc w:val="center"/>
        <w:outlineLvl w:val="1"/>
        <w:rPr>
          <w:b/>
          <w:bCs/>
          <w:iCs/>
          <w:lang w:eastAsia="en-US"/>
        </w:rPr>
      </w:pPr>
      <w:r w:rsidRPr="001907BF">
        <w:rPr>
          <w:rFonts w:eastAsia="MS Mincho"/>
          <w:b/>
        </w:rPr>
        <w:br w:type="page"/>
      </w:r>
      <w:r w:rsidR="00FD115F" w:rsidRPr="001907BF">
        <w:rPr>
          <w:rFonts w:eastAsia="MS Mincho"/>
          <w:b/>
        </w:rPr>
        <w:lastRenderedPageBreak/>
        <w:t>Перечень приложений</w:t>
      </w:r>
    </w:p>
    <w:p w:rsidR="00FD115F" w:rsidRPr="001907BF" w:rsidRDefault="00FD115F" w:rsidP="0039532E">
      <w:pPr>
        <w:keepNext/>
        <w:jc w:val="center"/>
        <w:outlineLvl w:val="1"/>
        <w:rPr>
          <w:b/>
          <w:bCs/>
          <w:iCs/>
          <w:lang w:eastAsia="en-US"/>
        </w:rPr>
      </w:pPr>
      <w:r w:rsidRPr="001907BF">
        <w:rPr>
          <w:b/>
          <w:bCs/>
          <w:iCs/>
          <w:lang w:eastAsia="en-US"/>
        </w:rPr>
        <w:t>к  коллективному договору между  администрацией  и перв</w:t>
      </w:r>
      <w:r w:rsidR="0089101F" w:rsidRPr="001907BF">
        <w:rPr>
          <w:b/>
          <w:bCs/>
          <w:iCs/>
          <w:lang w:eastAsia="en-US"/>
        </w:rPr>
        <w:t>ичной профсоюзной организацией М</w:t>
      </w:r>
      <w:r w:rsidRPr="001907BF">
        <w:rPr>
          <w:b/>
          <w:bCs/>
          <w:iCs/>
          <w:lang w:eastAsia="en-US"/>
        </w:rPr>
        <w:t>униципального общеобразовательного учреждения  «Клепиковская средняя общеобразовательная школа № 1» по обеспечению социально-экономических и правовых г</w:t>
      </w:r>
      <w:r w:rsidR="00EF5C89">
        <w:rPr>
          <w:b/>
          <w:bCs/>
          <w:iCs/>
          <w:lang w:eastAsia="en-US"/>
        </w:rPr>
        <w:t>арантий работников школы на 2022-2024</w:t>
      </w:r>
      <w:r w:rsidR="007F3E99" w:rsidRPr="001907BF">
        <w:rPr>
          <w:b/>
          <w:bCs/>
          <w:iCs/>
          <w:lang w:eastAsia="en-US"/>
        </w:rPr>
        <w:t>г</w:t>
      </w:r>
      <w:r w:rsidRPr="001907BF">
        <w:rPr>
          <w:b/>
          <w:bCs/>
          <w:iCs/>
          <w:lang w:eastAsia="en-US"/>
        </w:rPr>
        <w:t>г.</w:t>
      </w:r>
    </w:p>
    <w:p w:rsidR="007F3E99" w:rsidRPr="001907BF" w:rsidRDefault="007F3E99" w:rsidP="0039532E">
      <w:pPr>
        <w:keepNext/>
        <w:jc w:val="center"/>
        <w:outlineLvl w:val="1"/>
        <w:rPr>
          <w:rFonts w:ascii="Cambria" w:hAnsi="Cambria"/>
          <w:b/>
          <w:bCs/>
          <w:i/>
          <w:iCs/>
          <w:lang w:eastAsia="en-US"/>
        </w:rPr>
      </w:pPr>
    </w:p>
    <w:p w:rsidR="00B86821" w:rsidRPr="00E96351" w:rsidRDefault="00B86821" w:rsidP="00E96351">
      <w:pPr>
        <w:ind w:left="709"/>
        <w:jc w:val="both"/>
        <w:rPr>
          <w:bCs/>
          <w:kern w:val="28"/>
          <w:lang w:eastAsia="en-US"/>
        </w:rPr>
      </w:pPr>
    </w:p>
    <w:p w:rsidR="00E96351" w:rsidRPr="001907BF" w:rsidRDefault="00E96351" w:rsidP="00E96351">
      <w:pPr>
        <w:numPr>
          <w:ilvl w:val="0"/>
          <w:numId w:val="46"/>
        </w:numPr>
        <w:jc w:val="both"/>
      </w:pPr>
      <w:r w:rsidRPr="001907BF">
        <w:t>Положение о постоянной комиссии по заключению и контролю выполнения Коллективного договора.</w:t>
      </w:r>
    </w:p>
    <w:p w:rsidR="00E96351" w:rsidRPr="001907BF" w:rsidRDefault="00E96351" w:rsidP="00E96351">
      <w:pPr>
        <w:pStyle w:val="1"/>
        <w:numPr>
          <w:ilvl w:val="0"/>
          <w:numId w:val="46"/>
        </w:numPr>
        <w:spacing w:before="0" w:after="0"/>
        <w:jc w:val="both"/>
        <w:rPr>
          <w:rFonts w:ascii="Times New Roman" w:hAnsi="Times New Roman" w:cs="Times New Roman"/>
          <w:b w:val="0"/>
          <w:sz w:val="24"/>
          <w:szCs w:val="24"/>
        </w:rPr>
      </w:pPr>
      <w:r w:rsidRPr="001907BF">
        <w:rPr>
          <w:rFonts w:ascii="Times New Roman" w:hAnsi="Times New Roman" w:cs="Times New Roman"/>
          <w:b w:val="0"/>
          <w:sz w:val="24"/>
          <w:szCs w:val="24"/>
        </w:rPr>
        <w:t xml:space="preserve">Правила    внутреннего            трудового           распорядка  муниципального общеобразовательного        учреждения               </w:t>
      </w:r>
      <w:r>
        <w:rPr>
          <w:rFonts w:ascii="Times New Roman" w:hAnsi="Times New Roman" w:cs="Times New Roman"/>
          <w:b w:val="0"/>
          <w:sz w:val="24"/>
          <w:szCs w:val="24"/>
        </w:rPr>
        <w:t xml:space="preserve">«Клепиковская средняя </w:t>
      </w:r>
      <w:r w:rsidRPr="001907BF">
        <w:rPr>
          <w:rFonts w:ascii="Times New Roman" w:hAnsi="Times New Roman" w:cs="Times New Roman"/>
          <w:b w:val="0"/>
          <w:sz w:val="24"/>
          <w:szCs w:val="24"/>
        </w:rPr>
        <w:t>общеобразовательная школа № 1».</w:t>
      </w:r>
    </w:p>
    <w:p w:rsidR="00E96351" w:rsidRPr="001907BF" w:rsidRDefault="00E96351" w:rsidP="00E96351">
      <w:pPr>
        <w:pStyle w:val="1"/>
        <w:numPr>
          <w:ilvl w:val="0"/>
          <w:numId w:val="46"/>
        </w:numPr>
        <w:spacing w:before="0" w:after="0"/>
        <w:jc w:val="both"/>
        <w:rPr>
          <w:rFonts w:ascii="Times New Roman" w:hAnsi="Times New Roman" w:cs="Times New Roman"/>
          <w:b w:val="0"/>
          <w:sz w:val="24"/>
          <w:szCs w:val="24"/>
        </w:rPr>
      </w:pPr>
      <w:r w:rsidRPr="001907BF">
        <w:rPr>
          <w:rFonts w:ascii="Times New Roman" w:hAnsi="Times New Roman" w:cs="Times New Roman"/>
          <w:b w:val="0"/>
          <w:sz w:val="24"/>
          <w:szCs w:val="24"/>
        </w:rPr>
        <w:t>П</w:t>
      </w:r>
      <w:r>
        <w:rPr>
          <w:rFonts w:ascii="Times New Roman" w:hAnsi="Times New Roman" w:cs="Times New Roman"/>
          <w:b w:val="0"/>
          <w:sz w:val="24"/>
          <w:szCs w:val="24"/>
        </w:rPr>
        <w:t>о</w:t>
      </w:r>
      <w:r w:rsidRPr="001907BF">
        <w:rPr>
          <w:rFonts w:ascii="Times New Roman" w:hAnsi="Times New Roman" w:cs="Times New Roman"/>
          <w:b w:val="0"/>
          <w:sz w:val="24"/>
          <w:szCs w:val="24"/>
        </w:rPr>
        <w:t>ложение о порядке и условиях предоставления педагогическим работникам муниципального общеобразовательного учреждения  «Клепиковская средняя общеобразовательная школа № 1» длительного отпуска сроком до 1 года.</w:t>
      </w:r>
    </w:p>
    <w:p w:rsidR="00E96351" w:rsidRPr="001907BF" w:rsidRDefault="00E96351" w:rsidP="00E96351">
      <w:pPr>
        <w:numPr>
          <w:ilvl w:val="0"/>
          <w:numId w:val="46"/>
        </w:numPr>
        <w:jc w:val="both"/>
        <w:rPr>
          <w:bCs/>
        </w:rPr>
      </w:pPr>
      <w:r w:rsidRPr="001907BF">
        <w:rPr>
          <w:bCs/>
          <w:snapToGrid w:val="0"/>
        </w:rPr>
        <w:t xml:space="preserve">Нормы бесплатной выдачи работникам смывающих и                                    </w:t>
      </w:r>
      <w:r>
        <w:rPr>
          <w:bCs/>
          <w:snapToGrid w:val="0"/>
        </w:rPr>
        <w:t>(или</w:t>
      </w:r>
      <w:proofErr w:type="gramStart"/>
      <w:r>
        <w:rPr>
          <w:bCs/>
          <w:snapToGrid w:val="0"/>
        </w:rPr>
        <w:t>)</w:t>
      </w:r>
      <w:r w:rsidRPr="001907BF">
        <w:rPr>
          <w:bCs/>
          <w:snapToGrid w:val="0"/>
        </w:rPr>
        <w:t>о</w:t>
      </w:r>
      <w:proofErr w:type="gramEnd"/>
      <w:r w:rsidRPr="001907BF">
        <w:rPr>
          <w:bCs/>
          <w:snapToGrid w:val="0"/>
        </w:rPr>
        <w:t xml:space="preserve">безвреживающих      средств </w:t>
      </w:r>
      <w:r w:rsidRPr="001907BF">
        <w:rPr>
          <w:bCs/>
        </w:rPr>
        <w:t>(извлечение из типовых норм применительно к    работникам сферы образования).</w:t>
      </w:r>
    </w:p>
    <w:p w:rsidR="00E96351" w:rsidRPr="001907BF" w:rsidRDefault="00E96351" w:rsidP="00E96351">
      <w:pPr>
        <w:numPr>
          <w:ilvl w:val="0"/>
          <w:numId w:val="46"/>
        </w:numPr>
        <w:jc w:val="both"/>
        <w:rPr>
          <w:bCs/>
        </w:rPr>
      </w:pPr>
      <w:r w:rsidRPr="001907BF">
        <w:rPr>
          <w:bCs/>
          <w:snapToGrid w:val="0"/>
        </w:rPr>
        <w:t>Перечень профессий и должностей работников, которым выдаётся бесплатно специальная одежда, специальная обувь и другие средства индивидуальной защиты</w:t>
      </w:r>
      <w:r w:rsidRPr="001907BF">
        <w:rPr>
          <w:bCs/>
        </w:rPr>
        <w:t xml:space="preserve"> (извлечение из типовых норм применительно к работникам сферы образования).</w:t>
      </w:r>
    </w:p>
    <w:p w:rsidR="00E96351" w:rsidRPr="009A307E" w:rsidRDefault="00E96351" w:rsidP="00E96351">
      <w:pPr>
        <w:numPr>
          <w:ilvl w:val="0"/>
          <w:numId w:val="46"/>
        </w:numPr>
        <w:jc w:val="both"/>
        <w:rPr>
          <w:snapToGrid w:val="0"/>
        </w:rPr>
      </w:pPr>
      <w:r w:rsidRPr="009A307E">
        <w:rPr>
          <w:bCs/>
        </w:rPr>
        <w:t xml:space="preserve">Перечень </w:t>
      </w:r>
      <w:r w:rsidRPr="009A307E">
        <w:rPr>
          <w:snapToGrid w:val="0"/>
        </w:rPr>
        <w:t>профессий и должностей работников  Организации</w:t>
      </w:r>
      <w:r>
        <w:rPr>
          <w:snapToGrid w:val="0"/>
        </w:rPr>
        <w:t xml:space="preserve"> </w:t>
      </w:r>
      <w:r w:rsidRPr="009A307E">
        <w:rPr>
          <w:snapToGrid w:val="0"/>
        </w:rPr>
        <w:t>образования, которым в связи с вредными условиями труда предоставляется дополнительный отпуск и сокращенный рабочий день,</w:t>
      </w:r>
      <w:r>
        <w:rPr>
          <w:snapToGrid w:val="0"/>
        </w:rPr>
        <w:t xml:space="preserve"> </w:t>
      </w:r>
      <w:r w:rsidRPr="009A307E">
        <w:rPr>
          <w:snapToGrid w:val="0"/>
        </w:rPr>
        <w:t xml:space="preserve">согласно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утверждённых </w:t>
      </w:r>
      <w:hyperlink r:id="rId21" w:anchor="sub_0#sub_0" w:history="1">
        <w:proofErr w:type="gramStart"/>
        <w:r w:rsidRPr="009A307E">
          <w:rPr>
            <w:snapToGrid w:val="0"/>
          </w:rPr>
          <w:t>постановлени</w:t>
        </w:r>
      </w:hyperlink>
      <w:r w:rsidRPr="009A307E">
        <w:rPr>
          <w:bCs/>
          <w:snapToGrid w:val="0"/>
        </w:rPr>
        <w:t>ем</w:t>
      </w:r>
      <w:proofErr w:type="gramEnd"/>
      <w:r w:rsidRPr="009A307E">
        <w:rPr>
          <w:bCs/>
          <w:snapToGrid w:val="0"/>
        </w:rPr>
        <w:t xml:space="preserve"> Госкомтруда СССР и Президиума ВЦСПС от 25 октября </w:t>
      </w:r>
      <w:smartTag w:uri="urn:schemas-microsoft-com:office:smarttags" w:element="metricconverter">
        <w:smartTagPr>
          <w:attr w:name="ProductID" w:val="1974 г"/>
        </w:smartTagPr>
        <w:r w:rsidRPr="009A307E">
          <w:rPr>
            <w:bCs/>
            <w:snapToGrid w:val="0"/>
          </w:rPr>
          <w:t>1974 г</w:t>
        </w:r>
      </w:smartTag>
      <w:r w:rsidRPr="009A307E">
        <w:rPr>
          <w:bCs/>
          <w:snapToGrid w:val="0"/>
        </w:rPr>
        <w:t>. N 298/П-22</w:t>
      </w:r>
    </w:p>
    <w:p w:rsidR="00E96351" w:rsidRPr="001907BF" w:rsidRDefault="00E96351" w:rsidP="00E96351">
      <w:pPr>
        <w:jc w:val="both"/>
        <w:rPr>
          <w:bCs/>
        </w:rPr>
      </w:pPr>
      <w:r>
        <w:rPr>
          <w:bCs/>
        </w:rPr>
        <w:t xml:space="preserve"> 7.   </w:t>
      </w:r>
      <w:r w:rsidRPr="001907BF">
        <w:rPr>
          <w:bCs/>
        </w:rPr>
        <w:t>Соглашение по охране труда.</w:t>
      </w:r>
    </w:p>
    <w:p w:rsidR="00E96351" w:rsidRPr="001907BF" w:rsidRDefault="00E96351" w:rsidP="00E96351">
      <w:pPr>
        <w:jc w:val="both"/>
        <w:rPr>
          <w:bCs/>
          <w:kern w:val="28"/>
          <w:lang w:eastAsia="en-US"/>
        </w:rPr>
      </w:pPr>
      <w:r>
        <w:rPr>
          <w:kern w:val="28"/>
          <w:lang w:eastAsia="en-US"/>
        </w:rPr>
        <w:t xml:space="preserve"> 8. </w:t>
      </w:r>
      <w:r w:rsidRPr="001907BF">
        <w:rPr>
          <w:kern w:val="28"/>
          <w:lang w:eastAsia="en-US"/>
        </w:rPr>
        <w:t xml:space="preserve">Порядок </w:t>
      </w:r>
      <w:r w:rsidRPr="001907BF">
        <w:rPr>
          <w:bCs/>
          <w:kern w:val="28"/>
          <w:lang w:eastAsia="en-US"/>
        </w:rPr>
        <w:t>учета мнения выборных профсоюзных органов при принятии                               локальных  нормативных актов, содержащих нормы трудового прав.</w:t>
      </w:r>
    </w:p>
    <w:p w:rsidR="00E96351" w:rsidRPr="001907BF" w:rsidRDefault="00E96351" w:rsidP="00E96351">
      <w:pPr>
        <w:jc w:val="both"/>
        <w:rPr>
          <w:kern w:val="28"/>
          <w:lang w:eastAsia="en-US"/>
        </w:rPr>
      </w:pPr>
      <w:r>
        <w:rPr>
          <w:kern w:val="28"/>
          <w:lang w:eastAsia="en-US"/>
        </w:rPr>
        <w:t xml:space="preserve">9.  </w:t>
      </w:r>
      <w:r w:rsidRPr="001907BF">
        <w:rPr>
          <w:kern w:val="28"/>
          <w:lang w:eastAsia="en-US"/>
        </w:rPr>
        <w:t>Порядок учета мотивированного мнения выборн</w:t>
      </w:r>
      <w:r>
        <w:rPr>
          <w:kern w:val="28"/>
          <w:lang w:eastAsia="en-US"/>
        </w:rPr>
        <w:t xml:space="preserve">ых профсоюзных     органов при    </w:t>
      </w:r>
      <w:r w:rsidRPr="001907BF">
        <w:rPr>
          <w:kern w:val="28"/>
          <w:lang w:eastAsia="en-US"/>
        </w:rPr>
        <w:t>расторжении трудового договора по инициативе работодателя.</w:t>
      </w:r>
    </w:p>
    <w:p w:rsidR="00E96351" w:rsidRPr="00E96351" w:rsidRDefault="00E96351" w:rsidP="00E96351">
      <w:pPr>
        <w:jc w:val="both"/>
        <w:rPr>
          <w:bCs/>
          <w:snapToGrid w:val="0"/>
        </w:rPr>
      </w:pPr>
      <w:r>
        <w:rPr>
          <w:bCs/>
          <w:snapToGrid w:val="0"/>
        </w:rPr>
        <w:t xml:space="preserve">10. </w:t>
      </w:r>
      <w:r w:rsidRPr="00E96351">
        <w:rPr>
          <w:bCs/>
          <w:snapToGrid w:val="0"/>
        </w:rPr>
        <w:t xml:space="preserve">Перечень работ с неблагоприятными условиями труда, на которых устанавливаются доплаты рабочим, специалистам и служащим, не входящие в дополнительный фонд оплаты труда (извлечения из приложения 2 к Приказу </w:t>
      </w:r>
      <w:proofErr w:type="spellStart"/>
      <w:r w:rsidRPr="00E96351">
        <w:rPr>
          <w:bCs/>
          <w:snapToGrid w:val="0"/>
        </w:rPr>
        <w:t>Гособразования</w:t>
      </w:r>
      <w:proofErr w:type="spellEnd"/>
      <w:r w:rsidRPr="00E96351">
        <w:rPr>
          <w:bCs/>
          <w:snapToGrid w:val="0"/>
        </w:rPr>
        <w:t xml:space="preserve"> СССР от 20.08.90 г.</w:t>
      </w:r>
      <w:r>
        <w:rPr>
          <w:bCs/>
          <w:snapToGrid w:val="0"/>
        </w:rPr>
        <w:t xml:space="preserve"> </w:t>
      </w:r>
      <w:r w:rsidRPr="00E96351">
        <w:rPr>
          <w:bCs/>
          <w:snapToGrid w:val="0"/>
        </w:rPr>
        <w:t>№ 579).</w:t>
      </w:r>
    </w:p>
    <w:p w:rsidR="00E4545F" w:rsidRPr="00E96351" w:rsidRDefault="00E4545F" w:rsidP="00E96351">
      <w:pPr>
        <w:tabs>
          <w:tab w:val="left" w:pos="993"/>
        </w:tabs>
        <w:jc w:val="both"/>
      </w:pPr>
    </w:p>
    <w:p w:rsidR="006610C6" w:rsidRPr="001907BF" w:rsidRDefault="006610C6" w:rsidP="0039532E">
      <w:pPr>
        <w:tabs>
          <w:tab w:val="left" w:pos="993"/>
        </w:tabs>
        <w:jc w:val="both"/>
      </w:pPr>
    </w:p>
    <w:p w:rsidR="009E7CB8" w:rsidRPr="001907BF" w:rsidRDefault="002108E1" w:rsidP="0039532E">
      <w:pPr>
        <w:keepNext/>
        <w:ind w:left="4253"/>
        <w:outlineLvl w:val="1"/>
        <w:rPr>
          <w:b/>
          <w:bCs/>
          <w:iCs/>
          <w:lang w:eastAsia="en-US"/>
        </w:rPr>
      </w:pPr>
      <w:r>
        <w:rPr>
          <w:b/>
          <w:bCs/>
          <w:iCs/>
          <w:lang w:eastAsia="en-US"/>
        </w:rPr>
        <w:br w:type="page"/>
      </w:r>
      <w:r w:rsidR="009E7CB8" w:rsidRPr="001907BF">
        <w:rPr>
          <w:b/>
          <w:bCs/>
          <w:iCs/>
          <w:lang w:eastAsia="en-US"/>
        </w:rPr>
        <w:lastRenderedPageBreak/>
        <w:t xml:space="preserve">Приложение № 1 </w:t>
      </w:r>
    </w:p>
    <w:p w:rsidR="009E7CB8" w:rsidRPr="001907BF" w:rsidRDefault="009E7CB8" w:rsidP="0039532E">
      <w:pPr>
        <w:keepNext/>
        <w:ind w:left="4253"/>
        <w:jc w:val="both"/>
        <w:outlineLvl w:val="1"/>
        <w:rPr>
          <w:rFonts w:ascii="Cambria" w:hAnsi="Cambria"/>
          <w:bCs/>
          <w:i/>
          <w:iCs/>
          <w:lang w:eastAsia="en-US"/>
        </w:rPr>
      </w:pPr>
      <w:r w:rsidRPr="001907BF">
        <w:rPr>
          <w:bCs/>
          <w:iCs/>
          <w:lang w:eastAsia="en-US"/>
        </w:rPr>
        <w:t xml:space="preserve">к  коллективному договору между  администрацией  и первичной профсоюзной организацией </w:t>
      </w:r>
      <w:r w:rsidR="00A86A24">
        <w:rPr>
          <w:bCs/>
          <w:iCs/>
          <w:lang w:eastAsia="en-US"/>
        </w:rPr>
        <w:t>М</w:t>
      </w:r>
      <w:r w:rsidRPr="001907BF">
        <w:rPr>
          <w:bCs/>
          <w:iCs/>
          <w:lang w:eastAsia="en-US"/>
        </w:rPr>
        <w:t xml:space="preserve">униципального общеобразовательного учреждения  «Клепиковская средняя общеобразовательная школа № 1» по обеспечению социально-экономических и правовых </w:t>
      </w:r>
      <w:r w:rsidR="006610C6" w:rsidRPr="001907BF">
        <w:rPr>
          <w:bCs/>
          <w:iCs/>
          <w:lang w:eastAsia="en-US"/>
        </w:rPr>
        <w:t>г</w:t>
      </w:r>
      <w:r w:rsidR="00EF5C89">
        <w:rPr>
          <w:bCs/>
          <w:iCs/>
          <w:lang w:eastAsia="en-US"/>
        </w:rPr>
        <w:t>арантий работников школы на 2022-2024</w:t>
      </w:r>
      <w:r w:rsidRPr="001907BF">
        <w:rPr>
          <w:bCs/>
          <w:iCs/>
          <w:lang w:eastAsia="en-US"/>
        </w:rPr>
        <w:t xml:space="preserve"> г.</w:t>
      </w:r>
    </w:p>
    <w:p w:rsidR="009E7CB8" w:rsidRPr="001907BF" w:rsidRDefault="009E7CB8" w:rsidP="0039532E">
      <w:pPr>
        <w:jc w:val="both"/>
      </w:pPr>
    </w:p>
    <w:p w:rsidR="009E7CB8" w:rsidRPr="001907BF" w:rsidRDefault="009E7CB8" w:rsidP="0039532E">
      <w:pPr>
        <w:shd w:val="clear" w:color="auto" w:fill="FFFFFF"/>
        <w:ind w:left="454" w:right="77" w:firstLine="484"/>
        <w:jc w:val="both"/>
      </w:pPr>
    </w:p>
    <w:p w:rsidR="009E7CB8" w:rsidRPr="001907BF" w:rsidRDefault="009E7CB8" w:rsidP="0039532E">
      <w:pPr>
        <w:ind w:left="360" w:hanging="360"/>
        <w:jc w:val="center"/>
        <w:rPr>
          <w:rFonts w:ascii="Antiqua" w:hAnsi="Antiqua"/>
          <w:b/>
        </w:rPr>
      </w:pPr>
      <w:r w:rsidRPr="001907BF">
        <w:rPr>
          <w:rFonts w:ascii="Antiqua" w:hAnsi="Antiqua"/>
          <w:b/>
        </w:rPr>
        <w:t>ПОЛОЖЕНИЕ</w:t>
      </w:r>
    </w:p>
    <w:p w:rsidR="009E7CB8" w:rsidRPr="001907BF" w:rsidRDefault="009E7CB8" w:rsidP="0039532E">
      <w:pPr>
        <w:ind w:left="360" w:hanging="360"/>
        <w:jc w:val="center"/>
        <w:rPr>
          <w:b/>
        </w:rPr>
      </w:pPr>
      <w:r w:rsidRPr="001907BF">
        <w:rPr>
          <w:rFonts w:ascii="Antiqua" w:hAnsi="Antiqua"/>
          <w:b/>
        </w:rPr>
        <w:t xml:space="preserve">о постоянной комиссии по заключению и контролю выполнения </w:t>
      </w:r>
    </w:p>
    <w:p w:rsidR="009E7CB8" w:rsidRPr="001907BF" w:rsidRDefault="009E7CB8" w:rsidP="0039532E">
      <w:pPr>
        <w:ind w:left="360" w:hanging="360"/>
        <w:jc w:val="center"/>
        <w:rPr>
          <w:b/>
        </w:rPr>
      </w:pPr>
      <w:r w:rsidRPr="001907BF">
        <w:rPr>
          <w:b/>
        </w:rPr>
        <w:t>Коллективного договора</w:t>
      </w:r>
    </w:p>
    <w:p w:rsidR="009E7CB8" w:rsidRPr="001907BF" w:rsidRDefault="009E7CB8" w:rsidP="0039532E">
      <w:pPr>
        <w:ind w:left="360" w:hanging="360"/>
        <w:jc w:val="both"/>
        <w:rPr>
          <w:rFonts w:ascii="Antiqua" w:hAnsi="Antiqua"/>
        </w:rPr>
      </w:pPr>
    </w:p>
    <w:p w:rsidR="009E7CB8" w:rsidRPr="001907BF" w:rsidRDefault="009E7CB8" w:rsidP="0039532E">
      <w:pPr>
        <w:ind w:left="360" w:hanging="360"/>
        <w:jc w:val="both"/>
        <w:rPr>
          <w:rFonts w:ascii="Antiqua" w:hAnsi="Antiqua"/>
          <w:b/>
        </w:rPr>
      </w:pPr>
      <w:r w:rsidRPr="001907BF">
        <w:rPr>
          <w:rFonts w:ascii="Antiqua" w:hAnsi="Antiqua"/>
          <w:b/>
        </w:rPr>
        <w:t>1. Общие положения.</w:t>
      </w:r>
    </w:p>
    <w:p w:rsidR="009E7CB8" w:rsidRPr="001907BF" w:rsidRDefault="009E7CB8" w:rsidP="0039532E">
      <w:pPr>
        <w:ind w:left="360" w:hanging="360"/>
        <w:jc w:val="both"/>
      </w:pPr>
      <w:r w:rsidRPr="001907BF">
        <w:rPr>
          <w:rFonts w:ascii="Antiqua" w:hAnsi="Antiqua"/>
        </w:rPr>
        <w:t xml:space="preserve">1.1. Постоянная комиссия по заключению и </w:t>
      </w:r>
      <w:proofErr w:type="gramStart"/>
      <w:r w:rsidRPr="001907BF">
        <w:rPr>
          <w:rFonts w:ascii="Antiqua" w:hAnsi="Antiqua"/>
        </w:rPr>
        <w:t>контролю за</w:t>
      </w:r>
      <w:proofErr w:type="gramEnd"/>
      <w:r w:rsidRPr="001907BF">
        <w:rPr>
          <w:rFonts w:ascii="Antiqua" w:hAnsi="Antiqua"/>
        </w:rPr>
        <w:t xml:space="preserve"> выполнением</w:t>
      </w:r>
      <w:r w:rsidRPr="001907BF">
        <w:t xml:space="preserve"> Коллективного договора</w:t>
      </w:r>
      <w:r w:rsidRPr="001907BF">
        <w:rPr>
          <w:rFonts w:ascii="Antiqua" w:hAnsi="Antiqua"/>
        </w:rPr>
        <w:t xml:space="preserve">, регулирующего социально-трудовые отношения в </w:t>
      </w:r>
      <w:r w:rsidRPr="001907BF">
        <w:t xml:space="preserve">учреждении </w:t>
      </w:r>
      <w:r w:rsidRPr="001907BF">
        <w:rPr>
          <w:rFonts w:ascii="Antiqua" w:hAnsi="Antiqua"/>
        </w:rPr>
        <w:t xml:space="preserve">(в дальнейшем - Комиссия) создается </w:t>
      </w:r>
      <w:r w:rsidRPr="001907BF">
        <w:t>приказом руководителя учреждения и решением профсоюзного комитета.</w:t>
      </w:r>
    </w:p>
    <w:p w:rsidR="009E7CB8" w:rsidRPr="001907BF" w:rsidRDefault="009E7CB8" w:rsidP="0039532E">
      <w:pPr>
        <w:ind w:left="360" w:hanging="360"/>
        <w:jc w:val="both"/>
      </w:pPr>
      <w:r w:rsidRPr="001907BF">
        <w:rPr>
          <w:rFonts w:ascii="Antiqua" w:hAnsi="Antiqua"/>
        </w:rPr>
        <w:t xml:space="preserve">1.2. Комиссия является действующим органом системы социального партнерства </w:t>
      </w:r>
      <w:r w:rsidR="00F44789">
        <w:t xml:space="preserve">сторон </w:t>
      </w:r>
    </w:p>
    <w:p w:rsidR="009E7CB8" w:rsidRPr="001907BF" w:rsidRDefault="009E7CB8" w:rsidP="0039532E">
      <w:pPr>
        <w:ind w:left="360" w:hanging="360"/>
        <w:jc w:val="both"/>
        <w:rPr>
          <w:rFonts w:ascii="Antiqua" w:hAnsi="Antiqua"/>
        </w:rPr>
      </w:pPr>
      <w:r w:rsidRPr="001907BF">
        <w:rPr>
          <w:rFonts w:ascii="Antiqua" w:hAnsi="Antiqua"/>
        </w:rPr>
        <w:t>1.3. Комиссию составляют представители:</w:t>
      </w:r>
    </w:p>
    <w:p w:rsidR="009E7CB8" w:rsidRPr="001907BF" w:rsidRDefault="009E7CB8" w:rsidP="0039532E">
      <w:pPr>
        <w:ind w:left="360" w:hanging="360"/>
        <w:jc w:val="both"/>
      </w:pPr>
      <w:r w:rsidRPr="001907BF">
        <w:rPr>
          <w:rFonts w:ascii="Antiqua" w:hAnsi="Antiqua"/>
        </w:rPr>
        <w:tab/>
        <w:t xml:space="preserve">- </w:t>
      </w:r>
      <w:r w:rsidRPr="001907BF">
        <w:t>работодателя</w:t>
      </w:r>
    </w:p>
    <w:p w:rsidR="009E7CB8" w:rsidRPr="001907BF" w:rsidRDefault="009E7CB8" w:rsidP="0039532E">
      <w:pPr>
        <w:ind w:left="360" w:hanging="360"/>
        <w:jc w:val="both"/>
      </w:pPr>
      <w:r w:rsidRPr="001907BF">
        <w:rPr>
          <w:rFonts w:ascii="Antiqua" w:hAnsi="Antiqua"/>
        </w:rPr>
        <w:tab/>
        <w:t xml:space="preserve">- </w:t>
      </w:r>
      <w:r w:rsidRPr="001907BF">
        <w:t xml:space="preserve">первичной профсоюзной организации </w:t>
      </w:r>
    </w:p>
    <w:p w:rsidR="009E7CB8" w:rsidRPr="001907BF" w:rsidRDefault="009E7CB8" w:rsidP="0039532E">
      <w:pPr>
        <w:ind w:left="360" w:hanging="360"/>
        <w:jc w:val="both"/>
      </w:pPr>
      <w:r w:rsidRPr="001907BF">
        <w:rPr>
          <w:rFonts w:ascii="Antiqua" w:hAnsi="Antiqua"/>
        </w:rPr>
        <w:t xml:space="preserve">1.4. Состав Комиссии формируется </w:t>
      </w:r>
      <w:r w:rsidRPr="001907BF">
        <w:t>из представителей сторон на равноправной основе.</w:t>
      </w:r>
    </w:p>
    <w:p w:rsidR="009E7CB8" w:rsidRPr="001907BF" w:rsidRDefault="009E7CB8" w:rsidP="0039532E">
      <w:pPr>
        <w:ind w:left="360" w:hanging="360"/>
        <w:jc w:val="both"/>
        <w:rPr>
          <w:rFonts w:ascii="Antiqua" w:hAnsi="Antiqua"/>
        </w:rPr>
      </w:pPr>
      <w:r w:rsidRPr="001907BF">
        <w:rPr>
          <w:rFonts w:ascii="Antiqua" w:hAnsi="Antiqua"/>
        </w:rPr>
        <w:t xml:space="preserve">1.5. Комиссия руководствуется в своей деятельности ТК РФ, </w:t>
      </w:r>
      <w:r w:rsidRPr="001907BF">
        <w:t xml:space="preserve">районным Соглашением и </w:t>
      </w:r>
      <w:r w:rsidRPr="001907BF">
        <w:rPr>
          <w:rFonts w:ascii="Antiqua" w:hAnsi="Antiqua"/>
        </w:rPr>
        <w:t>настоящим Положением.</w:t>
      </w:r>
    </w:p>
    <w:p w:rsidR="009E7CB8" w:rsidRPr="001907BF" w:rsidRDefault="009E7CB8" w:rsidP="0039532E">
      <w:pPr>
        <w:ind w:left="360" w:hanging="360"/>
        <w:jc w:val="both"/>
        <w:rPr>
          <w:rFonts w:ascii="Antiqua" w:hAnsi="Antiqua"/>
        </w:rPr>
      </w:pPr>
      <w:r w:rsidRPr="001907BF">
        <w:rPr>
          <w:rFonts w:ascii="Antiqua" w:hAnsi="Antiqua"/>
        </w:rPr>
        <w:t xml:space="preserve">1.6. Комиссия действует в течение всего срока действия </w:t>
      </w:r>
      <w:r w:rsidRPr="001907BF">
        <w:t xml:space="preserve">Коллективного договора </w:t>
      </w:r>
      <w:r w:rsidRPr="001907BF">
        <w:rPr>
          <w:rFonts w:ascii="Antiqua" w:hAnsi="Antiqua"/>
        </w:rPr>
        <w:t xml:space="preserve">(в дальнейшем </w:t>
      </w:r>
      <w:proofErr w:type="gramStart"/>
      <w:r w:rsidRPr="001907BF">
        <w:rPr>
          <w:rFonts w:ascii="Antiqua" w:hAnsi="Antiqua"/>
        </w:rPr>
        <w:t>-</w:t>
      </w:r>
      <w:r w:rsidRPr="001907BF">
        <w:t>Д</w:t>
      </w:r>
      <w:proofErr w:type="gramEnd"/>
      <w:r w:rsidRPr="001907BF">
        <w:t>оговор</w:t>
      </w:r>
      <w:r w:rsidRPr="001907BF">
        <w:rPr>
          <w:rFonts w:ascii="Antiqua" w:hAnsi="Antiqua"/>
        </w:rPr>
        <w:t>).</w:t>
      </w:r>
    </w:p>
    <w:p w:rsidR="009E7CB8" w:rsidRPr="001907BF" w:rsidRDefault="009E7CB8" w:rsidP="0039532E">
      <w:pPr>
        <w:ind w:left="360" w:hanging="360"/>
        <w:jc w:val="both"/>
      </w:pPr>
      <w:r w:rsidRPr="001907BF">
        <w:rPr>
          <w:rFonts w:ascii="Antiqua" w:hAnsi="Antiqua"/>
        </w:rPr>
        <w:t xml:space="preserve">1.7. В своей деятельности Комиссия взаимодействует с аналогичной комиссией, создаваемой на </w:t>
      </w:r>
      <w:r w:rsidRPr="001907BF">
        <w:t xml:space="preserve">районном </w:t>
      </w:r>
      <w:r w:rsidRPr="001907BF">
        <w:rPr>
          <w:rFonts w:ascii="Antiqua" w:hAnsi="Antiqua"/>
        </w:rPr>
        <w:t>уровне</w:t>
      </w:r>
      <w:r w:rsidRPr="001907BF">
        <w:t>.</w:t>
      </w:r>
    </w:p>
    <w:p w:rsidR="009E7CB8" w:rsidRPr="001907BF" w:rsidRDefault="009E7CB8" w:rsidP="0039532E">
      <w:pPr>
        <w:ind w:left="360" w:hanging="360"/>
        <w:jc w:val="both"/>
        <w:rPr>
          <w:rFonts w:ascii="Antiqua" w:hAnsi="Antiqua"/>
          <w:b/>
        </w:rPr>
      </w:pPr>
      <w:r w:rsidRPr="001907BF">
        <w:rPr>
          <w:rFonts w:ascii="Antiqua" w:hAnsi="Antiqua"/>
          <w:b/>
        </w:rPr>
        <w:t>2. Цели и задачи Комиссии.</w:t>
      </w:r>
    </w:p>
    <w:p w:rsidR="009E7CB8" w:rsidRPr="001907BF" w:rsidRDefault="009E7CB8" w:rsidP="0039532E">
      <w:pPr>
        <w:ind w:left="360" w:hanging="360"/>
        <w:jc w:val="both"/>
        <w:rPr>
          <w:rFonts w:ascii="Antiqua" w:hAnsi="Antiqua"/>
        </w:rPr>
      </w:pPr>
      <w:r w:rsidRPr="001907BF">
        <w:rPr>
          <w:rFonts w:ascii="Antiqua" w:hAnsi="Antiqua"/>
        </w:rPr>
        <w:t>2.1. Целью деятельности Комиссии является обеспечение социального партнерства сторон для достижения договоренности по принципиальным вопросам.</w:t>
      </w:r>
    </w:p>
    <w:p w:rsidR="009E7CB8" w:rsidRPr="001907BF" w:rsidRDefault="009E7CB8" w:rsidP="0039532E">
      <w:pPr>
        <w:ind w:left="360" w:hanging="360"/>
        <w:jc w:val="both"/>
        <w:rPr>
          <w:rFonts w:ascii="Antiqua" w:hAnsi="Antiqua"/>
        </w:rPr>
      </w:pPr>
      <w:r w:rsidRPr="001907BF">
        <w:rPr>
          <w:rFonts w:ascii="Antiqua" w:hAnsi="Antiqua"/>
        </w:rPr>
        <w:t>2.2. Основными задачами Комиссии являются:</w:t>
      </w:r>
    </w:p>
    <w:p w:rsidR="009E7CB8" w:rsidRPr="001907BF" w:rsidRDefault="009E7CB8" w:rsidP="0039532E">
      <w:pPr>
        <w:ind w:left="360" w:hanging="360"/>
        <w:jc w:val="both"/>
        <w:rPr>
          <w:rFonts w:ascii="Antiqua" w:hAnsi="Antiqua"/>
        </w:rPr>
      </w:pPr>
      <w:r w:rsidRPr="001907BF">
        <w:rPr>
          <w:rFonts w:ascii="Antiqua" w:hAnsi="Antiqua"/>
        </w:rPr>
        <w:tab/>
        <w:t xml:space="preserve">- ведение коллективных переговоров, подготовка </w:t>
      </w:r>
      <w:r w:rsidRPr="001907BF">
        <w:t xml:space="preserve"> Коллективного договора </w:t>
      </w:r>
      <w:r w:rsidRPr="001907BF">
        <w:rPr>
          <w:rFonts w:ascii="Antiqua" w:hAnsi="Antiqua"/>
        </w:rPr>
        <w:t xml:space="preserve">и осуществление </w:t>
      </w:r>
      <w:proofErr w:type="gramStart"/>
      <w:r w:rsidRPr="001907BF">
        <w:rPr>
          <w:rFonts w:ascii="Antiqua" w:hAnsi="Antiqua"/>
        </w:rPr>
        <w:t>контроля за</w:t>
      </w:r>
      <w:proofErr w:type="gramEnd"/>
      <w:r w:rsidRPr="001907BF">
        <w:rPr>
          <w:rFonts w:ascii="Antiqua" w:hAnsi="Antiqua"/>
        </w:rPr>
        <w:t xml:space="preserve"> его выполнением;</w:t>
      </w:r>
    </w:p>
    <w:p w:rsidR="009E7CB8" w:rsidRPr="001907BF" w:rsidRDefault="009E7CB8" w:rsidP="0039532E">
      <w:pPr>
        <w:ind w:left="360" w:hanging="360"/>
        <w:jc w:val="both"/>
      </w:pPr>
      <w:r w:rsidRPr="001907BF">
        <w:rPr>
          <w:rFonts w:ascii="Antiqua" w:hAnsi="Antiqua"/>
        </w:rPr>
        <w:tab/>
        <w:t xml:space="preserve">- урегулирование разногласий, возникающих при заключении </w:t>
      </w:r>
      <w:r w:rsidRPr="001907BF">
        <w:t>Коллективного  договора</w:t>
      </w:r>
    </w:p>
    <w:p w:rsidR="009E7CB8" w:rsidRPr="001907BF" w:rsidRDefault="009E7CB8" w:rsidP="0039532E">
      <w:pPr>
        <w:ind w:left="360" w:hanging="360"/>
        <w:jc w:val="both"/>
        <w:rPr>
          <w:rFonts w:ascii="Antiqua" w:hAnsi="Antiqua"/>
        </w:rPr>
      </w:pPr>
      <w:r w:rsidRPr="001907BF">
        <w:rPr>
          <w:rFonts w:ascii="Antiqua" w:hAnsi="Antiqua"/>
        </w:rPr>
        <w:tab/>
        <w:t xml:space="preserve">- недопущение в </w:t>
      </w:r>
      <w:r w:rsidRPr="001907BF">
        <w:t xml:space="preserve">Коллективном договоре </w:t>
      </w:r>
      <w:r w:rsidRPr="001907BF">
        <w:rPr>
          <w:rFonts w:ascii="Antiqua" w:hAnsi="Antiqua"/>
        </w:rPr>
        <w:t>ухудшения условий труда и нарушения социальных гарантий работников, установленных законодательством Российской Федерации;</w:t>
      </w:r>
    </w:p>
    <w:p w:rsidR="009E7CB8" w:rsidRPr="001907BF" w:rsidRDefault="009E7CB8" w:rsidP="0039532E">
      <w:pPr>
        <w:ind w:left="360" w:hanging="360"/>
        <w:jc w:val="both"/>
        <w:rPr>
          <w:rFonts w:ascii="Antiqua" w:hAnsi="Antiqua"/>
        </w:rPr>
      </w:pPr>
      <w:r w:rsidRPr="001907BF">
        <w:rPr>
          <w:rFonts w:ascii="Antiqua" w:hAnsi="Antiqua"/>
        </w:rPr>
        <w:tab/>
        <w:t>- выявление и предупреждение причин возникновения конфликтных ситуаций</w:t>
      </w:r>
      <w:r w:rsidRPr="001907BF">
        <w:t xml:space="preserve"> в учреждении</w:t>
      </w:r>
      <w:r w:rsidRPr="001907BF">
        <w:rPr>
          <w:rFonts w:ascii="Antiqua" w:hAnsi="Antiqua"/>
        </w:rPr>
        <w:t>;</w:t>
      </w:r>
    </w:p>
    <w:p w:rsidR="009E7CB8" w:rsidRPr="001907BF" w:rsidRDefault="009E7CB8" w:rsidP="0039532E">
      <w:pPr>
        <w:ind w:left="360" w:hanging="360"/>
        <w:jc w:val="both"/>
        <w:rPr>
          <w:rFonts w:ascii="Antiqua" w:hAnsi="Antiqua"/>
        </w:rPr>
      </w:pPr>
      <w:r w:rsidRPr="001907BF">
        <w:rPr>
          <w:rFonts w:ascii="Antiqua" w:hAnsi="Antiqua"/>
        </w:rPr>
        <w:tab/>
        <w:t>- участие в урегулировании коллективных трудовых споров.</w:t>
      </w:r>
    </w:p>
    <w:p w:rsidR="009E7CB8" w:rsidRPr="001907BF" w:rsidRDefault="009E7CB8" w:rsidP="0039532E">
      <w:pPr>
        <w:ind w:left="360" w:hanging="360"/>
        <w:jc w:val="both"/>
        <w:rPr>
          <w:rFonts w:ascii="Antiqua" w:hAnsi="Antiqua"/>
          <w:b/>
        </w:rPr>
      </w:pPr>
      <w:r w:rsidRPr="001907BF">
        <w:rPr>
          <w:rFonts w:ascii="Antiqua" w:hAnsi="Antiqua"/>
          <w:b/>
        </w:rPr>
        <w:t>3. Права Комиссии.</w:t>
      </w:r>
    </w:p>
    <w:p w:rsidR="009E7CB8" w:rsidRPr="001907BF" w:rsidRDefault="009E7CB8" w:rsidP="0039532E">
      <w:pPr>
        <w:ind w:left="360" w:hanging="360"/>
        <w:jc w:val="both"/>
        <w:rPr>
          <w:rFonts w:ascii="Antiqua" w:hAnsi="Antiqua"/>
        </w:rPr>
      </w:pPr>
      <w:r w:rsidRPr="001907BF">
        <w:rPr>
          <w:rFonts w:ascii="Antiqua" w:hAnsi="Antiqua"/>
        </w:rPr>
        <w:t>3.1. Комиссия для выполнения возложенных на нее задач вправе:</w:t>
      </w:r>
    </w:p>
    <w:p w:rsidR="009E7CB8" w:rsidRPr="001907BF" w:rsidRDefault="009E7CB8" w:rsidP="0039532E">
      <w:pPr>
        <w:ind w:left="360" w:hanging="360"/>
        <w:jc w:val="both"/>
        <w:rPr>
          <w:rFonts w:ascii="Antiqua" w:hAnsi="Antiqua"/>
        </w:rPr>
      </w:pPr>
      <w:r w:rsidRPr="001907BF">
        <w:rPr>
          <w:rFonts w:ascii="Antiqua" w:hAnsi="Antiqua"/>
        </w:rPr>
        <w:tab/>
        <w:t xml:space="preserve">- координировать совместную деятельность сторон комиссии по </w:t>
      </w:r>
      <w:r w:rsidRPr="001907BF">
        <w:t xml:space="preserve">решению </w:t>
      </w:r>
      <w:r w:rsidRPr="001907BF">
        <w:rPr>
          <w:rFonts w:ascii="Antiqua" w:hAnsi="Antiqua"/>
        </w:rPr>
        <w:t>вопрос</w:t>
      </w:r>
      <w:r w:rsidRPr="001907BF">
        <w:t>ов в пределах своей компетенции</w:t>
      </w:r>
      <w:r w:rsidRPr="001907BF">
        <w:rPr>
          <w:rFonts w:ascii="Antiqua" w:hAnsi="Antiqua"/>
        </w:rPr>
        <w:t>;</w:t>
      </w:r>
    </w:p>
    <w:p w:rsidR="009E7CB8" w:rsidRPr="001907BF" w:rsidRDefault="009E7CB8" w:rsidP="0039532E">
      <w:pPr>
        <w:ind w:left="360" w:hanging="360"/>
        <w:jc w:val="both"/>
        <w:rPr>
          <w:rFonts w:ascii="Antiqua" w:hAnsi="Antiqua"/>
        </w:rPr>
      </w:pPr>
      <w:r w:rsidRPr="001907BF">
        <w:rPr>
          <w:rFonts w:ascii="Antiqua" w:hAnsi="Antiqua"/>
        </w:rPr>
        <w:tab/>
        <w:t xml:space="preserve">- принимать решения в пределах своей компетенции, которые </w:t>
      </w:r>
      <w:r w:rsidRPr="001907BF">
        <w:t>имеют для сторон обязательную силу и исполняются в порядке и сроки</w:t>
      </w:r>
      <w:proofErr w:type="gramStart"/>
      <w:r w:rsidRPr="001907BF">
        <w:t xml:space="preserve"> ,</w:t>
      </w:r>
      <w:proofErr w:type="gramEnd"/>
      <w:r w:rsidRPr="001907BF">
        <w:t xml:space="preserve"> установленные Комиссией;</w:t>
      </w:r>
    </w:p>
    <w:p w:rsidR="009E7CB8" w:rsidRPr="001907BF" w:rsidRDefault="009E7CB8" w:rsidP="0039532E">
      <w:pPr>
        <w:ind w:left="360" w:hanging="360"/>
        <w:jc w:val="both"/>
        <w:rPr>
          <w:rFonts w:ascii="Antiqua" w:hAnsi="Antiqua"/>
        </w:rPr>
      </w:pPr>
      <w:r w:rsidRPr="001907BF">
        <w:rPr>
          <w:rFonts w:ascii="Antiqua" w:hAnsi="Antiqua"/>
        </w:rPr>
        <w:lastRenderedPageBreak/>
        <w:tab/>
        <w:t xml:space="preserve">- осуществлять </w:t>
      </w:r>
      <w:proofErr w:type="gramStart"/>
      <w:r w:rsidRPr="001907BF">
        <w:rPr>
          <w:rFonts w:ascii="Antiqua" w:hAnsi="Antiqua"/>
        </w:rPr>
        <w:t>контроль за</w:t>
      </w:r>
      <w:proofErr w:type="gramEnd"/>
      <w:r w:rsidRPr="001907BF">
        <w:rPr>
          <w:rFonts w:ascii="Antiqua" w:hAnsi="Antiqua"/>
        </w:rPr>
        <w:t xml:space="preserve"> выполнением </w:t>
      </w:r>
      <w:r w:rsidRPr="001907BF">
        <w:t xml:space="preserve">Коллективного договора </w:t>
      </w:r>
      <w:r w:rsidRPr="001907BF">
        <w:rPr>
          <w:rFonts w:ascii="Antiqua" w:hAnsi="Antiqua"/>
        </w:rPr>
        <w:t>администрацией и профсоюзом учреждени</w:t>
      </w:r>
      <w:r w:rsidRPr="001907BF">
        <w:t>я</w:t>
      </w:r>
      <w:r w:rsidRPr="001907BF">
        <w:rPr>
          <w:rFonts w:ascii="Antiqua" w:hAnsi="Antiqua"/>
        </w:rPr>
        <w:t>;</w:t>
      </w:r>
    </w:p>
    <w:p w:rsidR="009E7CB8" w:rsidRPr="001907BF" w:rsidRDefault="009E7CB8" w:rsidP="0039532E">
      <w:pPr>
        <w:ind w:left="360" w:hanging="360"/>
        <w:jc w:val="both"/>
        <w:rPr>
          <w:rFonts w:ascii="Antiqua" w:hAnsi="Antiqua"/>
        </w:rPr>
      </w:pPr>
      <w:r w:rsidRPr="001907BF">
        <w:rPr>
          <w:rFonts w:ascii="Antiqua" w:hAnsi="Antiqua"/>
        </w:rPr>
        <w:tab/>
        <w:t>- привлекать к работе по урегулированию коллективных трудовых споров руководителей и специалистов органов местного самоуправления, Управления образованием, профсоюзов, а также независимых экспертов;</w:t>
      </w:r>
    </w:p>
    <w:p w:rsidR="009E7CB8" w:rsidRPr="001907BF" w:rsidRDefault="009E7CB8" w:rsidP="0039532E">
      <w:pPr>
        <w:ind w:left="360" w:hanging="360"/>
        <w:jc w:val="both"/>
      </w:pPr>
      <w:r w:rsidRPr="001907BF">
        <w:rPr>
          <w:rFonts w:ascii="Antiqua" w:hAnsi="Antiqua"/>
        </w:rPr>
        <w:tab/>
        <w:t>- вносить предложения по привлечению в установленном Законодательством порядке к ответственности лиц, не обеспечивших выполнение мероприятий, обусловленных</w:t>
      </w:r>
      <w:r w:rsidR="00F44789">
        <w:t xml:space="preserve"> Договором</w:t>
      </w:r>
      <w:r w:rsidRPr="001907BF">
        <w:t>.</w:t>
      </w:r>
    </w:p>
    <w:p w:rsidR="009E7CB8" w:rsidRPr="001907BF" w:rsidRDefault="009E7CB8" w:rsidP="0039532E">
      <w:pPr>
        <w:ind w:left="360" w:hanging="360"/>
        <w:jc w:val="both"/>
        <w:rPr>
          <w:rFonts w:ascii="Antiqua" w:hAnsi="Antiqua"/>
        </w:rPr>
      </w:pPr>
    </w:p>
    <w:p w:rsidR="009E7CB8" w:rsidRPr="001907BF" w:rsidRDefault="009E7CB8" w:rsidP="0039532E">
      <w:pPr>
        <w:ind w:left="360" w:hanging="360"/>
        <w:jc w:val="both"/>
        <w:rPr>
          <w:b/>
        </w:rPr>
      </w:pPr>
      <w:r w:rsidRPr="001907BF">
        <w:rPr>
          <w:rFonts w:ascii="Antiqua" w:hAnsi="Antiqua"/>
          <w:b/>
        </w:rPr>
        <w:t>4. Организация деятельности Комиссии.</w:t>
      </w:r>
    </w:p>
    <w:p w:rsidR="009E7CB8" w:rsidRPr="001907BF" w:rsidRDefault="009E7CB8" w:rsidP="0039532E">
      <w:pPr>
        <w:ind w:left="360" w:hanging="360"/>
        <w:jc w:val="both"/>
      </w:pPr>
      <w:r w:rsidRPr="001907BF">
        <w:t>4.1. Комиссия избирает из своего состава председателя и секретаря Комиссии;</w:t>
      </w:r>
    </w:p>
    <w:p w:rsidR="009E7CB8" w:rsidRPr="001907BF" w:rsidRDefault="009E7CB8" w:rsidP="0039532E">
      <w:pPr>
        <w:ind w:left="360" w:hanging="360"/>
        <w:jc w:val="both"/>
      </w:pPr>
      <w:r w:rsidRPr="001907BF">
        <w:rPr>
          <w:rFonts w:ascii="Antiqua" w:hAnsi="Antiqua"/>
        </w:rPr>
        <w:t>4.</w:t>
      </w:r>
      <w:r w:rsidRPr="001907BF">
        <w:t>2</w:t>
      </w:r>
      <w:r w:rsidRPr="001907BF">
        <w:rPr>
          <w:rFonts w:ascii="Antiqua" w:hAnsi="Antiqua"/>
        </w:rPr>
        <w:t>. Комиссия осуществляет свою деятельность в соответствии с настоящим Положением и путем проведения заседаний при возникновении необходимости срочного решения вопросов в пределах ее компетенции.</w:t>
      </w:r>
    </w:p>
    <w:p w:rsidR="009E7CB8" w:rsidRPr="001907BF" w:rsidRDefault="009E7CB8" w:rsidP="0039532E">
      <w:pPr>
        <w:ind w:left="360" w:hanging="360"/>
        <w:jc w:val="both"/>
        <w:rPr>
          <w:rFonts w:ascii="Antiqua" w:hAnsi="Antiqua"/>
        </w:rPr>
      </w:pPr>
      <w:r w:rsidRPr="001907BF">
        <w:rPr>
          <w:rFonts w:ascii="Antiqua" w:hAnsi="Antiqua"/>
        </w:rPr>
        <w:t>4.</w:t>
      </w:r>
      <w:r w:rsidRPr="001907BF">
        <w:t>3</w:t>
      </w:r>
      <w:r w:rsidRPr="001907BF">
        <w:rPr>
          <w:rFonts w:ascii="Antiqua" w:hAnsi="Antiqua"/>
        </w:rPr>
        <w:t>. Решение о созыве комиссии принима</w:t>
      </w:r>
      <w:r w:rsidRPr="001907BF">
        <w:t>е</w:t>
      </w:r>
      <w:r w:rsidRPr="001907BF">
        <w:rPr>
          <w:rFonts w:ascii="Antiqua" w:hAnsi="Antiqua"/>
        </w:rPr>
        <w:t xml:space="preserve">т ее </w:t>
      </w:r>
      <w:r w:rsidRPr="001907BF">
        <w:t>П</w:t>
      </w:r>
      <w:r w:rsidRPr="001907BF">
        <w:rPr>
          <w:rFonts w:ascii="Antiqua" w:hAnsi="Antiqua"/>
        </w:rPr>
        <w:t>редседател</w:t>
      </w:r>
      <w:r w:rsidRPr="001907BF">
        <w:t>ь .</w:t>
      </w:r>
    </w:p>
    <w:p w:rsidR="009E7CB8" w:rsidRPr="001907BF" w:rsidRDefault="009E7CB8" w:rsidP="0039532E">
      <w:pPr>
        <w:ind w:left="360" w:hanging="360"/>
        <w:jc w:val="both"/>
        <w:rPr>
          <w:rFonts w:ascii="Antiqua" w:hAnsi="Antiqua"/>
        </w:rPr>
      </w:pPr>
      <w:r w:rsidRPr="001907BF">
        <w:rPr>
          <w:rFonts w:ascii="Antiqua" w:hAnsi="Antiqua"/>
        </w:rPr>
        <w:t xml:space="preserve">4.4. </w:t>
      </w:r>
      <w:r w:rsidRPr="001907BF">
        <w:t>П</w:t>
      </w:r>
      <w:r w:rsidRPr="001907BF">
        <w:rPr>
          <w:rFonts w:ascii="Antiqua" w:hAnsi="Antiqua"/>
        </w:rPr>
        <w:t>редседател</w:t>
      </w:r>
      <w:r w:rsidRPr="001907BF">
        <w:t>ь</w:t>
      </w:r>
      <w:r w:rsidRPr="001907BF">
        <w:rPr>
          <w:rFonts w:ascii="Antiqua" w:hAnsi="Antiqua"/>
        </w:rPr>
        <w:t xml:space="preserve"> провод</w:t>
      </w:r>
      <w:r w:rsidRPr="001907BF">
        <w:t>и</w:t>
      </w:r>
      <w:r w:rsidRPr="001907BF">
        <w:rPr>
          <w:rFonts w:ascii="Antiqua" w:hAnsi="Antiqua"/>
        </w:rPr>
        <w:t>т заседания Комиссии.</w:t>
      </w:r>
    </w:p>
    <w:p w:rsidR="009E7CB8" w:rsidRPr="001907BF" w:rsidRDefault="009E7CB8" w:rsidP="0039532E">
      <w:pPr>
        <w:ind w:left="360" w:hanging="360"/>
        <w:jc w:val="both"/>
        <w:rPr>
          <w:rFonts w:ascii="Antiqua" w:hAnsi="Antiqua"/>
        </w:rPr>
      </w:pPr>
      <w:r w:rsidRPr="001907BF">
        <w:rPr>
          <w:rFonts w:ascii="Antiqua" w:hAnsi="Antiqua"/>
        </w:rPr>
        <w:t>4.5. Комиссия может создавать постоянные и временные рабочие группы из представителей сторон - членов Комиссии для подготовки необходимых материалов и выработки согласованных решений.</w:t>
      </w:r>
    </w:p>
    <w:p w:rsidR="009E7CB8" w:rsidRPr="001907BF" w:rsidRDefault="009E7CB8" w:rsidP="0039532E">
      <w:pPr>
        <w:ind w:left="360" w:hanging="360"/>
        <w:jc w:val="both"/>
        <w:rPr>
          <w:rFonts w:ascii="Antiqua" w:hAnsi="Antiqua"/>
        </w:rPr>
      </w:pPr>
      <w:r w:rsidRPr="001907BF">
        <w:rPr>
          <w:rFonts w:ascii="Antiqua" w:hAnsi="Antiqua"/>
        </w:rPr>
        <w:t>4.6. Материалы заседания Комиссии оформляются, как ее решения, которые являются обязательными для выполнения сторонами</w:t>
      </w:r>
      <w:r w:rsidRPr="001907BF">
        <w:t xml:space="preserve"> Договора </w:t>
      </w:r>
      <w:r w:rsidRPr="001907BF">
        <w:rPr>
          <w:rFonts w:ascii="Antiqua" w:hAnsi="Antiqua"/>
        </w:rPr>
        <w:t>.</w:t>
      </w:r>
    </w:p>
    <w:p w:rsidR="009E7CB8" w:rsidRPr="001907BF" w:rsidRDefault="009E7CB8" w:rsidP="0039532E">
      <w:pPr>
        <w:ind w:left="360" w:hanging="360"/>
        <w:jc w:val="both"/>
        <w:rPr>
          <w:rFonts w:ascii="Antiqua" w:hAnsi="Antiqua"/>
        </w:rPr>
      </w:pPr>
      <w:r w:rsidRPr="001907BF">
        <w:rPr>
          <w:rFonts w:ascii="Antiqua" w:hAnsi="Antiqua"/>
        </w:rPr>
        <w:t>4.7. Заседания Комиссии правомочны, если на них присутствует не менее половины членов Комиссии.</w:t>
      </w:r>
    </w:p>
    <w:p w:rsidR="009E7CB8" w:rsidRPr="001907BF" w:rsidRDefault="009E7CB8" w:rsidP="0039532E">
      <w:pPr>
        <w:ind w:left="360" w:hanging="360"/>
        <w:jc w:val="both"/>
        <w:rPr>
          <w:rFonts w:ascii="Antiqua" w:hAnsi="Antiqua"/>
        </w:rPr>
      </w:pPr>
      <w:r w:rsidRPr="001907BF">
        <w:rPr>
          <w:rFonts w:ascii="Antiqua" w:hAnsi="Antiqua"/>
        </w:rPr>
        <w:t>4.8. Решение Комиссии считается принятым, если за него проголосовало большинство присутствующих на заседании ее членов..</w:t>
      </w:r>
    </w:p>
    <w:p w:rsidR="009E7CB8" w:rsidRPr="001907BF" w:rsidRDefault="009E7CB8" w:rsidP="0039532E">
      <w:pPr>
        <w:ind w:left="360" w:hanging="360"/>
        <w:jc w:val="both"/>
        <w:rPr>
          <w:rFonts w:ascii="Antiqua" w:hAnsi="Antiqua"/>
        </w:rPr>
      </w:pPr>
      <w:r w:rsidRPr="001907BF">
        <w:rPr>
          <w:rFonts w:ascii="Antiqua" w:hAnsi="Antiqua"/>
        </w:rPr>
        <w:t xml:space="preserve">4.9. При необходимости стороны в течение всего срока полномочий Комиссии могут заменять в ней своих представителей, о чем своевременно (до начала заседания, в котором вновь избранный член Комиссии принимает участие) информирует </w:t>
      </w:r>
      <w:r w:rsidRPr="001907BF">
        <w:t>Пр</w:t>
      </w:r>
      <w:r w:rsidRPr="001907BF">
        <w:rPr>
          <w:rFonts w:ascii="Antiqua" w:hAnsi="Antiqua"/>
        </w:rPr>
        <w:t>едседател</w:t>
      </w:r>
      <w:r w:rsidRPr="001907BF">
        <w:t>я</w:t>
      </w:r>
      <w:r w:rsidRPr="001907BF">
        <w:rPr>
          <w:rFonts w:ascii="Antiqua" w:hAnsi="Antiqua"/>
        </w:rPr>
        <w:t>.</w:t>
      </w:r>
    </w:p>
    <w:p w:rsidR="009E7CB8" w:rsidRPr="001907BF" w:rsidRDefault="009E7CB8" w:rsidP="0039532E">
      <w:pPr>
        <w:ind w:left="360" w:hanging="360"/>
        <w:jc w:val="both"/>
      </w:pPr>
      <w:r w:rsidRPr="001907BF">
        <w:rPr>
          <w:rFonts w:ascii="Antiqua" w:hAnsi="Antiqua"/>
        </w:rPr>
        <w:t xml:space="preserve">4.10. Материально-техническое обеспечение работы Комиссии возлагается на </w:t>
      </w:r>
      <w:r w:rsidRPr="001907BF">
        <w:t>МОУ.</w:t>
      </w:r>
    </w:p>
    <w:p w:rsidR="009E7CB8" w:rsidRPr="001907BF" w:rsidRDefault="009E7CB8" w:rsidP="0039532E">
      <w:pPr>
        <w:ind w:left="360" w:hanging="360"/>
        <w:jc w:val="both"/>
        <w:rPr>
          <w:rFonts w:ascii="Antiqua" w:hAnsi="Antiqua"/>
        </w:rPr>
      </w:pPr>
    </w:p>
    <w:p w:rsidR="009E7CB8" w:rsidRPr="001907BF" w:rsidRDefault="009E7CB8" w:rsidP="0039532E">
      <w:pPr>
        <w:ind w:left="360" w:hanging="360"/>
        <w:jc w:val="both"/>
        <w:rPr>
          <w:rFonts w:ascii="Antiqua" w:hAnsi="Antiqua"/>
          <w:b/>
        </w:rPr>
      </w:pPr>
      <w:r w:rsidRPr="001907BF">
        <w:rPr>
          <w:rFonts w:ascii="Antiqua" w:hAnsi="Antiqua"/>
          <w:b/>
        </w:rPr>
        <w:t>5. Статус члена Комиссии.</w:t>
      </w:r>
    </w:p>
    <w:p w:rsidR="009E7CB8" w:rsidRPr="001907BF" w:rsidRDefault="009E7CB8" w:rsidP="0039532E">
      <w:pPr>
        <w:ind w:left="360" w:hanging="360"/>
        <w:jc w:val="both"/>
        <w:rPr>
          <w:rFonts w:ascii="Antiqua" w:hAnsi="Antiqua"/>
        </w:rPr>
      </w:pPr>
      <w:r w:rsidRPr="001907BF">
        <w:rPr>
          <w:rFonts w:ascii="Antiqua" w:hAnsi="Antiqua"/>
        </w:rPr>
        <w:t>5.1. Член Комиссии в своей практической деятельности руководствуется законодательными актами РФ</w:t>
      </w:r>
      <w:r w:rsidRPr="001907BF">
        <w:t xml:space="preserve">, Договором </w:t>
      </w:r>
      <w:r w:rsidRPr="001907BF">
        <w:rPr>
          <w:rFonts w:ascii="Antiqua" w:hAnsi="Antiqua"/>
        </w:rPr>
        <w:t>и настоящим Положением.</w:t>
      </w:r>
    </w:p>
    <w:p w:rsidR="009E7CB8" w:rsidRPr="001907BF" w:rsidRDefault="009E7CB8" w:rsidP="0039532E">
      <w:pPr>
        <w:ind w:left="360" w:hanging="360"/>
        <w:jc w:val="both"/>
        <w:rPr>
          <w:rFonts w:ascii="Antiqua" w:hAnsi="Antiqua"/>
        </w:rPr>
      </w:pPr>
      <w:r w:rsidRPr="001907BF">
        <w:rPr>
          <w:rFonts w:ascii="Antiqua" w:hAnsi="Antiqua"/>
        </w:rPr>
        <w:t>5.2. Член Комиссии имеет право:</w:t>
      </w:r>
    </w:p>
    <w:p w:rsidR="009E7CB8" w:rsidRPr="001907BF" w:rsidRDefault="009E7CB8" w:rsidP="0039532E">
      <w:pPr>
        <w:ind w:left="360" w:hanging="360"/>
        <w:jc w:val="both"/>
        <w:rPr>
          <w:rFonts w:ascii="Antiqua" w:hAnsi="Antiqua"/>
        </w:rPr>
      </w:pPr>
      <w:r w:rsidRPr="001907BF">
        <w:rPr>
          <w:rFonts w:ascii="Antiqua" w:hAnsi="Antiqua"/>
        </w:rPr>
        <w:tab/>
        <w:t xml:space="preserve">- обращаться в </w:t>
      </w:r>
      <w:r w:rsidRPr="001907BF">
        <w:t xml:space="preserve">Управление образования МО – </w:t>
      </w:r>
      <w:proofErr w:type="spellStart"/>
      <w:r w:rsidRPr="001907BF">
        <w:t>Клепиковский</w:t>
      </w:r>
      <w:proofErr w:type="spellEnd"/>
      <w:r w:rsidRPr="001907BF">
        <w:t xml:space="preserve"> муниципальный район, районную организацию Профсоюза работников народного образования и науки РФ </w:t>
      </w:r>
      <w:r w:rsidRPr="001907BF">
        <w:rPr>
          <w:rFonts w:ascii="Antiqua" w:hAnsi="Antiqua"/>
        </w:rPr>
        <w:t>и получать письменный ответ по существу поставленных вопросов в течение 30 дней. При необходимости этот срок может быть сокращен до конкретной даты, указанной в обращении, если приведена аргументация экстренности полученной информации;</w:t>
      </w:r>
    </w:p>
    <w:p w:rsidR="009E7CB8" w:rsidRPr="001907BF" w:rsidRDefault="009E7CB8" w:rsidP="0039532E">
      <w:pPr>
        <w:ind w:left="360" w:hanging="360"/>
        <w:jc w:val="both"/>
        <w:rPr>
          <w:rFonts w:ascii="Antiqua" w:hAnsi="Antiqua"/>
        </w:rPr>
      </w:pPr>
      <w:r w:rsidRPr="001907BF">
        <w:rPr>
          <w:rFonts w:ascii="Antiqua" w:hAnsi="Antiqua"/>
        </w:rPr>
        <w:tab/>
        <w:t>- вносить от своего имени предложения в Комиссию в случае возможного возникновения трудовых конфликтов для обсуждения приостановления или отмены действия решения руководител</w:t>
      </w:r>
      <w:r w:rsidRPr="001907BF">
        <w:t>я</w:t>
      </w:r>
      <w:r w:rsidRPr="001907BF">
        <w:rPr>
          <w:rFonts w:ascii="Antiqua" w:hAnsi="Antiqua"/>
        </w:rPr>
        <w:t xml:space="preserve"> учреждени</w:t>
      </w:r>
      <w:r w:rsidRPr="001907BF">
        <w:t>я</w:t>
      </w:r>
      <w:r w:rsidRPr="001907BF">
        <w:rPr>
          <w:rFonts w:ascii="Antiqua" w:hAnsi="Antiqua"/>
        </w:rPr>
        <w:t>;</w:t>
      </w:r>
    </w:p>
    <w:p w:rsidR="009E7CB8" w:rsidRPr="001907BF" w:rsidRDefault="009E7CB8" w:rsidP="0039532E">
      <w:pPr>
        <w:ind w:left="360" w:hanging="360"/>
        <w:jc w:val="both"/>
      </w:pPr>
      <w:r w:rsidRPr="001907BF">
        <w:tab/>
        <w:t>- вносить предложения о привлечении к ответственности должностных лиц, не обеспечивающих выполнение принятого Договора или решения Комиссии;</w:t>
      </w:r>
    </w:p>
    <w:p w:rsidR="009E7CB8" w:rsidRPr="001907BF" w:rsidRDefault="009E7CB8" w:rsidP="0039532E">
      <w:pPr>
        <w:ind w:left="360" w:hanging="360"/>
        <w:jc w:val="both"/>
      </w:pPr>
      <w:r w:rsidRPr="001907BF">
        <w:tab/>
        <w:t>- знакомиться со статистическими данными и другими материалами, в том числе проектами, касающимися трудовых и социально-бытовых условий работников учреждения.</w:t>
      </w:r>
    </w:p>
    <w:p w:rsidR="009E7CB8" w:rsidRPr="001907BF" w:rsidRDefault="009E7CB8" w:rsidP="0039532E">
      <w:pPr>
        <w:ind w:left="360" w:hanging="360"/>
        <w:jc w:val="both"/>
      </w:pPr>
    </w:p>
    <w:p w:rsidR="0093432F" w:rsidRPr="001907BF" w:rsidRDefault="002108E1" w:rsidP="0039532E">
      <w:pPr>
        <w:pStyle w:val="2"/>
        <w:spacing w:before="0" w:after="0"/>
        <w:ind w:left="3969"/>
        <w:rPr>
          <w:rFonts w:ascii="Times New Roman" w:hAnsi="Times New Roman"/>
          <w:i w:val="0"/>
          <w:sz w:val="24"/>
          <w:szCs w:val="24"/>
        </w:rPr>
      </w:pPr>
      <w:r>
        <w:rPr>
          <w:rFonts w:ascii="Times New Roman" w:hAnsi="Times New Roman"/>
          <w:i w:val="0"/>
          <w:sz w:val="24"/>
          <w:szCs w:val="24"/>
        </w:rPr>
        <w:br w:type="page"/>
      </w:r>
      <w:r w:rsidR="0093432F" w:rsidRPr="001907BF">
        <w:rPr>
          <w:rFonts w:ascii="Times New Roman" w:hAnsi="Times New Roman"/>
          <w:i w:val="0"/>
          <w:sz w:val="24"/>
          <w:szCs w:val="24"/>
        </w:rPr>
        <w:lastRenderedPageBreak/>
        <w:t xml:space="preserve">Приложение № 2 </w:t>
      </w:r>
    </w:p>
    <w:p w:rsidR="0093432F" w:rsidRPr="001907BF" w:rsidRDefault="0093432F" w:rsidP="0039532E">
      <w:pPr>
        <w:pStyle w:val="2"/>
        <w:spacing w:before="0" w:after="0"/>
        <w:ind w:left="3960"/>
        <w:rPr>
          <w:sz w:val="24"/>
          <w:szCs w:val="24"/>
        </w:rPr>
      </w:pPr>
      <w:r w:rsidRPr="001907BF">
        <w:rPr>
          <w:rFonts w:ascii="Times New Roman" w:hAnsi="Times New Roman"/>
          <w:b w:val="0"/>
          <w:i w:val="0"/>
          <w:sz w:val="24"/>
          <w:szCs w:val="24"/>
        </w:rPr>
        <w:t>к  коллективному договору между  администрацией  и первичной профсою</w:t>
      </w:r>
      <w:r w:rsidR="00A86A24">
        <w:rPr>
          <w:rFonts w:ascii="Times New Roman" w:hAnsi="Times New Roman"/>
          <w:b w:val="0"/>
          <w:i w:val="0"/>
          <w:sz w:val="24"/>
          <w:szCs w:val="24"/>
        </w:rPr>
        <w:t>зной организацией М</w:t>
      </w:r>
      <w:r w:rsidRPr="001907BF">
        <w:rPr>
          <w:rFonts w:ascii="Times New Roman" w:hAnsi="Times New Roman"/>
          <w:b w:val="0"/>
          <w:i w:val="0"/>
          <w:sz w:val="24"/>
          <w:szCs w:val="24"/>
        </w:rPr>
        <w:t>униципального общеобразовательного учреждения  «Клепиковская средняя общеобразовательная школа № 1» по обеспечению социально</w:t>
      </w:r>
      <w:r w:rsidR="007C5E81" w:rsidRPr="001907BF">
        <w:rPr>
          <w:rFonts w:ascii="Times New Roman" w:hAnsi="Times New Roman"/>
          <w:b w:val="0"/>
          <w:i w:val="0"/>
          <w:sz w:val="24"/>
          <w:szCs w:val="24"/>
        </w:rPr>
        <w:t>-</w:t>
      </w:r>
      <w:r w:rsidRPr="001907BF">
        <w:rPr>
          <w:rFonts w:ascii="Times New Roman" w:hAnsi="Times New Roman"/>
          <w:b w:val="0"/>
          <w:i w:val="0"/>
          <w:sz w:val="24"/>
          <w:szCs w:val="24"/>
        </w:rPr>
        <w:t xml:space="preserve">экономических и правовых </w:t>
      </w:r>
      <w:r w:rsidR="00960A1F">
        <w:rPr>
          <w:rFonts w:ascii="Times New Roman" w:hAnsi="Times New Roman"/>
          <w:b w:val="0"/>
          <w:i w:val="0"/>
          <w:sz w:val="24"/>
          <w:szCs w:val="24"/>
        </w:rPr>
        <w:t>г</w:t>
      </w:r>
      <w:r w:rsidR="00EF5C89">
        <w:rPr>
          <w:rFonts w:ascii="Times New Roman" w:hAnsi="Times New Roman"/>
          <w:b w:val="0"/>
          <w:i w:val="0"/>
          <w:sz w:val="24"/>
          <w:szCs w:val="24"/>
        </w:rPr>
        <w:t>арантий работников школы на 2022-2024</w:t>
      </w:r>
      <w:r w:rsidRPr="001907BF">
        <w:rPr>
          <w:rFonts w:ascii="Times New Roman" w:hAnsi="Times New Roman"/>
          <w:b w:val="0"/>
          <w:i w:val="0"/>
          <w:sz w:val="24"/>
          <w:szCs w:val="24"/>
        </w:rPr>
        <w:t xml:space="preserve"> г</w:t>
      </w:r>
      <w:r w:rsidR="006610C6" w:rsidRPr="001907BF">
        <w:rPr>
          <w:rFonts w:ascii="Times New Roman" w:hAnsi="Times New Roman"/>
          <w:b w:val="0"/>
          <w:i w:val="0"/>
          <w:sz w:val="24"/>
          <w:szCs w:val="24"/>
        </w:rPr>
        <w:t>.г</w:t>
      </w:r>
      <w:r w:rsidRPr="001907BF">
        <w:rPr>
          <w:rFonts w:ascii="Times New Roman" w:hAnsi="Times New Roman"/>
          <w:b w:val="0"/>
          <w:i w:val="0"/>
          <w:sz w:val="24"/>
          <w:szCs w:val="24"/>
        </w:rPr>
        <w:t>.</w:t>
      </w:r>
    </w:p>
    <w:p w:rsidR="0093432F" w:rsidRPr="001907BF" w:rsidRDefault="0093432F" w:rsidP="0039532E">
      <w:pPr>
        <w:pStyle w:val="1"/>
        <w:spacing w:before="0" w:after="0"/>
        <w:rPr>
          <w:rFonts w:ascii="Times New Roman" w:hAnsi="Times New Roman" w:cs="Times New Roman"/>
          <w:sz w:val="24"/>
          <w:szCs w:val="24"/>
        </w:rPr>
      </w:pPr>
    </w:p>
    <w:p w:rsidR="0093432F" w:rsidRPr="001907BF" w:rsidRDefault="0093432F" w:rsidP="0039532E">
      <w:pPr>
        <w:pStyle w:val="1"/>
        <w:spacing w:before="0" w:after="0"/>
        <w:jc w:val="center"/>
        <w:rPr>
          <w:rFonts w:ascii="Times New Roman" w:hAnsi="Times New Roman" w:cs="Times New Roman"/>
          <w:sz w:val="24"/>
          <w:szCs w:val="24"/>
        </w:rPr>
      </w:pPr>
      <w:r w:rsidRPr="001907BF">
        <w:rPr>
          <w:rFonts w:ascii="Times New Roman" w:hAnsi="Times New Roman" w:cs="Times New Roman"/>
          <w:sz w:val="24"/>
          <w:szCs w:val="24"/>
        </w:rPr>
        <w:t>Правила</w:t>
      </w:r>
    </w:p>
    <w:p w:rsidR="0093432F" w:rsidRPr="001907BF" w:rsidRDefault="0093432F" w:rsidP="0039532E">
      <w:pPr>
        <w:pStyle w:val="1"/>
        <w:spacing w:before="0" w:after="0"/>
        <w:jc w:val="center"/>
        <w:rPr>
          <w:rFonts w:ascii="Times New Roman" w:hAnsi="Times New Roman" w:cs="Times New Roman"/>
          <w:sz w:val="24"/>
          <w:szCs w:val="24"/>
        </w:rPr>
      </w:pPr>
      <w:r w:rsidRPr="001907BF">
        <w:rPr>
          <w:rFonts w:ascii="Times New Roman" w:hAnsi="Times New Roman" w:cs="Times New Roman"/>
          <w:sz w:val="24"/>
          <w:szCs w:val="24"/>
        </w:rPr>
        <w:t>внутреннего трудового распорядка  муниципального общеобразовательного учреждения  «Клепиковская средняя общеобразовательная школа № 1»</w:t>
      </w:r>
    </w:p>
    <w:p w:rsidR="0093432F" w:rsidRPr="001907BF" w:rsidRDefault="0093432F" w:rsidP="0039532E">
      <w:pPr>
        <w:jc w:val="center"/>
        <w:rPr>
          <w:b/>
        </w:rPr>
      </w:pPr>
    </w:p>
    <w:p w:rsidR="0093432F" w:rsidRPr="001907BF" w:rsidRDefault="0093432F" w:rsidP="0039532E">
      <w:pPr>
        <w:jc w:val="both"/>
        <w:rPr>
          <w:rFonts w:eastAsia="ArialMT"/>
          <w:b/>
        </w:rPr>
      </w:pPr>
      <w:r w:rsidRPr="001907BF">
        <w:rPr>
          <w:rFonts w:eastAsia="ArialMT"/>
          <w:b/>
        </w:rPr>
        <w:t>1. Общие положения</w:t>
      </w:r>
    </w:p>
    <w:p w:rsidR="0093432F" w:rsidRPr="001907BF" w:rsidRDefault="0093432F" w:rsidP="0039532E">
      <w:pPr>
        <w:jc w:val="both"/>
        <w:rPr>
          <w:rFonts w:eastAsia="CourierNewPSMT"/>
        </w:rPr>
      </w:pPr>
      <w:r w:rsidRPr="001907BF">
        <w:rPr>
          <w:rFonts w:eastAsia="CourierNewPSMT"/>
        </w:rPr>
        <w:t xml:space="preserve">1.1. Настоящими Правилами внутреннего трудового распорядка (далее - Правила) устанавливается единый трудовой распорядок у </w:t>
      </w:r>
      <w:r w:rsidRPr="001907BF">
        <w:rPr>
          <w:rFonts w:eastAsia="ArialMT"/>
        </w:rPr>
        <w:t>муниципального общеобразовательного учреждения «Клепиковская средняя общеобразовательная школа №1». (</w:t>
      </w:r>
      <w:r w:rsidRPr="001907BF">
        <w:rPr>
          <w:rFonts w:eastAsia="CourierNewPSMT"/>
        </w:rPr>
        <w:t>далее</w:t>
      </w:r>
      <w:r w:rsidR="006610C6" w:rsidRPr="001907BF">
        <w:rPr>
          <w:rFonts w:eastAsia="CourierNewPSMT"/>
        </w:rPr>
        <w:t xml:space="preserve"> </w:t>
      </w:r>
      <w:proofErr w:type="gramStart"/>
      <w:r w:rsidR="006610C6" w:rsidRPr="001907BF">
        <w:rPr>
          <w:rFonts w:eastAsia="CourierNewPSMT"/>
        </w:rPr>
        <w:t>-О</w:t>
      </w:r>
      <w:proofErr w:type="gramEnd"/>
      <w:r w:rsidR="006610C6" w:rsidRPr="001907BF">
        <w:rPr>
          <w:rFonts w:eastAsia="CourierNewPSMT"/>
        </w:rPr>
        <w:t>рганизация</w:t>
      </w:r>
      <w:r w:rsidRPr="001907BF">
        <w:rPr>
          <w:rFonts w:eastAsia="CourierNewPSMT"/>
        </w:rPr>
        <w:t>).</w:t>
      </w:r>
    </w:p>
    <w:p w:rsidR="0093432F" w:rsidRPr="001907BF" w:rsidRDefault="0093432F" w:rsidP="0039532E">
      <w:pPr>
        <w:jc w:val="both"/>
        <w:rPr>
          <w:rFonts w:eastAsia="ArialMT"/>
        </w:rPr>
      </w:pPr>
      <w:r w:rsidRPr="001907BF">
        <w:rPr>
          <w:rFonts w:eastAsia="ArialMT"/>
        </w:rPr>
        <w:t xml:space="preserve">1.2. </w:t>
      </w:r>
      <w:proofErr w:type="gramStart"/>
      <w:r w:rsidRPr="001907BF">
        <w:rPr>
          <w:rFonts w:eastAsia="ArialMT"/>
        </w:rPr>
        <w:t xml:space="preserve">Правила составлены в соответствии с Трудовым кодексом РФ, Законом РФ «Об образовании в Российской Федерации», Типовым положением об общеобразовательном учреждении, иными нормативными правовыми актами, Уставом </w:t>
      </w:r>
      <w:r w:rsidRPr="001907BF">
        <w:t>Учреждения</w:t>
      </w:r>
      <w:r w:rsidRPr="001907BF">
        <w:rPr>
          <w:rFonts w:eastAsia="ArialMT"/>
        </w:rPr>
        <w:t xml:space="preserve"> и регулируют порядок приема и увольнения работников </w:t>
      </w:r>
      <w:r w:rsidRPr="001907BF">
        <w:t>Учреждения</w:t>
      </w:r>
      <w:r w:rsidRPr="001907BF">
        <w:rPr>
          <w:rFonts w:eastAsia="ArialMT"/>
        </w:rPr>
        <w:t xml:space="preserve">,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w:t>
      </w:r>
      <w:r w:rsidR="006610C6" w:rsidRPr="001907BF">
        <w:t>Организации</w:t>
      </w:r>
      <w:r w:rsidRPr="001907BF">
        <w:rPr>
          <w:rFonts w:eastAsia="ArialMT"/>
        </w:rPr>
        <w:t>.</w:t>
      </w:r>
      <w:proofErr w:type="gramEnd"/>
    </w:p>
    <w:p w:rsidR="0093432F" w:rsidRPr="001907BF" w:rsidRDefault="0093432F" w:rsidP="0039532E">
      <w:pPr>
        <w:autoSpaceDE w:val="0"/>
        <w:autoSpaceDN w:val="0"/>
        <w:adjustRightInd w:val="0"/>
        <w:jc w:val="both"/>
        <w:rPr>
          <w:rFonts w:eastAsia="ArialMT"/>
        </w:rPr>
      </w:pPr>
      <w:r w:rsidRPr="001907BF">
        <w:rPr>
          <w:rFonts w:eastAsia="ArialMT"/>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93432F" w:rsidRPr="001907BF" w:rsidRDefault="006610C6" w:rsidP="0039532E">
      <w:pPr>
        <w:jc w:val="both"/>
      </w:pPr>
      <w:r w:rsidRPr="001907BF">
        <w:t xml:space="preserve">1.4. </w:t>
      </w:r>
      <w:proofErr w:type="gramStart"/>
      <w:r w:rsidRPr="001907BF">
        <w:t>Организация</w:t>
      </w:r>
      <w:r w:rsidR="0093432F" w:rsidRPr="001907BF">
        <w:t xml:space="preserve"> несет в установленном законодательством Рос</w:t>
      </w:r>
      <w:r w:rsidR="0093432F" w:rsidRPr="001907BF">
        <w:softHyphen/>
        <w:t>сийской Федерации порядке ответственность за качество обще</w:t>
      </w:r>
      <w:r w:rsidR="0093432F" w:rsidRPr="001907BF">
        <w:softHyphen/>
        <w:t>го образования и его соответствие государственным образова</w:t>
      </w:r>
      <w:r w:rsidR="0093432F" w:rsidRPr="001907BF">
        <w:softHyphen/>
        <w:t>тельным стандартам, за адекватность применяемых форм, ме</w:t>
      </w:r>
      <w:r w:rsidR="0093432F" w:rsidRPr="001907BF">
        <w:softHyphen/>
        <w:t>тодов и средств организации образовательного процесса возрастным психофизическим особенностям, склонностям, способно</w:t>
      </w:r>
      <w:r w:rsidR="0093432F" w:rsidRPr="001907BF">
        <w:softHyphen/>
        <w:t>стям, интересам, требованиям охраны жизни и здоровья обуча</w:t>
      </w:r>
      <w:r w:rsidR="0093432F" w:rsidRPr="001907BF">
        <w:softHyphen/>
        <w:t>ющихся.</w:t>
      </w:r>
      <w:proofErr w:type="gramEnd"/>
    </w:p>
    <w:p w:rsidR="0093432F" w:rsidRPr="001907BF" w:rsidRDefault="0093432F" w:rsidP="0039532E">
      <w:pPr>
        <w:jc w:val="both"/>
      </w:pPr>
      <w:r w:rsidRPr="001907BF">
        <w:t xml:space="preserve"> 1.5. В  </w:t>
      </w:r>
      <w:r w:rsidR="006610C6" w:rsidRPr="001907BF">
        <w:t>Организации</w:t>
      </w:r>
      <w:r w:rsidR="00D03FDC" w:rsidRPr="001907BF">
        <w:t xml:space="preserve"> не </w:t>
      </w:r>
      <w:r w:rsidRPr="001907BF">
        <w:t>допускается создание и деятельность орга</w:t>
      </w:r>
      <w:r w:rsidRPr="001907BF">
        <w:softHyphen/>
        <w:t>низационных структур политических партий, общественно-политических и религиозных движений и организаций (объе</w:t>
      </w:r>
      <w:r w:rsidRPr="001907BF">
        <w:softHyphen/>
        <w:t>динений).</w:t>
      </w:r>
    </w:p>
    <w:p w:rsidR="0093432F" w:rsidRPr="001907BF" w:rsidRDefault="0093432F" w:rsidP="0039532E">
      <w:pPr>
        <w:jc w:val="both"/>
      </w:pPr>
      <w:r w:rsidRPr="001907BF">
        <w:t>1.6. Вопросы, связанные с применением Правил внутрен</w:t>
      </w:r>
      <w:r w:rsidRPr="001907BF">
        <w:softHyphen/>
        <w:t>него трудового распорядка, решаются администрацией</w:t>
      </w:r>
      <w:r w:rsidR="006610C6" w:rsidRPr="001907BF">
        <w:t xml:space="preserve"> Организации</w:t>
      </w:r>
      <w:r w:rsidRPr="001907BF">
        <w:rPr>
          <w:rFonts w:eastAsia="ArialMT"/>
        </w:rPr>
        <w:t>,</w:t>
      </w:r>
      <w:r w:rsidRPr="001907BF">
        <w:t xml:space="preserve"> в пределах предоставленных ей прав самостоятельно, а в случа</w:t>
      </w:r>
      <w:r w:rsidRPr="001907BF">
        <w:softHyphen/>
        <w:t>ях, предусмотренных действующим законодательством, совме</w:t>
      </w:r>
      <w:r w:rsidRPr="001907BF">
        <w:softHyphen/>
        <w:t>стно или по согласованию с профсоюзным комитетом.</w:t>
      </w:r>
    </w:p>
    <w:p w:rsidR="0093432F" w:rsidRPr="001907BF" w:rsidRDefault="0093432F" w:rsidP="0039532E">
      <w:pPr>
        <w:autoSpaceDE w:val="0"/>
        <w:autoSpaceDN w:val="0"/>
        <w:adjustRightInd w:val="0"/>
        <w:jc w:val="both"/>
        <w:rPr>
          <w:rFonts w:eastAsia="ArialMT"/>
        </w:rPr>
      </w:pPr>
      <w:r w:rsidRPr="001907BF">
        <w:rPr>
          <w:rFonts w:eastAsia="ArialMT"/>
        </w:rPr>
        <w:t>1.7. Правила утверждены директором</w:t>
      </w:r>
      <w:r w:rsidR="00F44789">
        <w:rPr>
          <w:rFonts w:eastAsia="ArialMT"/>
        </w:rPr>
        <w:t xml:space="preserve"> </w:t>
      </w:r>
      <w:r w:rsidR="006610C6" w:rsidRPr="001907BF">
        <w:t>Организации</w:t>
      </w:r>
      <w:r w:rsidRPr="001907BF">
        <w:rPr>
          <w:rFonts w:eastAsia="ArialMT"/>
        </w:rPr>
        <w:t xml:space="preserve"> с учетом мнения профсоюзного комитета.</w:t>
      </w:r>
    </w:p>
    <w:p w:rsidR="0093432F" w:rsidRPr="001907BF" w:rsidRDefault="0093432F" w:rsidP="0039532E">
      <w:pPr>
        <w:autoSpaceDE w:val="0"/>
        <w:autoSpaceDN w:val="0"/>
        <w:adjustRightInd w:val="0"/>
        <w:jc w:val="both"/>
        <w:rPr>
          <w:rFonts w:eastAsia="ArialMT"/>
        </w:rPr>
      </w:pPr>
      <w:r w:rsidRPr="001907BF">
        <w:rPr>
          <w:rFonts w:eastAsia="ArialMT"/>
        </w:rPr>
        <w:t xml:space="preserve">1.8. Правила вывешиваются в </w:t>
      </w:r>
      <w:r w:rsidR="006610C6" w:rsidRPr="001907BF">
        <w:t>Организации</w:t>
      </w:r>
      <w:r w:rsidRPr="001907BF">
        <w:rPr>
          <w:rFonts w:eastAsia="ArialMT"/>
        </w:rPr>
        <w:t xml:space="preserve"> в учительской комнате на видном месте.</w:t>
      </w:r>
    </w:p>
    <w:p w:rsidR="0093432F" w:rsidRPr="001907BF" w:rsidRDefault="0093432F" w:rsidP="0039532E">
      <w:pPr>
        <w:autoSpaceDE w:val="0"/>
        <w:autoSpaceDN w:val="0"/>
        <w:adjustRightInd w:val="0"/>
        <w:jc w:val="both"/>
        <w:rPr>
          <w:rFonts w:eastAsia="ArialMT"/>
        </w:rPr>
      </w:pPr>
      <w:r w:rsidRPr="001907BF">
        <w:rPr>
          <w:rFonts w:eastAsia="ArialMT"/>
        </w:rPr>
        <w:t xml:space="preserve">1.9. При приеме на работу администрация </w:t>
      </w:r>
      <w:r w:rsidR="006610C6" w:rsidRPr="001907BF">
        <w:t>Организаци</w:t>
      </w:r>
      <w:r w:rsidR="007C3581" w:rsidRPr="001907BF">
        <w:t>и</w:t>
      </w:r>
      <w:r w:rsidRPr="001907BF">
        <w:rPr>
          <w:rFonts w:eastAsia="ArialMT"/>
        </w:rPr>
        <w:t xml:space="preserve"> обязана ознакомить работника с Правилами под расписку.</w:t>
      </w:r>
    </w:p>
    <w:p w:rsidR="0093432F" w:rsidRPr="001907BF" w:rsidRDefault="0093432F" w:rsidP="0039532E">
      <w:pPr>
        <w:autoSpaceDE w:val="0"/>
        <w:autoSpaceDN w:val="0"/>
        <w:adjustRightInd w:val="0"/>
        <w:jc w:val="both"/>
        <w:rPr>
          <w:rFonts w:eastAsia="ArialMT"/>
        </w:rPr>
      </w:pPr>
      <w:r w:rsidRPr="001907BF">
        <w:rPr>
          <w:rFonts w:eastAsia="ArialMT"/>
        </w:rPr>
        <w:t xml:space="preserve">1.10. Правила являются приложением к коллективному договору, действующему в </w:t>
      </w:r>
      <w:r w:rsidR="007C3581" w:rsidRPr="001907BF">
        <w:t>Организации</w:t>
      </w:r>
      <w:r w:rsidRPr="001907BF">
        <w:rPr>
          <w:rFonts w:eastAsia="ArialMT"/>
        </w:rPr>
        <w:t>.</w:t>
      </w:r>
    </w:p>
    <w:p w:rsidR="0093432F" w:rsidRDefault="0093432F" w:rsidP="0039532E">
      <w:pPr>
        <w:autoSpaceDE w:val="0"/>
        <w:autoSpaceDN w:val="0"/>
        <w:adjustRightInd w:val="0"/>
        <w:jc w:val="both"/>
        <w:rPr>
          <w:rFonts w:eastAsia="ArialMT"/>
        </w:rPr>
      </w:pPr>
    </w:p>
    <w:p w:rsidR="002108E1" w:rsidRDefault="002108E1" w:rsidP="0039532E">
      <w:pPr>
        <w:autoSpaceDE w:val="0"/>
        <w:autoSpaceDN w:val="0"/>
        <w:adjustRightInd w:val="0"/>
        <w:jc w:val="both"/>
        <w:rPr>
          <w:rFonts w:eastAsia="ArialMT"/>
        </w:rPr>
      </w:pPr>
    </w:p>
    <w:p w:rsidR="002108E1" w:rsidRPr="001907BF" w:rsidRDefault="002108E1" w:rsidP="0039532E">
      <w:pPr>
        <w:autoSpaceDE w:val="0"/>
        <w:autoSpaceDN w:val="0"/>
        <w:adjustRightInd w:val="0"/>
        <w:jc w:val="both"/>
        <w:rPr>
          <w:rFonts w:eastAsia="ArialMT"/>
        </w:rPr>
      </w:pPr>
    </w:p>
    <w:p w:rsidR="0093432F" w:rsidRPr="001907BF" w:rsidRDefault="0093432F" w:rsidP="0039532E">
      <w:pPr>
        <w:autoSpaceDE w:val="0"/>
        <w:autoSpaceDN w:val="0"/>
        <w:adjustRightInd w:val="0"/>
        <w:jc w:val="both"/>
        <w:rPr>
          <w:rFonts w:eastAsia="ArialMT"/>
          <w:b/>
        </w:rPr>
      </w:pPr>
      <w:r w:rsidRPr="001907BF">
        <w:rPr>
          <w:rFonts w:eastAsia="ArialMT"/>
          <w:b/>
        </w:rPr>
        <w:lastRenderedPageBreak/>
        <w:t>2. Порядок приема и увольнения работников</w:t>
      </w:r>
    </w:p>
    <w:p w:rsidR="0093432F" w:rsidRPr="001907BF" w:rsidRDefault="0093432F" w:rsidP="0039532E">
      <w:pPr>
        <w:shd w:val="clear" w:color="auto" w:fill="FFFFFF"/>
        <w:jc w:val="both"/>
      </w:pPr>
      <w:r w:rsidRPr="001907BF">
        <w:t>2.1. Прием на работу.</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2.1.1. Работники реализуют свое право на труд путем заключения трудового договора с работодателем.</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2.1.2. Трудовой договор заключается в письменной форме и составляется в двух экземплярах по одному для каждой из сторон: работника и работодателя.</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2.1.3.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2.1.4. При заключении трудового договора работник предоставляет администрации  </w:t>
      </w:r>
      <w:proofErr w:type="gramStart"/>
      <w:r w:rsidR="007C3581" w:rsidRPr="001907BF">
        <w:t>Организации</w:t>
      </w:r>
      <w:proofErr w:type="gramEnd"/>
      <w:r w:rsidR="007C3581" w:rsidRPr="001907BF">
        <w:t xml:space="preserve"> </w:t>
      </w:r>
      <w:r w:rsidRPr="001907BF">
        <w:t>следующие документы:</w:t>
      </w:r>
    </w:p>
    <w:p w:rsidR="0093432F" w:rsidRPr="001907BF" w:rsidRDefault="0093432F" w:rsidP="00BE1B9A">
      <w:pPr>
        <w:numPr>
          <w:ilvl w:val="0"/>
          <w:numId w:val="9"/>
        </w:numPr>
        <w:shd w:val="clear" w:color="auto" w:fill="FFFFFF"/>
        <w:tabs>
          <w:tab w:val="left" w:pos="475"/>
        </w:tabs>
        <w:ind w:left="1260"/>
        <w:jc w:val="both"/>
      </w:pPr>
      <w:r w:rsidRPr="001907BF">
        <w:t>паспорт;</w:t>
      </w:r>
    </w:p>
    <w:p w:rsidR="0093432F" w:rsidRPr="001907BF" w:rsidRDefault="0093432F" w:rsidP="00BE1B9A">
      <w:pPr>
        <w:numPr>
          <w:ilvl w:val="0"/>
          <w:numId w:val="9"/>
        </w:numPr>
        <w:shd w:val="clear" w:color="auto" w:fill="FFFFFF"/>
        <w:tabs>
          <w:tab w:val="left" w:pos="475"/>
        </w:tabs>
        <w:ind w:left="1260"/>
        <w:jc w:val="both"/>
      </w:pPr>
      <w:r w:rsidRPr="001907BF">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3432F" w:rsidRPr="001907BF" w:rsidRDefault="0093432F" w:rsidP="00BE1B9A">
      <w:pPr>
        <w:numPr>
          <w:ilvl w:val="0"/>
          <w:numId w:val="9"/>
        </w:numPr>
        <w:shd w:val="clear" w:color="auto" w:fill="FFFFFF"/>
        <w:tabs>
          <w:tab w:val="left" w:pos="475"/>
        </w:tabs>
        <w:ind w:left="1260"/>
        <w:jc w:val="both"/>
      </w:pPr>
      <w:r w:rsidRPr="001907BF">
        <w:t>страховое свидетельство государственного пенсионного страхования;</w:t>
      </w:r>
    </w:p>
    <w:p w:rsidR="0093432F" w:rsidRPr="001907BF" w:rsidRDefault="0093432F" w:rsidP="00BE1B9A">
      <w:pPr>
        <w:numPr>
          <w:ilvl w:val="0"/>
          <w:numId w:val="9"/>
        </w:numPr>
        <w:shd w:val="clear" w:color="auto" w:fill="FFFFFF"/>
        <w:tabs>
          <w:tab w:val="left" w:pos="475"/>
        </w:tabs>
        <w:ind w:left="1260"/>
        <w:jc w:val="both"/>
      </w:pPr>
      <w:r w:rsidRPr="001907BF">
        <w:t>документ об образовании, квалификации, наличии специальных знаний;</w:t>
      </w:r>
    </w:p>
    <w:p w:rsidR="0093432F" w:rsidRPr="001907BF" w:rsidRDefault="0093432F" w:rsidP="00BE1B9A">
      <w:pPr>
        <w:numPr>
          <w:ilvl w:val="0"/>
          <w:numId w:val="9"/>
        </w:numPr>
        <w:shd w:val="clear" w:color="auto" w:fill="FFFFFF"/>
        <w:tabs>
          <w:tab w:val="left" w:pos="475"/>
        </w:tabs>
        <w:ind w:left="1260"/>
        <w:jc w:val="both"/>
      </w:pPr>
      <w:r w:rsidRPr="001907BF">
        <w:t>документы воинского учета — для военнообязанных и лиц, подлежащих призыву на военную службу;</w:t>
      </w:r>
    </w:p>
    <w:p w:rsidR="0093432F" w:rsidRPr="001907BF" w:rsidRDefault="0093432F" w:rsidP="00BE1B9A">
      <w:pPr>
        <w:numPr>
          <w:ilvl w:val="0"/>
          <w:numId w:val="9"/>
        </w:numPr>
        <w:shd w:val="clear" w:color="auto" w:fill="FFFFFF"/>
        <w:tabs>
          <w:tab w:val="left" w:pos="475"/>
        </w:tabs>
        <w:ind w:left="1260"/>
        <w:jc w:val="both"/>
      </w:pPr>
      <w:r w:rsidRPr="001907BF">
        <w:t>медицинское заключение (медицинская книжка) об отсутствии противопоказаний по состоянию здоровья для работы в Учреждении;</w:t>
      </w:r>
    </w:p>
    <w:p w:rsidR="0093432F" w:rsidRPr="001907BF" w:rsidRDefault="0093432F" w:rsidP="00BE1B9A">
      <w:pPr>
        <w:numPr>
          <w:ilvl w:val="0"/>
          <w:numId w:val="9"/>
        </w:numPr>
        <w:shd w:val="clear" w:color="auto" w:fill="FFFFFF"/>
        <w:tabs>
          <w:tab w:val="left" w:pos="475"/>
        </w:tabs>
        <w:ind w:left="1260"/>
        <w:jc w:val="both"/>
      </w:pPr>
      <w:r w:rsidRPr="001907BF">
        <w:t>справку об отсутствии судимости.</w:t>
      </w:r>
    </w:p>
    <w:p w:rsidR="0093432F" w:rsidRPr="001907BF" w:rsidRDefault="0093432F" w:rsidP="0039532E">
      <w:pPr>
        <w:widowControl w:val="0"/>
        <w:shd w:val="clear" w:color="auto" w:fill="FFFFFF"/>
        <w:tabs>
          <w:tab w:val="left" w:pos="826"/>
        </w:tabs>
        <w:autoSpaceDE w:val="0"/>
        <w:autoSpaceDN w:val="0"/>
        <w:adjustRightInd w:val="0"/>
        <w:ind w:left="900" w:hanging="616"/>
        <w:jc w:val="both"/>
      </w:pPr>
      <w:r w:rsidRPr="001907BF">
        <w:t xml:space="preserve">2.1.5. Прием на работу оформляется приказом директора </w:t>
      </w:r>
      <w:r w:rsidR="007C3581" w:rsidRPr="001907BF">
        <w:t>Организации</w:t>
      </w:r>
      <w:r w:rsidRPr="001907BF">
        <w:t xml:space="preserve"> и объявляется работнику под расписку в трехдневный срок со дня подписания трудового договора.</w:t>
      </w:r>
    </w:p>
    <w:p w:rsidR="0093432F" w:rsidRPr="001907BF" w:rsidRDefault="0093432F" w:rsidP="0039532E">
      <w:pPr>
        <w:jc w:val="both"/>
      </w:pPr>
      <w:r w:rsidRPr="001907BF">
        <w:t xml:space="preserve">    2.1.6. Запрещается требовать от работников при приеме на работу документы, представление которых не предусмотрено  законодательством.                                    </w:t>
      </w:r>
    </w:p>
    <w:p w:rsidR="0093432F" w:rsidRPr="001907BF" w:rsidRDefault="0093432F" w:rsidP="0039532E">
      <w:pPr>
        <w:widowControl w:val="0"/>
        <w:shd w:val="clear" w:color="auto" w:fill="FFFFFF"/>
        <w:tabs>
          <w:tab w:val="left" w:pos="826"/>
        </w:tabs>
        <w:autoSpaceDE w:val="0"/>
        <w:autoSpaceDN w:val="0"/>
        <w:adjustRightInd w:val="0"/>
        <w:ind w:left="900" w:hanging="616"/>
        <w:jc w:val="both"/>
      </w:pPr>
      <w:r w:rsidRPr="001907BF">
        <w:t xml:space="preserve">2.1.7. При приеме на работу администрация </w:t>
      </w:r>
      <w:r w:rsidR="007C3581" w:rsidRPr="001907BF">
        <w:t>Организации</w:t>
      </w:r>
      <w:r w:rsidRPr="001907BF">
        <w:t xml:space="preserve"> обязана ознакомить работника со следую</w:t>
      </w:r>
      <w:r w:rsidRPr="001907BF">
        <w:softHyphen/>
        <w:t>щими документами:</w:t>
      </w:r>
    </w:p>
    <w:p w:rsidR="0093432F" w:rsidRPr="001907BF" w:rsidRDefault="0093432F" w:rsidP="00BE1B9A">
      <w:pPr>
        <w:widowControl w:val="0"/>
        <w:numPr>
          <w:ilvl w:val="0"/>
          <w:numId w:val="10"/>
        </w:numPr>
        <w:shd w:val="clear" w:color="auto" w:fill="FFFFFF"/>
        <w:tabs>
          <w:tab w:val="left" w:pos="504"/>
        </w:tabs>
        <w:autoSpaceDE w:val="0"/>
        <w:autoSpaceDN w:val="0"/>
        <w:adjustRightInd w:val="0"/>
        <w:ind w:left="1260"/>
        <w:jc w:val="both"/>
      </w:pPr>
      <w:r w:rsidRPr="001907BF">
        <w:t>уставом</w:t>
      </w:r>
      <w:r w:rsidR="007C3581" w:rsidRPr="001907BF">
        <w:t xml:space="preserve"> Организации</w:t>
      </w:r>
      <w:r w:rsidRPr="001907BF">
        <w:t>;</w:t>
      </w:r>
    </w:p>
    <w:p w:rsidR="0093432F" w:rsidRPr="001907BF" w:rsidRDefault="0093432F" w:rsidP="00BE1B9A">
      <w:pPr>
        <w:widowControl w:val="0"/>
        <w:numPr>
          <w:ilvl w:val="0"/>
          <w:numId w:val="10"/>
        </w:numPr>
        <w:shd w:val="clear" w:color="auto" w:fill="FFFFFF"/>
        <w:tabs>
          <w:tab w:val="left" w:pos="504"/>
        </w:tabs>
        <w:autoSpaceDE w:val="0"/>
        <w:autoSpaceDN w:val="0"/>
        <w:adjustRightInd w:val="0"/>
        <w:ind w:left="1260"/>
        <w:jc w:val="both"/>
      </w:pPr>
      <w:r w:rsidRPr="001907BF">
        <w:t>настоящими Правилами;</w:t>
      </w:r>
    </w:p>
    <w:p w:rsidR="0093432F" w:rsidRPr="001907BF" w:rsidRDefault="0093432F" w:rsidP="00BE1B9A">
      <w:pPr>
        <w:widowControl w:val="0"/>
        <w:numPr>
          <w:ilvl w:val="0"/>
          <w:numId w:val="10"/>
        </w:numPr>
        <w:shd w:val="clear" w:color="auto" w:fill="FFFFFF"/>
        <w:tabs>
          <w:tab w:val="left" w:pos="504"/>
        </w:tabs>
        <w:autoSpaceDE w:val="0"/>
        <w:autoSpaceDN w:val="0"/>
        <w:adjustRightInd w:val="0"/>
        <w:ind w:left="1260"/>
        <w:jc w:val="both"/>
      </w:pPr>
      <w:r w:rsidRPr="001907BF">
        <w:t>должностной инструкцией работника;</w:t>
      </w:r>
    </w:p>
    <w:p w:rsidR="0093432F" w:rsidRPr="001907BF" w:rsidRDefault="0093432F" w:rsidP="00BE1B9A">
      <w:pPr>
        <w:widowControl w:val="0"/>
        <w:numPr>
          <w:ilvl w:val="0"/>
          <w:numId w:val="10"/>
        </w:numPr>
        <w:shd w:val="clear" w:color="auto" w:fill="FFFFFF"/>
        <w:tabs>
          <w:tab w:val="left" w:pos="504"/>
        </w:tabs>
        <w:autoSpaceDE w:val="0"/>
        <w:autoSpaceDN w:val="0"/>
        <w:adjustRightInd w:val="0"/>
        <w:ind w:left="1260"/>
        <w:jc w:val="both"/>
      </w:pPr>
      <w:r w:rsidRPr="001907BF">
        <w:t xml:space="preserve"> системой управления охраной труда;</w:t>
      </w:r>
    </w:p>
    <w:p w:rsidR="0093432F" w:rsidRPr="001907BF" w:rsidRDefault="0093432F" w:rsidP="00BE1B9A">
      <w:pPr>
        <w:widowControl w:val="0"/>
        <w:numPr>
          <w:ilvl w:val="0"/>
          <w:numId w:val="10"/>
        </w:numPr>
        <w:shd w:val="clear" w:color="auto" w:fill="FFFFFF"/>
        <w:tabs>
          <w:tab w:val="left" w:pos="504"/>
        </w:tabs>
        <w:autoSpaceDE w:val="0"/>
        <w:autoSpaceDN w:val="0"/>
        <w:adjustRightInd w:val="0"/>
        <w:ind w:left="1260"/>
        <w:jc w:val="both"/>
      </w:pPr>
      <w:r w:rsidRPr="001907BF">
        <w:t>иными локальными актами, регламентирующими трудовую деятельность работника.</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2.1.7. При приеме на работу может устанавливаться испытательный срок — не более трех месяцев, а для директора </w:t>
      </w:r>
      <w:r w:rsidR="007C3581" w:rsidRPr="001907BF">
        <w:t>Организации</w:t>
      </w:r>
      <w:r w:rsidRPr="001907BF">
        <w:t>, его заместителей, главного бухгалтера, его заместителей, руководителей структурных   подразделений школы — не более шести месяцев.</w:t>
      </w:r>
    </w:p>
    <w:p w:rsidR="0093432F" w:rsidRPr="001907BF" w:rsidRDefault="0093432F" w:rsidP="0039532E">
      <w:pPr>
        <w:widowControl w:val="0"/>
        <w:shd w:val="clear" w:color="auto" w:fill="FFFFFF"/>
        <w:autoSpaceDE w:val="0"/>
        <w:autoSpaceDN w:val="0"/>
        <w:adjustRightInd w:val="0"/>
        <w:ind w:firstLine="284"/>
        <w:jc w:val="both"/>
      </w:pPr>
      <w:r w:rsidRPr="001907BF">
        <w:t>Отсутствие в трудовом договоре условия об испытании означает, что работник принят без испытания.</w:t>
      </w:r>
    </w:p>
    <w:p w:rsidR="0093432F" w:rsidRPr="001907BF" w:rsidRDefault="0093432F" w:rsidP="0039532E">
      <w:pPr>
        <w:jc w:val="both"/>
      </w:pPr>
      <w:r w:rsidRPr="001907BF">
        <w:t xml:space="preserve">    2.1.8</w:t>
      </w:r>
      <w:proofErr w:type="gramStart"/>
      <w:r w:rsidRPr="001907BF">
        <w:t xml:space="preserve"> Н</w:t>
      </w:r>
      <w:proofErr w:type="gramEnd"/>
      <w:r w:rsidRPr="001907BF">
        <w:t>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2.1.9. На каждого работника </w:t>
      </w:r>
      <w:r w:rsidR="007C3581" w:rsidRPr="001907BF">
        <w:t>Организации</w:t>
      </w:r>
      <w:r w:rsidRPr="001907BF">
        <w:t xml:space="preserve"> оформляется трудовая книжка в соответствии с требованиями Инструкции о порядке ведения трудовых книжек. Трудовые книжки работников  хранятся в </w:t>
      </w:r>
      <w:r w:rsidR="007C3581" w:rsidRPr="001907BF">
        <w:t>Организации</w:t>
      </w:r>
      <w:r w:rsidRPr="001907BF">
        <w:t>.</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2.1.10. С каждой записью, вносимой на основании приказа директора </w:t>
      </w:r>
      <w:r w:rsidR="007C3581" w:rsidRPr="001907BF">
        <w:t xml:space="preserve">Организации </w:t>
      </w:r>
      <w:r w:rsidRPr="001907BF">
        <w:t>в трудовую книжку, администрация</w:t>
      </w:r>
      <w:r w:rsidR="007C3581" w:rsidRPr="001907BF">
        <w:t xml:space="preserve"> Организации </w:t>
      </w:r>
      <w:r w:rsidRPr="001907BF">
        <w:t>обязана ознакомить ее владельца под расписку в личной карточке, в дополнительном соглашении к трудовому договору (в форме эффективного контракта).</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2.1.11. На каждого работника ведется личное дело, после увольнения работника </w:t>
      </w:r>
      <w:r w:rsidRPr="001907BF">
        <w:lastRenderedPageBreak/>
        <w:t xml:space="preserve">личное дело хранится в </w:t>
      </w:r>
      <w:r w:rsidR="007C3581" w:rsidRPr="001907BF">
        <w:t>Организации</w:t>
      </w:r>
      <w:r w:rsidRPr="001907BF">
        <w:t>.</w:t>
      </w:r>
    </w:p>
    <w:p w:rsidR="0093432F" w:rsidRPr="001907BF" w:rsidRDefault="0093432F" w:rsidP="0039532E">
      <w:pPr>
        <w:shd w:val="clear" w:color="auto" w:fill="FFFFFF"/>
        <w:jc w:val="both"/>
        <w:rPr>
          <w:b/>
        </w:rPr>
      </w:pPr>
      <w:r w:rsidRPr="001907BF">
        <w:rPr>
          <w:b/>
        </w:rPr>
        <w:t>2.2. Отказ в приеме на работу.</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2.2.1. Не допускается необоснованный отказ в заключени</w:t>
      </w:r>
      <w:proofErr w:type="gramStart"/>
      <w:r w:rsidRPr="001907BF">
        <w:t>и</w:t>
      </w:r>
      <w:proofErr w:type="gramEnd"/>
      <w:r w:rsidRPr="001907BF">
        <w:t xml:space="preserve"> трудового договора.</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2.2.2. Прием на работу осуществляется только исходя из деловых качеств Работника. </w:t>
      </w:r>
      <w:proofErr w:type="gramStart"/>
      <w:r w:rsidRPr="001907BF">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roofErr w:type="gramEnd"/>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2.2.3. Лицо, лишенное решением суда права работать в </w:t>
      </w:r>
      <w:r w:rsidR="007C3581" w:rsidRPr="001907BF">
        <w:t>Организации</w:t>
      </w:r>
      <w:r w:rsidRPr="001907BF">
        <w:t xml:space="preserve"> в течение определенного срока, не может быть принято на работу в</w:t>
      </w:r>
      <w:r w:rsidR="007C3581" w:rsidRPr="001907BF">
        <w:t xml:space="preserve"> Организацию </w:t>
      </w:r>
      <w:r w:rsidRPr="001907BF">
        <w:t>в течение этого срока.</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2.2.4. Запрещается отказывать в заключени</w:t>
      </w:r>
      <w:proofErr w:type="gramStart"/>
      <w:r w:rsidRPr="001907BF">
        <w:t>и</w:t>
      </w:r>
      <w:proofErr w:type="gramEnd"/>
      <w:r w:rsidRPr="001907BF">
        <w:t xml:space="preserve"> трудового договора женщинам по мотивам, связанным с беременностью или наличием детей.</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2.2.5. Запрещается отказывать в заключени</w:t>
      </w:r>
      <w:proofErr w:type="gramStart"/>
      <w:r w:rsidRPr="001907BF">
        <w:t>и</w:t>
      </w:r>
      <w:proofErr w:type="gramEnd"/>
      <w:r w:rsidRPr="001907BF">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2.2.6. По требованию лица, которому отказано в заключени</w:t>
      </w:r>
      <w:proofErr w:type="gramStart"/>
      <w:r w:rsidRPr="001907BF">
        <w:t>и</w:t>
      </w:r>
      <w:proofErr w:type="gramEnd"/>
      <w:r w:rsidRPr="001907BF">
        <w:t xml:space="preserve"> трудового договора, администрация  </w:t>
      </w:r>
      <w:r w:rsidR="007C3581" w:rsidRPr="001907BF">
        <w:t>Организации</w:t>
      </w:r>
      <w:r w:rsidRPr="001907BF">
        <w:t xml:space="preserve"> обязана сообщить причину отказа в письменной форме.</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2.2.7. Отказ в заключени</w:t>
      </w:r>
      <w:r w:rsidR="00F44789" w:rsidRPr="001907BF">
        <w:t>е</w:t>
      </w:r>
      <w:r w:rsidRPr="001907BF">
        <w:t xml:space="preserve"> трудового договора может быть обжалован в судебном порядке.</w:t>
      </w:r>
    </w:p>
    <w:p w:rsidR="0093432F" w:rsidRPr="001907BF" w:rsidRDefault="0093432F" w:rsidP="0039532E">
      <w:pPr>
        <w:shd w:val="clear" w:color="auto" w:fill="FFFFFF"/>
        <w:jc w:val="both"/>
        <w:rPr>
          <w:b/>
        </w:rPr>
      </w:pPr>
      <w:r w:rsidRPr="001907BF">
        <w:rPr>
          <w:b/>
        </w:rPr>
        <w:t xml:space="preserve">     2.3. Увольнение работников.</w:t>
      </w:r>
    </w:p>
    <w:p w:rsidR="0093432F" w:rsidRPr="001907BF" w:rsidRDefault="0093432F" w:rsidP="0039532E">
      <w:pPr>
        <w:jc w:val="both"/>
      </w:pPr>
      <w:r w:rsidRPr="001907BF">
        <w:t xml:space="preserve">    2.3.1. Увольнение работника - прекращение трудового договора может иметь место только по основаниям,     предусмотренным законодательством </w:t>
      </w:r>
      <w:r w:rsidRPr="001907BF">
        <w:rPr>
          <w:i/>
        </w:rPr>
        <w:t xml:space="preserve">ст.77 </w:t>
      </w:r>
      <w:r w:rsidRPr="001907BF">
        <w:t xml:space="preserve"> ТК РФ. Расторжение трудового договора по инициативе администрации не допускается без предвари</w:t>
      </w:r>
      <w:r w:rsidRPr="001907BF">
        <w:softHyphen/>
        <w:t>тельного согласия профсоюзного комитета</w:t>
      </w:r>
      <w:r w:rsidR="007C3581" w:rsidRPr="001907BF">
        <w:t xml:space="preserve"> Организации</w:t>
      </w:r>
      <w:r w:rsidRPr="001907BF">
        <w:t>, за исключением случаев, предусмотренных законодательством РФ. Работ</w:t>
      </w:r>
      <w:r w:rsidRPr="001907BF">
        <w:softHyphen/>
        <w:t xml:space="preserve">ники имеют право расторгнуть трудовой договор, предупредив письменно администрацию </w:t>
      </w:r>
      <w:r w:rsidR="007C3581" w:rsidRPr="001907BF">
        <w:t xml:space="preserve"> Организации</w:t>
      </w:r>
      <w:r w:rsidRPr="001907BF">
        <w:t xml:space="preserve"> за две недели. Прекраще</w:t>
      </w:r>
      <w:r w:rsidRPr="001907BF">
        <w:softHyphen/>
        <w:t xml:space="preserve">ние трудового договора оформляется приказом по </w:t>
      </w:r>
      <w:r w:rsidR="007C3581" w:rsidRPr="001907BF">
        <w:t>Организации</w:t>
      </w:r>
      <w:r w:rsidRPr="001907BF">
        <w:t>.</w:t>
      </w:r>
    </w:p>
    <w:p w:rsidR="0093432F" w:rsidRPr="001907BF" w:rsidRDefault="0093432F" w:rsidP="0039532E">
      <w:pPr>
        <w:jc w:val="both"/>
      </w:pPr>
      <w:r w:rsidRPr="001907BF">
        <w:t xml:space="preserve">   2.3.2.Увольнение по результатам аттестации педагогичес</w:t>
      </w:r>
      <w:r w:rsidRPr="001907BF">
        <w:softHyphen/>
        <w:t xml:space="preserve">ких работников, а также в случаях ликвидации </w:t>
      </w:r>
      <w:r w:rsidR="007C3581" w:rsidRPr="001907BF">
        <w:t>Организации</w:t>
      </w:r>
      <w:r w:rsidRPr="001907BF">
        <w:t>, сокра</w:t>
      </w:r>
      <w:r w:rsidRPr="001907BF">
        <w:softHyphen/>
        <w:t>щения численности или штата работников допускается, если невозможно перевести работника с его согласия на другую ра</w:t>
      </w:r>
      <w:r w:rsidRPr="001907BF">
        <w:softHyphen/>
        <w:t>боту. Освобождение педагогических работников в связи с со</w:t>
      </w:r>
      <w:r w:rsidRPr="001907BF">
        <w:softHyphen/>
        <w:t>кращением объема работы (учебной нагрузки) может произво</w:t>
      </w:r>
      <w:r w:rsidRPr="001907BF">
        <w:softHyphen/>
        <w:t>диться только по окончании учебного года.  Ст. 81 п.2, 82, 180 ТК РФ</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2.3.3. Работник имеет право в любое время расторгнуть трудовой договор по собственному желанию, предупредив об этом администрацию </w:t>
      </w:r>
      <w:r w:rsidR="007C3581" w:rsidRPr="001907BF">
        <w:t xml:space="preserve">Организации </w:t>
      </w:r>
      <w:r w:rsidRPr="001907BF">
        <w:t>письменно за две недели.</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2.3.4. При расторжении трудового договора директор  </w:t>
      </w:r>
      <w:r w:rsidR="007C3581" w:rsidRPr="001907BF">
        <w:t xml:space="preserve">Организации </w:t>
      </w:r>
      <w:r w:rsidRPr="001907BF">
        <w:t>издает приказ об увольнении с указанием основания увольнения в соответствии с Трудовым кодексом РФ или Законом РФ «Об образовании».</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2.3.5. </w:t>
      </w:r>
      <w:proofErr w:type="gramStart"/>
      <w:r w:rsidRPr="001907BF">
        <w:t>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 в РФ».</w:t>
      </w:r>
      <w:proofErr w:type="gramEnd"/>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2.3.6. Днем увольнения работника является последний день работы. В последний день работы администрация</w:t>
      </w:r>
      <w:r w:rsidR="007C3581" w:rsidRPr="001907BF">
        <w:t xml:space="preserve"> Организации</w:t>
      </w:r>
      <w:r w:rsidRPr="001907BF">
        <w:t xml:space="preserve">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p>
    <w:p w:rsidR="0093432F" w:rsidRPr="001907BF" w:rsidRDefault="0093432F" w:rsidP="0039532E">
      <w:pPr>
        <w:shd w:val="clear" w:color="auto" w:fill="FFFFFF"/>
        <w:ind w:right="5" w:firstLine="360"/>
        <w:jc w:val="both"/>
      </w:pPr>
      <w:r w:rsidRPr="001907BF">
        <w:lastRenderedPageBreak/>
        <w:t xml:space="preserve">В случае если в день увольнения работника выдать трудовую книжку невозможно в связи с отсутствием </w:t>
      </w:r>
      <w:proofErr w:type="gramStart"/>
      <w:r w:rsidRPr="001907BF">
        <w:t>работника</w:t>
      </w:r>
      <w:proofErr w:type="gramEnd"/>
      <w:r w:rsidRPr="001907BF">
        <w:t xml:space="preserve"> либо его отказом от получения трудовой книжки на руки, администрация  </w:t>
      </w:r>
      <w:r w:rsidR="007C3581" w:rsidRPr="001907BF">
        <w:t>Организации</w:t>
      </w:r>
      <w:r w:rsidRPr="001907BF">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w:t>
      </w:r>
      <w:r w:rsidR="007C3581" w:rsidRPr="001907BF">
        <w:t xml:space="preserve">Организации </w:t>
      </w:r>
      <w:r w:rsidRPr="001907BF">
        <w:t>освобождается от ответственности за задержку выдачи трудовой книжки.</w:t>
      </w:r>
    </w:p>
    <w:p w:rsidR="0093432F" w:rsidRPr="001907BF" w:rsidRDefault="0093432F" w:rsidP="0039532E">
      <w:pPr>
        <w:shd w:val="clear" w:color="auto" w:fill="FFFFFF"/>
        <w:ind w:left="29" w:right="5" w:firstLine="269"/>
        <w:jc w:val="both"/>
      </w:pPr>
      <w:r w:rsidRPr="001907BF">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2.3.7. При сокращении численности или штата работников преимущественным правом на оставление на работе при равной производительности труда и квалификации пользуются категории работников, установленные Трудовым кодексом РФ.</w:t>
      </w:r>
    </w:p>
    <w:p w:rsidR="0093432F" w:rsidRPr="001907BF" w:rsidRDefault="0093432F" w:rsidP="0039532E">
      <w:pPr>
        <w:jc w:val="both"/>
      </w:pPr>
      <w:r w:rsidRPr="001907BF">
        <w:t>Увольнение в связи:</w:t>
      </w:r>
    </w:p>
    <w:p w:rsidR="0093432F" w:rsidRPr="001907BF" w:rsidRDefault="0093432F" w:rsidP="00BE1B9A">
      <w:pPr>
        <w:numPr>
          <w:ilvl w:val="0"/>
          <w:numId w:val="7"/>
        </w:numPr>
        <w:jc w:val="both"/>
      </w:pPr>
      <w:r w:rsidRPr="001907BF">
        <w:t>с сокращением численности и штата работников допускается при условии, если нельзя перевести работника с его согласия на другую работу и по получении предварительного согласия профсоюзного органа, ст. 81 п.2, 8а,180.</w:t>
      </w:r>
    </w:p>
    <w:p w:rsidR="0093432F" w:rsidRPr="001907BF" w:rsidRDefault="0093432F" w:rsidP="00BE1B9A">
      <w:pPr>
        <w:numPr>
          <w:ilvl w:val="0"/>
          <w:numId w:val="7"/>
        </w:numPr>
        <w:jc w:val="both"/>
      </w:pPr>
      <w:r w:rsidRPr="001907BF">
        <w:t>по состоянию здоровья в соответствии с медицинским заключением ст. 83 п.5</w:t>
      </w:r>
    </w:p>
    <w:p w:rsidR="0093432F" w:rsidRPr="001907BF" w:rsidRDefault="0093432F" w:rsidP="00BE1B9A">
      <w:pPr>
        <w:numPr>
          <w:ilvl w:val="0"/>
          <w:numId w:val="7"/>
        </w:numPr>
        <w:jc w:val="both"/>
      </w:pPr>
      <w:r w:rsidRPr="001907BF">
        <w:t>неоднократные неисполнения работников трудовых обязанностей без уважительных причин ст. 81 п.5.</w:t>
      </w:r>
    </w:p>
    <w:p w:rsidR="0093432F" w:rsidRPr="001907BF" w:rsidRDefault="0093432F" w:rsidP="00BE1B9A">
      <w:pPr>
        <w:numPr>
          <w:ilvl w:val="0"/>
          <w:numId w:val="7"/>
        </w:numPr>
        <w:jc w:val="both"/>
      </w:pPr>
      <w:r w:rsidRPr="001907BF">
        <w:t>прогул или отсутствие на работе без уважительных причин в течение 4ч подряд в течение рабочего дня ст.81 п.6(а)</w:t>
      </w:r>
    </w:p>
    <w:p w:rsidR="0093432F" w:rsidRPr="001907BF" w:rsidRDefault="0093432F" w:rsidP="00BE1B9A">
      <w:pPr>
        <w:numPr>
          <w:ilvl w:val="0"/>
          <w:numId w:val="7"/>
        </w:numPr>
        <w:jc w:val="both"/>
      </w:pPr>
      <w:r w:rsidRPr="001907BF">
        <w:t>совершение работником аморального поступка, несовместимого с продолжением данной работы ст. 81.п.8</w:t>
      </w:r>
    </w:p>
    <w:p w:rsidR="0093432F" w:rsidRPr="001907BF" w:rsidRDefault="0093432F" w:rsidP="00BE1B9A">
      <w:pPr>
        <w:numPr>
          <w:ilvl w:val="0"/>
          <w:numId w:val="7"/>
        </w:numPr>
        <w:jc w:val="both"/>
      </w:pPr>
      <w:r w:rsidRPr="001907BF">
        <w:t>повторное в течение года нарушение Устава п.3 «1» ст. 56 «Закон об образовании»</w:t>
      </w:r>
    </w:p>
    <w:p w:rsidR="0093432F" w:rsidRPr="001907BF" w:rsidRDefault="0093432F" w:rsidP="00BE1B9A">
      <w:pPr>
        <w:numPr>
          <w:ilvl w:val="0"/>
          <w:numId w:val="7"/>
        </w:numPr>
        <w:jc w:val="both"/>
      </w:pPr>
      <w:r w:rsidRPr="001907BF">
        <w:t>насильственное воспитание     над    личностью обучаемого п.3»2» ст.56 «Закон об образовании»</w:t>
      </w:r>
    </w:p>
    <w:p w:rsidR="0093432F" w:rsidRPr="001907BF" w:rsidRDefault="0093432F" w:rsidP="00BE1B9A">
      <w:pPr>
        <w:numPr>
          <w:ilvl w:val="0"/>
          <w:numId w:val="7"/>
        </w:numPr>
        <w:jc w:val="both"/>
      </w:pPr>
      <w:r w:rsidRPr="001907BF">
        <w:t>в связи с изменением условий ТД и несогласия работника на перевод на другую работу ст. 77 п.7.</w:t>
      </w:r>
    </w:p>
    <w:p w:rsidR="0093432F" w:rsidRPr="001907BF" w:rsidRDefault="0093432F" w:rsidP="0039532E">
      <w:pPr>
        <w:widowControl w:val="0"/>
        <w:shd w:val="clear" w:color="auto" w:fill="FFFFFF"/>
        <w:tabs>
          <w:tab w:val="left" w:pos="811"/>
        </w:tabs>
        <w:autoSpaceDE w:val="0"/>
        <w:autoSpaceDN w:val="0"/>
        <w:adjustRightInd w:val="0"/>
        <w:ind w:left="900" w:hanging="616"/>
        <w:jc w:val="both"/>
        <w:rPr>
          <w:rFonts w:eastAsia="ArialMT"/>
        </w:rPr>
      </w:pPr>
    </w:p>
    <w:p w:rsidR="0093432F" w:rsidRPr="001907BF" w:rsidRDefault="0093432F" w:rsidP="0039532E">
      <w:pPr>
        <w:autoSpaceDE w:val="0"/>
        <w:autoSpaceDN w:val="0"/>
        <w:adjustRightInd w:val="0"/>
        <w:jc w:val="both"/>
        <w:rPr>
          <w:rFonts w:eastAsia="ArialMT"/>
          <w:b/>
        </w:rPr>
      </w:pPr>
      <w:r w:rsidRPr="001907BF">
        <w:rPr>
          <w:rFonts w:eastAsia="ArialMT"/>
          <w:b/>
        </w:rPr>
        <w:t>3. Основные права и  обязанности администрации школы</w:t>
      </w:r>
    </w:p>
    <w:p w:rsidR="0093432F" w:rsidRPr="001907BF" w:rsidRDefault="0093432F" w:rsidP="0039532E">
      <w:pPr>
        <w:widowControl w:val="0"/>
        <w:shd w:val="clear" w:color="auto" w:fill="FFFFFF"/>
        <w:tabs>
          <w:tab w:val="left" w:pos="672"/>
        </w:tabs>
        <w:autoSpaceDE w:val="0"/>
        <w:autoSpaceDN w:val="0"/>
        <w:adjustRightInd w:val="0"/>
        <w:jc w:val="both"/>
      </w:pPr>
      <w:r w:rsidRPr="001907BF">
        <w:t xml:space="preserve">3.1. Непосредственное управление </w:t>
      </w:r>
      <w:r w:rsidR="007C3581" w:rsidRPr="001907BF">
        <w:t>Организацией</w:t>
      </w:r>
      <w:r w:rsidRPr="001907BF">
        <w:t xml:space="preserve"> осуществляет директор.</w:t>
      </w:r>
    </w:p>
    <w:p w:rsidR="0093432F" w:rsidRPr="001907BF" w:rsidRDefault="0093432F" w:rsidP="0039532E">
      <w:pPr>
        <w:widowControl w:val="0"/>
        <w:shd w:val="clear" w:color="auto" w:fill="FFFFFF"/>
        <w:tabs>
          <w:tab w:val="left" w:pos="672"/>
        </w:tabs>
        <w:autoSpaceDE w:val="0"/>
        <w:autoSpaceDN w:val="0"/>
        <w:adjustRightInd w:val="0"/>
        <w:jc w:val="both"/>
      </w:pPr>
      <w:r w:rsidRPr="001907BF">
        <w:t xml:space="preserve">3.2. Директор </w:t>
      </w:r>
      <w:r w:rsidR="007C3581" w:rsidRPr="001907BF">
        <w:t>Организации</w:t>
      </w:r>
      <w:r w:rsidRPr="001907BF">
        <w:t xml:space="preserve"> имеет право в порядке, установленном трудовым законодательством:</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3.2.1. осуществлять прием на работу, перевод, увольнение работников, изменение трудового договора с работниками;</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3.2.2. применять к работникам меры дисциплинарного взыскания: замечание, выговор, увольнение;</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3.2.3. совместно с Управляющим советом </w:t>
      </w:r>
      <w:r w:rsidR="007C3581" w:rsidRPr="001907BF">
        <w:t>Организации</w:t>
      </w:r>
      <w:r w:rsidRPr="001907BF">
        <w:t xml:space="preserve"> осуществлять поощрение и премирование работников;</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3.2.4. привлекать работников к материальной ответственности в установленном законом порядке;</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3.2.5. требовать от работников исполнения ими трудовых обязанностей и бережного отношения к имуществу</w:t>
      </w:r>
      <w:r w:rsidR="007C3581" w:rsidRPr="001907BF">
        <w:t xml:space="preserve"> Организации</w:t>
      </w:r>
      <w:r w:rsidRPr="001907BF">
        <w:t xml:space="preserve"> и других работников, соблюдения настоящих Правил и иных локальных нормативных актов </w:t>
      </w:r>
      <w:r w:rsidR="007C3581" w:rsidRPr="001907BF">
        <w:t>Организации</w:t>
      </w:r>
      <w:r w:rsidRPr="001907BF">
        <w:t>;</w:t>
      </w:r>
    </w:p>
    <w:p w:rsidR="0093432F" w:rsidRDefault="0093432F" w:rsidP="0039532E">
      <w:pPr>
        <w:widowControl w:val="0"/>
        <w:shd w:val="clear" w:color="auto" w:fill="FFFFFF"/>
        <w:tabs>
          <w:tab w:val="left" w:pos="811"/>
        </w:tabs>
        <w:autoSpaceDE w:val="0"/>
        <w:autoSpaceDN w:val="0"/>
        <w:adjustRightInd w:val="0"/>
        <w:ind w:left="902" w:hanging="618"/>
        <w:jc w:val="both"/>
      </w:pPr>
      <w:r w:rsidRPr="001907BF">
        <w:t>3.2.6. принимать локальные нормативные акты, содержащие обязательные для работников нормы.</w:t>
      </w:r>
    </w:p>
    <w:p w:rsidR="002108E1" w:rsidRPr="001907BF" w:rsidRDefault="002108E1" w:rsidP="0039532E">
      <w:pPr>
        <w:widowControl w:val="0"/>
        <w:shd w:val="clear" w:color="auto" w:fill="FFFFFF"/>
        <w:tabs>
          <w:tab w:val="left" w:pos="811"/>
        </w:tabs>
        <w:autoSpaceDE w:val="0"/>
        <w:autoSpaceDN w:val="0"/>
        <w:adjustRightInd w:val="0"/>
        <w:ind w:left="902" w:hanging="618"/>
        <w:jc w:val="both"/>
      </w:pPr>
    </w:p>
    <w:p w:rsidR="0093432F" w:rsidRPr="001907BF" w:rsidRDefault="0093432F" w:rsidP="0039532E">
      <w:pPr>
        <w:shd w:val="clear" w:color="auto" w:fill="FFFFFF"/>
        <w:jc w:val="both"/>
        <w:rPr>
          <w:b/>
        </w:rPr>
      </w:pPr>
      <w:r w:rsidRPr="001907BF">
        <w:rPr>
          <w:b/>
        </w:rPr>
        <w:t>3.3. Директор Учреждения обязан:</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3.3.2. предоставлять работникам работу, обусловленную трудовым договором;</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lastRenderedPageBreak/>
        <w:t>3.3.3. обеспечивать безопасность труда и условия труда, отвечающие требованиям охраны и гигиены труда;</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3.3.5. вести коллективные переговоры, а также заключать коллективный договор в порядке, установленном законодательством РФ;</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3.3.6.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907BF">
        <w:t>контроля за</w:t>
      </w:r>
      <w:proofErr w:type="gramEnd"/>
      <w:r w:rsidRPr="001907BF">
        <w:t xml:space="preserve"> их выполнением.</w:t>
      </w:r>
    </w:p>
    <w:p w:rsidR="0093432F" w:rsidRPr="001907BF" w:rsidRDefault="0093432F" w:rsidP="0039532E">
      <w:pPr>
        <w:widowControl w:val="0"/>
        <w:shd w:val="clear" w:color="auto" w:fill="FFFFFF"/>
        <w:tabs>
          <w:tab w:val="left" w:pos="672"/>
        </w:tabs>
        <w:autoSpaceDE w:val="0"/>
        <w:autoSpaceDN w:val="0"/>
        <w:adjustRightInd w:val="0"/>
        <w:jc w:val="both"/>
      </w:pPr>
      <w:r w:rsidRPr="001907BF">
        <w:t xml:space="preserve"> 3.4. Администрация </w:t>
      </w:r>
      <w:r w:rsidR="007C3581" w:rsidRPr="001907BF">
        <w:t>Организации</w:t>
      </w:r>
      <w:r w:rsidRPr="001907BF">
        <w:t xml:space="preserve"> осуществляет </w:t>
      </w:r>
      <w:proofErr w:type="spellStart"/>
      <w:r w:rsidRPr="001907BF">
        <w:t>внутришкольный</w:t>
      </w:r>
      <w:proofErr w:type="spellEnd"/>
      <w:r w:rsidRPr="001907BF">
        <w:t xml:space="preserve"> контроль, посещение уроков, школьных и внешкольных мероприятий.</w:t>
      </w:r>
    </w:p>
    <w:p w:rsidR="0093432F" w:rsidRPr="001907BF" w:rsidRDefault="0093432F" w:rsidP="0039532E">
      <w:pPr>
        <w:widowControl w:val="0"/>
        <w:shd w:val="clear" w:color="auto" w:fill="FFFFFF"/>
        <w:tabs>
          <w:tab w:val="left" w:pos="672"/>
        </w:tabs>
        <w:autoSpaceDE w:val="0"/>
        <w:autoSpaceDN w:val="0"/>
        <w:adjustRightInd w:val="0"/>
        <w:jc w:val="both"/>
      </w:pPr>
      <w:r w:rsidRPr="001907BF">
        <w:t xml:space="preserve">3.5. </w:t>
      </w:r>
      <w:r w:rsidR="007C3581" w:rsidRPr="001907BF">
        <w:t>Организация</w:t>
      </w:r>
      <w:r w:rsidRPr="001907BF">
        <w:t xml:space="preserve"> как юридическое лицо несет ответственность перед работниками:</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3.5.1.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3.5.2. за задержку выплаты заработной платы, оплаты отпуска, выплат при увольнении и других выплат, причитающихся работнику;</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3.5.3. за причинение ущерба имуществу работника;</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3.5.4. в иных случаях, предусмотренных законодательством.</w:t>
      </w:r>
    </w:p>
    <w:p w:rsidR="0093432F" w:rsidRPr="001907BF" w:rsidRDefault="0093432F" w:rsidP="0039532E">
      <w:pPr>
        <w:autoSpaceDE w:val="0"/>
        <w:autoSpaceDN w:val="0"/>
        <w:adjustRightInd w:val="0"/>
        <w:jc w:val="both"/>
        <w:rPr>
          <w:rFonts w:eastAsia="ArialMT"/>
        </w:rPr>
      </w:pPr>
    </w:p>
    <w:p w:rsidR="0093432F" w:rsidRPr="001907BF" w:rsidRDefault="0093432F" w:rsidP="0039532E">
      <w:pPr>
        <w:autoSpaceDE w:val="0"/>
        <w:autoSpaceDN w:val="0"/>
        <w:adjustRightInd w:val="0"/>
        <w:jc w:val="both"/>
        <w:rPr>
          <w:rFonts w:eastAsia="ArialMT"/>
          <w:b/>
        </w:rPr>
      </w:pPr>
      <w:r w:rsidRPr="001907BF">
        <w:rPr>
          <w:rFonts w:eastAsia="ArialMT"/>
          <w:b/>
        </w:rPr>
        <w:t>4. Основные права и обязанности работников</w:t>
      </w:r>
    </w:p>
    <w:p w:rsidR="0093432F" w:rsidRPr="001907BF" w:rsidRDefault="0093432F" w:rsidP="0039532E">
      <w:pPr>
        <w:shd w:val="clear" w:color="auto" w:fill="FFFFFF"/>
        <w:jc w:val="both"/>
      </w:pPr>
      <w:r w:rsidRPr="001907BF">
        <w:t xml:space="preserve">4.1. Работник имеет право </w:t>
      </w:r>
      <w:proofErr w:type="gramStart"/>
      <w:r w:rsidRPr="001907BF">
        <w:t>на</w:t>
      </w:r>
      <w:proofErr w:type="gramEnd"/>
      <w:r w:rsidRPr="001907BF">
        <w:t>:</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4.1.2. предоставление ему работы, обусловленной трудовым договором;</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4.1.4. своевременную и в полном объеме выплату заработной платы в соответствии с трудовым договором;</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w:t>
      </w:r>
      <w:r w:rsidRPr="001907BF">
        <w:softHyphen/>
        <w:t>годных отпусков, в том числе удлиненных для отдельных категорий работников;</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4.1.6. полную достоверную информацию об условиях труда и требованиях охраны труда на рабочем месте;</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4.1.7. профессиональную подготовку, переподготовку и повышение своей квалификации;</w:t>
      </w:r>
    </w:p>
    <w:p w:rsidR="0093432F" w:rsidRPr="001907BF" w:rsidRDefault="0093432F" w:rsidP="0039532E">
      <w:pPr>
        <w:widowControl w:val="0"/>
        <w:shd w:val="clear" w:color="auto" w:fill="FFFFFF"/>
        <w:tabs>
          <w:tab w:val="left" w:pos="835"/>
        </w:tabs>
        <w:autoSpaceDE w:val="0"/>
        <w:autoSpaceDN w:val="0"/>
        <w:adjustRightInd w:val="0"/>
        <w:ind w:left="900" w:hanging="616"/>
        <w:jc w:val="both"/>
      </w:pPr>
      <w:r w:rsidRPr="001907BF">
        <w:t>4.1.8.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3432F" w:rsidRPr="001907BF" w:rsidRDefault="0093432F" w:rsidP="0039532E">
      <w:pPr>
        <w:widowControl w:val="0"/>
        <w:shd w:val="clear" w:color="auto" w:fill="FFFFFF"/>
        <w:tabs>
          <w:tab w:val="left" w:pos="835"/>
        </w:tabs>
        <w:autoSpaceDE w:val="0"/>
        <w:autoSpaceDN w:val="0"/>
        <w:adjustRightInd w:val="0"/>
        <w:ind w:left="900" w:hanging="616"/>
        <w:jc w:val="both"/>
      </w:pPr>
      <w:r w:rsidRPr="001907BF">
        <w:t xml:space="preserve">4.1.9. участие в управлении </w:t>
      </w:r>
      <w:r w:rsidR="007C3581" w:rsidRPr="001907BF">
        <w:t>Организации</w:t>
      </w:r>
      <w:r w:rsidRPr="001907BF">
        <w:t xml:space="preserve"> в формах, предусмотренных законодательством и Уставом </w:t>
      </w:r>
      <w:r w:rsidR="007C3581" w:rsidRPr="001907BF">
        <w:t>Организации</w:t>
      </w:r>
      <w:r w:rsidRPr="001907BF">
        <w:t>;</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4.1.10. защиту своих трудовых прав, свобод, законных интересов всеми не запрещенными законом способами;</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4.1.11. защиту своей профессиональной чести и достоинства;</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 xml:space="preserve">4.1.12. возмещение вреда, причиненного работнику в связи с исполнением им </w:t>
      </w:r>
      <w:r w:rsidRPr="001907BF">
        <w:lastRenderedPageBreak/>
        <w:t>трудовых обя</w:t>
      </w:r>
      <w:r w:rsidRPr="001907BF">
        <w:softHyphen/>
        <w:t>занностей;</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4.1.13. обязательное социальное страхование в случаях, предусмотренных законодательством РФ;</w:t>
      </w:r>
    </w:p>
    <w:p w:rsidR="0093432F" w:rsidRPr="001907BF" w:rsidRDefault="0093432F" w:rsidP="0039532E">
      <w:pPr>
        <w:widowControl w:val="0"/>
        <w:shd w:val="clear" w:color="auto" w:fill="FFFFFF"/>
        <w:tabs>
          <w:tab w:val="left" w:pos="811"/>
        </w:tabs>
        <w:autoSpaceDE w:val="0"/>
        <w:autoSpaceDN w:val="0"/>
        <w:adjustRightInd w:val="0"/>
        <w:ind w:left="900" w:hanging="616"/>
        <w:jc w:val="both"/>
      </w:pPr>
      <w:r w:rsidRPr="001907BF">
        <w:t>4.1.14.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rsidR="0093432F" w:rsidRPr="001907BF" w:rsidRDefault="0093432F" w:rsidP="0039532E">
      <w:pPr>
        <w:shd w:val="clear" w:color="auto" w:fill="FFFFFF"/>
        <w:jc w:val="both"/>
      </w:pPr>
      <w:r w:rsidRPr="001907BF">
        <w:t xml:space="preserve">4.2. Работники </w:t>
      </w:r>
      <w:r w:rsidR="007C3581" w:rsidRPr="001907BF">
        <w:t>Организации</w:t>
      </w:r>
      <w:r w:rsidRPr="001907BF">
        <w:t xml:space="preserve"> имеют право совмещать работу по профессиям и должностям согласно Перечню профессий и должностей </w:t>
      </w:r>
      <w:proofErr w:type="gramStart"/>
      <w:r w:rsidRPr="001907BF">
        <w:t>работников учреждений системы Министерства Образования</w:t>
      </w:r>
      <w:proofErr w:type="gramEnd"/>
      <w:r w:rsidRPr="001907BF">
        <w:t xml:space="preserve"> и науки РФ, которым могут устанавливаться доплаты за совмещение профессий (должностей).</w:t>
      </w:r>
    </w:p>
    <w:p w:rsidR="0093432F" w:rsidRPr="001907BF" w:rsidRDefault="0093432F" w:rsidP="0039532E">
      <w:pPr>
        <w:shd w:val="clear" w:color="auto" w:fill="FFFFFF"/>
        <w:jc w:val="both"/>
      </w:pPr>
      <w:r w:rsidRPr="001907BF">
        <w:t xml:space="preserve">4.3. Педагогические работники </w:t>
      </w:r>
      <w:r w:rsidR="007C3581" w:rsidRPr="001907BF">
        <w:t>Организации</w:t>
      </w:r>
      <w:r w:rsidRPr="001907BF">
        <w:t xml:space="preserve">, кроме перечисленных в п. 4.1. прав, имеют право </w:t>
      </w:r>
      <w:proofErr w:type="gramStart"/>
      <w:r w:rsidRPr="001907BF">
        <w:t>на</w:t>
      </w:r>
      <w:proofErr w:type="gramEnd"/>
      <w:r w:rsidRPr="001907BF">
        <w:t>:</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 xml:space="preserve">4.3.1.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w:t>
      </w:r>
      <w:r w:rsidR="007C3581" w:rsidRPr="001907BF">
        <w:t>Организацией</w:t>
      </w:r>
      <w:r w:rsidRPr="001907BF">
        <w:t>, методов оценки знаний обучающихся, воспитанников при исполнении профессиональных обязанностей;</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4.3.2. сокращенную продолжительность рабочего времени;</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4.3.3. удлиненный оплачиваемый отпуск в соответствии с законодательством РФ;</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 xml:space="preserve">4.2.4.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w:t>
      </w:r>
      <w:r w:rsidR="002E1F1F" w:rsidRPr="001907BF">
        <w:t>Организацией</w:t>
      </w:r>
      <w:r w:rsidRPr="001907BF">
        <w:t>;</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4.3.5. получение ежемесячной денежной компенсации в целях содействия обеспечению книгоиздательской продукцией и периодическими изданиями в размере, устанавливаемом органом местного самоуправления.</w:t>
      </w:r>
    </w:p>
    <w:p w:rsidR="0093432F" w:rsidRPr="001907BF" w:rsidRDefault="0093432F" w:rsidP="0039532E">
      <w:pPr>
        <w:shd w:val="clear" w:color="auto" w:fill="FFFFFF"/>
        <w:jc w:val="both"/>
      </w:pPr>
      <w:r w:rsidRPr="001907BF">
        <w:t>4.3. Работник обязан:</w:t>
      </w:r>
    </w:p>
    <w:p w:rsidR="0093432F" w:rsidRPr="001907BF" w:rsidRDefault="0093432F" w:rsidP="0039532E">
      <w:pPr>
        <w:widowControl w:val="0"/>
        <w:shd w:val="clear" w:color="auto" w:fill="FFFFFF"/>
        <w:tabs>
          <w:tab w:val="left" w:pos="840"/>
        </w:tabs>
        <w:autoSpaceDE w:val="0"/>
        <w:autoSpaceDN w:val="0"/>
        <w:adjustRightInd w:val="0"/>
        <w:ind w:left="900" w:hanging="616"/>
        <w:jc w:val="both"/>
      </w:pPr>
      <w:r w:rsidRPr="001907BF">
        <w:t>4.3.1. добросовестно исполнять трудовые обязанности, возложенные на него трудовым дого</w:t>
      </w:r>
      <w:r w:rsidRPr="001907BF">
        <w:softHyphen/>
        <w:t>вором;</w:t>
      </w:r>
    </w:p>
    <w:p w:rsidR="0093432F" w:rsidRPr="001907BF" w:rsidRDefault="0093432F" w:rsidP="0039532E">
      <w:pPr>
        <w:widowControl w:val="0"/>
        <w:shd w:val="clear" w:color="auto" w:fill="FFFFFF"/>
        <w:tabs>
          <w:tab w:val="left" w:pos="840"/>
        </w:tabs>
        <w:autoSpaceDE w:val="0"/>
        <w:autoSpaceDN w:val="0"/>
        <w:adjustRightInd w:val="0"/>
        <w:ind w:left="900" w:hanging="616"/>
        <w:jc w:val="both"/>
      </w:pPr>
      <w:r w:rsidRPr="001907BF">
        <w:t xml:space="preserve">4.3.2. соблюдать Устав </w:t>
      </w:r>
      <w:r w:rsidR="002E1F1F" w:rsidRPr="001907BF">
        <w:t>Организации</w:t>
      </w:r>
      <w:r w:rsidRPr="001907BF">
        <w:t xml:space="preserve"> и настоящие </w:t>
      </w:r>
      <w:proofErr w:type="gramStart"/>
      <w:r w:rsidRPr="001907BF">
        <w:t>Правила</w:t>
      </w:r>
      <w:proofErr w:type="gramEnd"/>
      <w:r w:rsidRPr="001907BF">
        <w:t xml:space="preserve"> и иные локальные нормативные акты школы;</w:t>
      </w:r>
    </w:p>
    <w:p w:rsidR="0093432F" w:rsidRPr="001907BF" w:rsidRDefault="0093432F" w:rsidP="0039532E">
      <w:pPr>
        <w:widowControl w:val="0"/>
        <w:shd w:val="clear" w:color="auto" w:fill="FFFFFF"/>
        <w:tabs>
          <w:tab w:val="left" w:pos="840"/>
        </w:tabs>
        <w:autoSpaceDE w:val="0"/>
        <w:autoSpaceDN w:val="0"/>
        <w:adjustRightInd w:val="0"/>
        <w:ind w:left="900" w:hanging="616"/>
        <w:jc w:val="both"/>
      </w:pPr>
      <w:r w:rsidRPr="001907BF">
        <w:t>4.3.3. соблюдать трудовую дисциплину;</w:t>
      </w:r>
    </w:p>
    <w:p w:rsidR="0093432F" w:rsidRPr="001907BF" w:rsidRDefault="0093432F" w:rsidP="0039532E">
      <w:pPr>
        <w:widowControl w:val="0"/>
        <w:shd w:val="clear" w:color="auto" w:fill="FFFFFF"/>
        <w:tabs>
          <w:tab w:val="left" w:pos="840"/>
        </w:tabs>
        <w:autoSpaceDE w:val="0"/>
        <w:autoSpaceDN w:val="0"/>
        <w:adjustRightInd w:val="0"/>
        <w:ind w:left="900" w:hanging="616"/>
        <w:jc w:val="both"/>
      </w:pPr>
      <w:r w:rsidRPr="001907BF">
        <w:t>4.3.4. выполнять установленные нормы труда;</w:t>
      </w:r>
    </w:p>
    <w:p w:rsidR="0093432F" w:rsidRPr="001907BF" w:rsidRDefault="0093432F" w:rsidP="0039532E">
      <w:pPr>
        <w:widowControl w:val="0"/>
        <w:shd w:val="clear" w:color="auto" w:fill="FFFFFF"/>
        <w:tabs>
          <w:tab w:val="left" w:pos="840"/>
        </w:tabs>
        <w:autoSpaceDE w:val="0"/>
        <w:autoSpaceDN w:val="0"/>
        <w:adjustRightInd w:val="0"/>
        <w:ind w:left="900" w:hanging="616"/>
        <w:jc w:val="both"/>
      </w:pPr>
      <w:r w:rsidRPr="001907BF">
        <w:t>4.3.5. соблюдать требования по охране труда и обеспечению безопасности труда;</w:t>
      </w:r>
    </w:p>
    <w:p w:rsidR="0093432F" w:rsidRPr="001907BF" w:rsidRDefault="0093432F" w:rsidP="0039532E">
      <w:pPr>
        <w:widowControl w:val="0"/>
        <w:shd w:val="clear" w:color="auto" w:fill="FFFFFF"/>
        <w:tabs>
          <w:tab w:val="left" w:pos="840"/>
        </w:tabs>
        <w:autoSpaceDE w:val="0"/>
        <w:autoSpaceDN w:val="0"/>
        <w:adjustRightInd w:val="0"/>
        <w:ind w:left="900" w:hanging="616"/>
        <w:jc w:val="both"/>
      </w:pPr>
      <w:r w:rsidRPr="001907BF">
        <w:t xml:space="preserve">4.3.6. бережно относиться к имуществу </w:t>
      </w:r>
      <w:r w:rsidR="002E1F1F" w:rsidRPr="001907BF">
        <w:t>Организации</w:t>
      </w:r>
      <w:r w:rsidRPr="001907BF">
        <w:t xml:space="preserve"> и других работников;</w:t>
      </w:r>
    </w:p>
    <w:p w:rsidR="0093432F" w:rsidRPr="001907BF" w:rsidRDefault="0093432F" w:rsidP="0039532E">
      <w:pPr>
        <w:widowControl w:val="0"/>
        <w:shd w:val="clear" w:color="auto" w:fill="FFFFFF"/>
        <w:tabs>
          <w:tab w:val="left" w:pos="840"/>
        </w:tabs>
        <w:autoSpaceDE w:val="0"/>
        <w:autoSpaceDN w:val="0"/>
        <w:adjustRightInd w:val="0"/>
        <w:ind w:left="900" w:hanging="616"/>
        <w:jc w:val="both"/>
      </w:pPr>
      <w:r w:rsidRPr="001907BF">
        <w:t>4.3.7. незамедлительно сообщить директору</w:t>
      </w:r>
      <w:r w:rsidR="002E1F1F" w:rsidRPr="001907BF">
        <w:t xml:space="preserve"> Организации </w:t>
      </w:r>
      <w:r w:rsidRPr="001907BF">
        <w:t>о возникновении ситуации, представляю</w:t>
      </w:r>
      <w:r w:rsidRPr="001907BF">
        <w:softHyphen/>
        <w:t>щей угрозу жизни и здоровью участников образовательного процесса, сохранности имущества</w:t>
      </w:r>
      <w:r w:rsidR="002E1F1F" w:rsidRPr="001907BF">
        <w:t xml:space="preserve"> Организации</w:t>
      </w:r>
      <w:r w:rsidRPr="001907BF">
        <w:t>;</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 xml:space="preserve">4.3.8. поддерживать дисциплину в </w:t>
      </w:r>
      <w:r w:rsidR="002E1F1F" w:rsidRPr="001907BF">
        <w:t xml:space="preserve">Организации </w:t>
      </w:r>
      <w:r w:rsidRPr="001907BF">
        <w:t xml:space="preserve"> на основе уважения человеческого достоинства обу</w:t>
      </w:r>
      <w:r w:rsidRPr="001907BF">
        <w:softHyphen/>
        <w:t>чающихся без применения методов физического и психического насилия;</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4.3.9. проходить предварительные и периодические медицинские осмотры.</w:t>
      </w:r>
    </w:p>
    <w:p w:rsidR="0093432F" w:rsidRPr="001907BF" w:rsidRDefault="0093432F" w:rsidP="0039532E">
      <w:pPr>
        <w:shd w:val="clear" w:color="auto" w:fill="FFFFFF"/>
        <w:jc w:val="both"/>
      </w:pPr>
      <w:r w:rsidRPr="001907BF">
        <w:t>4.4. Педагогические работники</w:t>
      </w:r>
      <w:r w:rsidR="002E1F1F" w:rsidRPr="001907BF">
        <w:t xml:space="preserve"> Организации </w:t>
      </w:r>
      <w:r w:rsidRPr="001907BF">
        <w:t xml:space="preserve">несут полную ответственность за жизнь и здоровье детей во время проведения уроков (занятий), внеклассных и внешкольных мероприятий, организуемых </w:t>
      </w:r>
      <w:r w:rsidR="002E1F1F" w:rsidRPr="001907BF">
        <w:t>Организацией</w:t>
      </w:r>
      <w:r w:rsidRPr="001907BF">
        <w:t xml:space="preserve">. </w:t>
      </w:r>
      <w:proofErr w:type="gramStart"/>
      <w:r w:rsidRPr="001907BF">
        <w:t>О</w:t>
      </w:r>
      <w:proofErr w:type="gramEnd"/>
      <w:r w:rsidRPr="001907BF">
        <w:t xml:space="preserve"> всех случаях травматизма учащихся обязаны немедленно сообщать администрации.</w:t>
      </w:r>
    </w:p>
    <w:p w:rsidR="0093432F" w:rsidRPr="001907BF" w:rsidRDefault="0093432F" w:rsidP="0039532E">
      <w:pPr>
        <w:shd w:val="clear" w:color="auto" w:fill="FFFFFF"/>
        <w:jc w:val="both"/>
      </w:pPr>
      <w:r w:rsidRPr="001907BF">
        <w:t xml:space="preserve">4.5. Работникам </w:t>
      </w:r>
      <w:r w:rsidR="002E1F1F" w:rsidRPr="001907BF">
        <w:t>Организации</w:t>
      </w:r>
      <w:r w:rsidRPr="001907BF">
        <w:t xml:space="preserve"> в период организации образовательного процесса (в период урока) запрещается:</w:t>
      </w:r>
    </w:p>
    <w:p w:rsidR="0093432F" w:rsidRPr="001907BF" w:rsidRDefault="0093432F" w:rsidP="0039532E">
      <w:pPr>
        <w:shd w:val="clear" w:color="auto" w:fill="FFFFFF"/>
        <w:tabs>
          <w:tab w:val="left" w:pos="514"/>
        </w:tabs>
        <w:ind w:left="540" w:hanging="257"/>
        <w:jc w:val="both"/>
      </w:pPr>
      <w:r w:rsidRPr="001907BF">
        <w:t>а)</w:t>
      </w:r>
      <w:r w:rsidRPr="001907BF">
        <w:tab/>
        <w:t>изменять по своему усмотрению расписание уроков (занятий) и график работы;</w:t>
      </w:r>
    </w:p>
    <w:p w:rsidR="0093432F" w:rsidRPr="001907BF" w:rsidRDefault="0093432F" w:rsidP="0039532E">
      <w:pPr>
        <w:shd w:val="clear" w:color="auto" w:fill="FFFFFF"/>
        <w:tabs>
          <w:tab w:val="left" w:pos="514"/>
        </w:tabs>
        <w:ind w:left="540" w:hanging="257"/>
        <w:jc w:val="both"/>
      </w:pPr>
      <w:r w:rsidRPr="001907BF">
        <w:t>б)</w:t>
      </w:r>
      <w:r w:rsidRPr="001907BF">
        <w:tab/>
        <w:t>отменять, удлинять или сокращать продолжительность уроков и (занятий) и перерывов (перемен) между ними;</w:t>
      </w:r>
    </w:p>
    <w:p w:rsidR="0093432F" w:rsidRPr="001907BF" w:rsidRDefault="0093432F" w:rsidP="0039532E">
      <w:pPr>
        <w:shd w:val="clear" w:color="auto" w:fill="FFFFFF"/>
        <w:tabs>
          <w:tab w:val="left" w:pos="514"/>
        </w:tabs>
        <w:ind w:left="540" w:hanging="257"/>
        <w:jc w:val="both"/>
      </w:pPr>
      <w:proofErr w:type="gramStart"/>
      <w:r w:rsidRPr="001907BF">
        <w:lastRenderedPageBreak/>
        <w:t>в)</w:t>
      </w:r>
      <w:r w:rsidRPr="001907BF">
        <w:tab/>
        <w:t>удалять обучающихся с уроков;</w:t>
      </w:r>
      <w:proofErr w:type="gramEnd"/>
    </w:p>
    <w:p w:rsidR="0093432F" w:rsidRPr="001907BF" w:rsidRDefault="0093432F" w:rsidP="0039532E">
      <w:pPr>
        <w:shd w:val="clear" w:color="auto" w:fill="FFFFFF"/>
        <w:tabs>
          <w:tab w:val="left" w:pos="514"/>
        </w:tabs>
        <w:ind w:left="540" w:hanging="257"/>
        <w:jc w:val="both"/>
      </w:pPr>
      <w:r w:rsidRPr="001907BF">
        <w:t>г)</w:t>
      </w:r>
      <w:r w:rsidRPr="001907BF">
        <w:tab/>
        <w:t xml:space="preserve">курить в помещении и на территории </w:t>
      </w:r>
      <w:r w:rsidR="002E1F1F" w:rsidRPr="001907BF">
        <w:t>Организации</w:t>
      </w:r>
      <w:r w:rsidRPr="001907BF">
        <w:t>;</w:t>
      </w:r>
    </w:p>
    <w:p w:rsidR="0093432F" w:rsidRPr="001907BF" w:rsidRDefault="0093432F" w:rsidP="0039532E">
      <w:pPr>
        <w:shd w:val="clear" w:color="auto" w:fill="FFFFFF"/>
        <w:tabs>
          <w:tab w:val="left" w:pos="514"/>
        </w:tabs>
        <w:ind w:left="540" w:hanging="257"/>
        <w:jc w:val="both"/>
      </w:pPr>
      <w:proofErr w:type="spellStart"/>
      <w:r w:rsidRPr="001907BF">
        <w:t>д</w:t>
      </w:r>
      <w:proofErr w:type="spellEnd"/>
      <w:r w:rsidRPr="001907BF">
        <w:t>)</w:t>
      </w:r>
      <w:r w:rsidRPr="001907BF">
        <w:tab/>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93432F" w:rsidRPr="001907BF" w:rsidRDefault="0093432F" w:rsidP="0039532E">
      <w:pPr>
        <w:shd w:val="clear" w:color="auto" w:fill="FFFFFF"/>
        <w:ind w:left="540" w:right="29" w:hanging="257"/>
        <w:jc w:val="both"/>
      </w:pPr>
      <w:r w:rsidRPr="001907BF">
        <w:t xml:space="preserve">е) отвлекать работников </w:t>
      </w:r>
      <w:r w:rsidR="002E1F1F" w:rsidRPr="001907BF">
        <w:t>Организации</w:t>
      </w:r>
      <w:r w:rsidRPr="001907BF">
        <w:t xml:space="preserve"> в рабочее время от их непосредственной работы для выполне</w:t>
      </w:r>
      <w:r w:rsidRPr="001907BF">
        <w:softHyphen/>
        <w:t xml:space="preserve">ния общественных обязанностей и проведения разного рода мероприятий, не связанных с основной деятельностью </w:t>
      </w:r>
      <w:r w:rsidR="002E1F1F" w:rsidRPr="001907BF">
        <w:t>Организации</w:t>
      </w:r>
      <w:r w:rsidRPr="001907BF">
        <w:t>;</w:t>
      </w:r>
    </w:p>
    <w:p w:rsidR="0093432F" w:rsidRPr="001907BF" w:rsidRDefault="0093432F" w:rsidP="0039532E">
      <w:pPr>
        <w:shd w:val="clear" w:color="auto" w:fill="FFFFFF"/>
        <w:ind w:left="540" w:right="29" w:hanging="257"/>
        <w:jc w:val="both"/>
      </w:pPr>
      <w:r w:rsidRPr="001907BF">
        <w:t>ж) созывать в рабочее время собрания, заседания и всякого рода совещания по общественным делам.</w:t>
      </w:r>
    </w:p>
    <w:p w:rsidR="0093432F" w:rsidRPr="001907BF" w:rsidRDefault="0093432F" w:rsidP="0039532E">
      <w:pPr>
        <w:shd w:val="clear" w:color="auto" w:fill="FFFFFF"/>
        <w:jc w:val="both"/>
      </w:pPr>
      <w:r w:rsidRPr="001907BF">
        <w:t>4.6. Посторонние лица могут присутствовать во время урока в классе только с разрешения директора</w:t>
      </w:r>
      <w:r w:rsidR="002E1F1F" w:rsidRPr="001907BF">
        <w:t xml:space="preserve"> Организации</w:t>
      </w:r>
      <w:r w:rsidRPr="001907BF">
        <w:t xml:space="preserve">  или его заместителя. Вход в класс после начала урока разрешается в исключительных случаях только директору</w:t>
      </w:r>
      <w:r w:rsidR="002E1F1F" w:rsidRPr="001907BF">
        <w:t xml:space="preserve"> Организации </w:t>
      </w:r>
      <w:r w:rsidRPr="001907BF">
        <w:t>или его заместителю.</w:t>
      </w:r>
    </w:p>
    <w:p w:rsidR="002E1F1F" w:rsidRPr="001907BF" w:rsidRDefault="0093432F" w:rsidP="0039532E">
      <w:pPr>
        <w:shd w:val="clear" w:color="auto" w:fill="FFFFFF"/>
        <w:jc w:val="both"/>
      </w:pPr>
      <w:r w:rsidRPr="001907BF">
        <w:t xml:space="preserve">4.7. </w:t>
      </w:r>
      <w:proofErr w:type="gramStart"/>
      <w:r w:rsidRPr="001907BF">
        <w:t xml:space="preserve">Работник несет материальную ответственность за причиненный </w:t>
      </w:r>
      <w:r w:rsidR="002E1F1F" w:rsidRPr="001907BF">
        <w:t>Организации</w:t>
      </w:r>
      <w:proofErr w:type="gramEnd"/>
    </w:p>
    <w:p w:rsidR="0093432F" w:rsidRPr="001907BF" w:rsidRDefault="0093432F" w:rsidP="0039532E">
      <w:pPr>
        <w:shd w:val="clear" w:color="auto" w:fill="FFFFFF"/>
        <w:jc w:val="both"/>
      </w:pPr>
      <w:r w:rsidRPr="001907BF">
        <w:t xml:space="preserve"> прямой действительный ущерб.</w:t>
      </w:r>
    </w:p>
    <w:p w:rsidR="0093432F" w:rsidRPr="001907BF" w:rsidRDefault="0093432F" w:rsidP="0039532E">
      <w:pPr>
        <w:widowControl w:val="0"/>
        <w:shd w:val="clear" w:color="auto" w:fill="FFFFFF"/>
        <w:tabs>
          <w:tab w:val="left" w:pos="830"/>
        </w:tabs>
        <w:autoSpaceDE w:val="0"/>
        <w:autoSpaceDN w:val="0"/>
        <w:adjustRightInd w:val="0"/>
        <w:ind w:left="900" w:hanging="616"/>
        <w:jc w:val="both"/>
      </w:pPr>
      <w:r w:rsidRPr="001907BF">
        <w:t xml:space="preserve">4.7.1. Под прямым действительным ущербом понимается реальное уменьшение наличного имущества </w:t>
      </w:r>
      <w:r w:rsidR="002E1F1F" w:rsidRPr="001907BF">
        <w:t>Организации</w:t>
      </w:r>
      <w:r w:rsidRPr="001907BF">
        <w:t xml:space="preserve"> или ухудшение состояния указанного имущества (в том числе имущества треть их лиц, находящегося в </w:t>
      </w:r>
      <w:r w:rsidR="002E1F1F" w:rsidRPr="001907BF">
        <w:t>Организации</w:t>
      </w:r>
      <w:r w:rsidRPr="001907BF">
        <w:t xml:space="preserve">, если </w:t>
      </w:r>
      <w:r w:rsidR="002E1F1F" w:rsidRPr="001907BF">
        <w:t>Организация</w:t>
      </w:r>
      <w:r w:rsidRPr="001907BF">
        <w:t xml:space="preserve"> несет ответственность за сохранность этого имущества), а также необходимость для</w:t>
      </w:r>
      <w:r w:rsidR="002E1F1F" w:rsidRPr="001907BF">
        <w:t xml:space="preserve"> Организации </w:t>
      </w:r>
      <w:r w:rsidRPr="001907BF">
        <w:t>произвести затраты либо излишние выплаты на приобретение или восстановление имущества.</w:t>
      </w:r>
    </w:p>
    <w:p w:rsidR="0093432F" w:rsidRPr="001907BF" w:rsidRDefault="0093432F" w:rsidP="0039532E">
      <w:pPr>
        <w:widowControl w:val="0"/>
        <w:shd w:val="clear" w:color="auto" w:fill="FFFFFF"/>
        <w:tabs>
          <w:tab w:val="left" w:pos="850"/>
        </w:tabs>
        <w:autoSpaceDE w:val="0"/>
        <w:autoSpaceDN w:val="0"/>
        <w:adjustRightInd w:val="0"/>
        <w:ind w:left="900" w:hanging="616"/>
        <w:jc w:val="both"/>
      </w:pPr>
      <w:r w:rsidRPr="001907BF">
        <w:t>4.7.2.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4.7.3. настоящих Правил.</w:t>
      </w:r>
    </w:p>
    <w:p w:rsidR="0093432F" w:rsidRPr="001907BF" w:rsidRDefault="0093432F" w:rsidP="0039532E">
      <w:pPr>
        <w:widowControl w:val="0"/>
        <w:shd w:val="clear" w:color="auto" w:fill="FFFFFF"/>
        <w:tabs>
          <w:tab w:val="left" w:pos="850"/>
        </w:tabs>
        <w:autoSpaceDE w:val="0"/>
        <w:autoSpaceDN w:val="0"/>
        <w:adjustRightInd w:val="0"/>
        <w:ind w:left="900" w:hanging="616"/>
        <w:jc w:val="both"/>
      </w:pPr>
      <w:r w:rsidRPr="001907BF">
        <w:t>4.7.3. Материальная ответственность в полном размере причиненного ущерба возлагается на работника в следующих случаях:</w:t>
      </w:r>
    </w:p>
    <w:p w:rsidR="0093432F" w:rsidRPr="001907BF" w:rsidRDefault="0093432F" w:rsidP="0039532E">
      <w:pPr>
        <w:shd w:val="clear" w:color="auto" w:fill="FFFFFF"/>
        <w:ind w:left="1080" w:hanging="266"/>
        <w:jc w:val="both"/>
      </w:pPr>
      <w:r w:rsidRPr="001907BF">
        <w:t>а)</w:t>
      </w:r>
      <w:r w:rsidRPr="001907BF">
        <w:tab/>
        <w:t>недостачи ценностей, вверенных ему на основании специального письменного договора или полученных им по разовому документу;</w:t>
      </w:r>
    </w:p>
    <w:p w:rsidR="0093432F" w:rsidRPr="001907BF" w:rsidRDefault="0093432F" w:rsidP="0039532E">
      <w:pPr>
        <w:shd w:val="clear" w:color="auto" w:fill="FFFFFF"/>
        <w:ind w:left="1080" w:hanging="266"/>
        <w:jc w:val="both"/>
      </w:pPr>
      <w:r w:rsidRPr="001907BF">
        <w:t>б)</w:t>
      </w:r>
      <w:r w:rsidRPr="001907BF">
        <w:tab/>
        <w:t>умышленного причинения ущерба;</w:t>
      </w:r>
    </w:p>
    <w:p w:rsidR="0093432F" w:rsidRPr="001907BF" w:rsidRDefault="0093432F" w:rsidP="0039532E">
      <w:pPr>
        <w:shd w:val="clear" w:color="auto" w:fill="FFFFFF"/>
        <w:ind w:left="1080" w:hanging="266"/>
        <w:jc w:val="both"/>
      </w:pPr>
      <w:r w:rsidRPr="001907BF">
        <w:t>в)</w:t>
      </w:r>
      <w:r w:rsidRPr="001907BF">
        <w:tab/>
        <w:t>причинения ущерба в состоянии алкогольного, наркотического или токсического опьянения;</w:t>
      </w:r>
    </w:p>
    <w:p w:rsidR="0093432F" w:rsidRPr="001907BF" w:rsidRDefault="0093432F" w:rsidP="0039532E">
      <w:pPr>
        <w:shd w:val="clear" w:color="auto" w:fill="FFFFFF"/>
        <w:ind w:left="1080" w:hanging="266"/>
        <w:jc w:val="both"/>
      </w:pPr>
      <w:r w:rsidRPr="001907BF">
        <w:t>г)</w:t>
      </w:r>
      <w:r w:rsidRPr="001907BF">
        <w:tab/>
        <w:t>причинения ущерба в результате преступных действий работника, установленных приговором суда;</w:t>
      </w:r>
    </w:p>
    <w:p w:rsidR="0093432F" w:rsidRPr="001907BF" w:rsidRDefault="0093432F" w:rsidP="0039532E">
      <w:pPr>
        <w:shd w:val="clear" w:color="auto" w:fill="FFFFFF"/>
        <w:ind w:left="1080" w:hanging="266"/>
        <w:jc w:val="both"/>
      </w:pPr>
      <w:proofErr w:type="spellStart"/>
      <w:r w:rsidRPr="001907BF">
        <w:t>д</w:t>
      </w:r>
      <w:proofErr w:type="spellEnd"/>
      <w:r w:rsidRPr="001907BF">
        <w:t>)</w:t>
      </w:r>
      <w:r w:rsidRPr="001907BF">
        <w:tab/>
        <w:t>причинения ущерба в результате административного проступка, если таковой установлен соответствующим государственным органом;</w:t>
      </w:r>
    </w:p>
    <w:p w:rsidR="0093432F" w:rsidRPr="001907BF" w:rsidRDefault="0093432F" w:rsidP="0039532E">
      <w:pPr>
        <w:shd w:val="clear" w:color="auto" w:fill="FFFFFF"/>
        <w:ind w:left="1080" w:hanging="266"/>
        <w:jc w:val="both"/>
      </w:pPr>
      <w:r w:rsidRPr="001907BF">
        <w:t>е)</w:t>
      </w:r>
      <w:r w:rsidRPr="001907BF">
        <w:tab/>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93432F" w:rsidRPr="001907BF" w:rsidRDefault="0093432F" w:rsidP="0039532E">
      <w:pPr>
        <w:shd w:val="clear" w:color="auto" w:fill="FFFFFF"/>
        <w:ind w:left="1080" w:hanging="266"/>
        <w:jc w:val="both"/>
      </w:pPr>
      <w:r w:rsidRPr="001907BF">
        <w:t>ж)</w:t>
      </w:r>
      <w:r w:rsidRPr="001907BF">
        <w:tab/>
        <w:t>причинения ущерба не при исполнении работником трудовых обязанностей.</w:t>
      </w:r>
    </w:p>
    <w:p w:rsidR="0093432F" w:rsidRPr="001907BF" w:rsidRDefault="0093432F" w:rsidP="0039532E">
      <w:pPr>
        <w:shd w:val="clear" w:color="auto" w:fill="FFFFFF"/>
        <w:tabs>
          <w:tab w:val="left" w:leader="underscore" w:pos="8923"/>
        </w:tabs>
        <w:ind w:right="11"/>
        <w:jc w:val="both"/>
      </w:pPr>
      <w:r w:rsidRPr="001907BF">
        <w:t xml:space="preserve">4.8. Работники </w:t>
      </w:r>
      <w:r w:rsidR="002E1F1F" w:rsidRPr="001907BF">
        <w:t>Организации</w:t>
      </w:r>
      <w:r w:rsidRPr="001907BF">
        <w:t xml:space="preserve">  привлекаются к дисциплинарной ответственности в порядке, установленном пунктами 7.4. - 7.13. настоящих Правил.</w:t>
      </w:r>
    </w:p>
    <w:p w:rsidR="0093432F" w:rsidRPr="001907BF" w:rsidRDefault="0093432F" w:rsidP="0039532E">
      <w:pPr>
        <w:autoSpaceDE w:val="0"/>
        <w:autoSpaceDN w:val="0"/>
        <w:adjustRightInd w:val="0"/>
        <w:jc w:val="both"/>
        <w:rPr>
          <w:rFonts w:eastAsia="ArialMT"/>
        </w:rPr>
      </w:pPr>
    </w:p>
    <w:p w:rsidR="0093432F" w:rsidRPr="001907BF" w:rsidRDefault="0093432F" w:rsidP="0039532E">
      <w:pPr>
        <w:autoSpaceDE w:val="0"/>
        <w:autoSpaceDN w:val="0"/>
        <w:adjustRightInd w:val="0"/>
        <w:jc w:val="both"/>
        <w:rPr>
          <w:rFonts w:eastAsia="ArialMT"/>
          <w:b/>
        </w:rPr>
      </w:pPr>
      <w:r w:rsidRPr="001907BF">
        <w:rPr>
          <w:rFonts w:eastAsia="ArialMT"/>
          <w:b/>
        </w:rPr>
        <w:t>5. Ответственность сторон</w:t>
      </w:r>
    </w:p>
    <w:p w:rsidR="0093432F" w:rsidRPr="001907BF" w:rsidRDefault="0093432F" w:rsidP="0039532E">
      <w:pPr>
        <w:shd w:val="clear" w:color="auto" w:fill="FFFFFF"/>
        <w:tabs>
          <w:tab w:val="left" w:leader="underscore" w:pos="8923"/>
        </w:tabs>
        <w:ind w:right="11"/>
        <w:jc w:val="both"/>
      </w:pPr>
      <w:r w:rsidRPr="001907BF">
        <w:t>5.1. В случае неисполнения или ненадлежащего исполнения Работником своих обязанностей, указанных в трудовом договоре, нарушения трудового законодательства РФ, Правил внутреннего трудового распорядка, а также причинения Работодателю материального ущерба, он несет дисциплинарную, материальную, уголовную и иную ответственность согласно действующему законодательству РФ.</w:t>
      </w:r>
    </w:p>
    <w:p w:rsidR="0093432F" w:rsidRPr="001907BF" w:rsidRDefault="0093432F" w:rsidP="0039532E">
      <w:pPr>
        <w:shd w:val="clear" w:color="auto" w:fill="FFFFFF"/>
        <w:tabs>
          <w:tab w:val="left" w:leader="underscore" w:pos="8923"/>
        </w:tabs>
        <w:ind w:right="11"/>
        <w:jc w:val="both"/>
      </w:pPr>
      <w:r w:rsidRPr="001907BF">
        <w:t>5.2. Работодатель несет административную, материальную, уголовную и иную ответственность, согласно действующему законодательству РФ, в случае:</w:t>
      </w:r>
    </w:p>
    <w:p w:rsidR="0093432F" w:rsidRPr="001907BF" w:rsidRDefault="0093432F" w:rsidP="0039532E">
      <w:pPr>
        <w:shd w:val="clear" w:color="auto" w:fill="FFFFFF"/>
        <w:tabs>
          <w:tab w:val="left" w:leader="underscore" w:pos="8923"/>
        </w:tabs>
        <w:ind w:right="11"/>
        <w:jc w:val="both"/>
      </w:pPr>
      <w:r w:rsidRPr="001907BF">
        <w:t>а) незаконного лишения Работника возможности трудиться;</w:t>
      </w:r>
    </w:p>
    <w:p w:rsidR="0093432F" w:rsidRPr="001907BF" w:rsidRDefault="0093432F" w:rsidP="0039532E">
      <w:pPr>
        <w:shd w:val="clear" w:color="auto" w:fill="FFFFFF"/>
        <w:tabs>
          <w:tab w:val="left" w:leader="underscore" w:pos="8923"/>
        </w:tabs>
        <w:ind w:right="11"/>
        <w:jc w:val="both"/>
      </w:pPr>
      <w:r w:rsidRPr="001907BF">
        <w:lastRenderedPageBreak/>
        <w:t>б) причинения Работнику ущерба в результате увечья или иного повреждения здоровья, связанного с исполнением им своих трудовых обязанностей;</w:t>
      </w:r>
    </w:p>
    <w:p w:rsidR="0093432F" w:rsidRPr="001907BF" w:rsidRDefault="0093432F" w:rsidP="0039532E">
      <w:pPr>
        <w:shd w:val="clear" w:color="auto" w:fill="FFFFFF"/>
        <w:tabs>
          <w:tab w:val="left" w:leader="underscore" w:pos="8923"/>
        </w:tabs>
        <w:ind w:right="11"/>
        <w:jc w:val="both"/>
      </w:pPr>
      <w:r w:rsidRPr="001907BF">
        <w:t>в) причинения ущерба имуществу Работника;</w:t>
      </w:r>
    </w:p>
    <w:p w:rsidR="0093432F" w:rsidRPr="001907BF" w:rsidRDefault="0093432F" w:rsidP="0039532E">
      <w:pPr>
        <w:shd w:val="clear" w:color="auto" w:fill="FFFFFF"/>
        <w:tabs>
          <w:tab w:val="left" w:leader="underscore" w:pos="8923"/>
        </w:tabs>
        <w:ind w:right="11"/>
        <w:jc w:val="both"/>
      </w:pPr>
      <w:r w:rsidRPr="001907BF">
        <w:t>г) задержки заработной платы;</w:t>
      </w:r>
    </w:p>
    <w:p w:rsidR="0093432F" w:rsidRPr="001907BF" w:rsidRDefault="0093432F" w:rsidP="0039532E">
      <w:pPr>
        <w:shd w:val="clear" w:color="auto" w:fill="FFFFFF"/>
        <w:tabs>
          <w:tab w:val="left" w:leader="underscore" w:pos="8923"/>
        </w:tabs>
        <w:ind w:right="11"/>
        <w:jc w:val="both"/>
      </w:pPr>
      <w:proofErr w:type="spellStart"/>
      <w:r w:rsidRPr="001907BF">
        <w:t>д</w:t>
      </w:r>
      <w:proofErr w:type="spellEnd"/>
      <w:r w:rsidRPr="001907BF">
        <w:t>) в других случаях, предусмотренных законодательством РФ.</w:t>
      </w:r>
    </w:p>
    <w:p w:rsidR="0093432F" w:rsidRPr="001907BF" w:rsidRDefault="0093432F" w:rsidP="0039532E">
      <w:pPr>
        <w:shd w:val="clear" w:color="auto" w:fill="FFFFFF"/>
        <w:tabs>
          <w:tab w:val="left" w:leader="underscore" w:pos="8923"/>
        </w:tabs>
        <w:ind w:right="11"/>
        <w:jc w:val="both"/>
      </w:pPr>
    </w:p>
    <w:p w:rsidR="0093432F" w:rsidRPr="001907BF" w:rsidRDefault="0093432F" w:rsidP="0039532E">
      <w:pPr>
        <w:autoSpaceDE w:val="0"/>
        <w:autoSpaceDN w:val="0"/>
        <w:adjustRightInd w:val="0"/>
        <w:jc w:val="both"/>
        <w:rPr>
          <w:rFonts w:eastAsia="ArialMT"/>
          <w:b/>
        </w:rPr>
      </w:pPr>
      <w:r w:rsidRPr="001907BF">
        <w:rPr>
          <w:rFonts w:eastAsia="ArialMT"/>
          <w:b/>
        </w:rPr>
        <w:t>6. Режим работы и время отдыха</w:t>
      </w:r>
    </w:p>
    <w:p w:rsidR="0093432F" w:rsidRPr="001907BF" w:rsidRDefault="002B65C7" w:rsidP="0039532E">
      <w:pPr>
        <w:ind w:left="80" w:right="400" w:firstLine="320"/>
        <w:jc w:val="both"/>
      </w:pPr>
      <w:r>
        <w:t>6.1</w:t>
      </w:r>
      <w:r w:rsidR="0093432F" w:rsidRPr="001907BF">
        <w:t>. В</w:t>
      </w:r>
      <w:r w:rsidR="002E1F1F" w:rsidRPr="001907BF">
        <w:t xml:space="preserve"> Организации</w:t>
      </w:r>
      <w:r w:rsidR="0093432F" w:rsidRPr="001907BF">
        <w:t xml:space="preserve">  устанавливается 5 дневная рабочая неделя с двумя выходным днями: суббота, воскресенье. Продолжительность урока 40 минут в режиме работы: с понедельника по пятницу. Основание: Статья 30 Закона «Об образовании в РФ» ФЗ от 29.12.2012г. № 273-ФЗ.</w:t>
      </w:r>
    </w:p>
    <w:p w:rsidR="0093432F" w:rsidRPr="001907BF" w:rsidRDefault="0093432F" w:rsidP="0039532E">
      <w:pPr>
        <w:shd w:val="clear" w:color="auto" w:fill="FFFFFF"/>
        <w:tabs>
          <w:tab w:val="left" w:leader="underscore" w:pos="8923"/>
        </w:tabs>
        <w:ind w:right="11"/>
        <w:jc w:val="both"/>
      </w:pPr>
      <w:r w:rsidRPr="001907BF">
        <w:t xml:space="preserve">       Занятия в </w:t>
      </w:r>
      <w:r w:rsidR="002E1F1F" w:rsidRPr="001907BF">
        <w:t>Организации</w:t>
      </w:r>
      <w:r w:rsidRPr="001907BF">
        <w:t xml:space="preserve"> проводятся в одну смену. Занятия  начинаются с 8.30 часов утра, заканчиваются в 14</w:t>
      </w:r>
      <w:r w:rsidR="00EF5C89">
        <w:t xml:space="preserve"> часов 40</w:t>
      </w:r>
      <w:r w:rsidRPr="001907BF">
        <w:t xml:space="preserve"> минут. </w:t>
      </w:r>
    </w:p>
    <w:p w:rsidR="0093432F" w:rsidRPr="001907BF" w:rsidRDefault="0093432F" w:rsidP="0039532E">
      <w:pPr>
        <w:shd w:val="clear" w:color="auto" w:fill="FFFFFF"/>
        <w:tabs>
          <w:tab w:val="left" w:leader="underscore" w:pos="8923"/>
        </w:tabs>
        <w:ind w:right="11"/>
        <w:jc w:val="both"/>
      </w:pPr>
      <w:r w:rsidRPr="001907BF">
        <w:t xml:space="preserve">        Занятия в 1 классе начальных классах </w:t>
      </w:r>
      <w:r w:rsidR="002E1F1F" w:rsidRPr="001907BF">
        <w:t>Организации</w:t>
      </w:r>
      <w:r w:rsidRPr="001907BF">
        <w:t xml:space="preserve"> начинаются в 8.30 часов, заканчиваются в 12 часов 00 минут. Занятия в 2-4 классах  начальных классах  </w:t>
      </w:r>
      <w:r w:rsidR="002E1F1F" w:rsidRPr="001907BF">
        <w:t xml:space="preserve">Организации </w:t>
      </w:r>
      <w:r w:rsidRPr="001907BF">
        <w:t>начинаются в 8.30 ч</w:t>
      </w:r>
      <w:r w:rsidR="00EF5C89">
        <w:t>асов, заканчиваются в 13 часов 0</w:t>
      </w:r>
      <w:r w:rsidRPr="001907BF">
        <w:t>0 минут.</w:t>
      </w:r>
    </w:p>
    <w:p w:rsidR="0093432F" w:rsidRPr="001907BF" w:rsidRDefault="0093432F" w:rsidP="0039532E">
      <w:pPr>
        <w:ind w:left="80" w:right="400" w:firstLine="320"/>
        <w:jc w:val="both"/>
      </w:pPr>
      <w:r w:rsidRPr="001907BF">
        <w:t>Для организации питания учащихся в режиме занятий с понедельника по пятницу предус</w:t>
      </w:r>
      <w:r w:rsidR="0095241B">
        <w:t>матриваются 1  перемена 10</w:t>
      </w:r>
      <w:r w:rsidRPr="001907BF">
        <w:t xml:space="preserve"> минут, 2</w:t>
      </w:r>
      <w:r w:rsidR="0095241B">
        <w:t>-4 перемены  20 минут, 5-6</w:t>
      </w:r>
      <w:r w:rsidRPr="001907BF">
        <w:t xml:space="preserve"> перемены</w:t>
      </w:r>
      <w:r w:rsidR="0095241B">
        <w:t xml:space="preserve"> по 10 минут</w:t>
      </w:r>
      <w:r w:rsidRPr="001907BF">
        <w:t xml:space="preserve">.  </w:t>
      </w:r>
    </w:p>
    <w:p w:rsidR="0093432F" w:rsidRPr="001907BF" w:rsidRDefault="002B65C7" w:rsidP="0039532E">
      <w:pPr>
        <w:ind w:left="40"/>
        <w:jc w:val="both"/>
      </w:pPr>
      <w:r>
        <w:t>6</w:t>
      </w:r>
      <w:r w:rsidR="0093432F" w:rsidRPr="001907BF">
        <w:t>.</w:t>
      </w:r>
      <w:r>
        <w:t>2</w:t>
      </w:r>
      <w:r w:rsidR="0093432F" w:rsidRPr="001907BF">
        <w:t>. Рабочее время педагогических работников определяет</w:t>
      </w:r>
      <w:r w:rsidR="0093432F" w:rsidRPr="001907BF">
        <w:softHyphen/>
        <w:t>ся учебным расписанием и должностными обязанностями, воз</w:t>
      </w:r>
      <w:r w:rsidR="0093432F" w:rsidRPr="001907BF">
        <w:softHyphen/>
        <w:t>лагаемыми на них Уставом средней общеобразовательной школы и Правилами внутреннего трудового распорядка.</w:t>
      </w:r>
    </w:p>
    <w:p w:rsidR="0093432F" w:rsidRPr="001907BF" w:rsidRDefault="0093432F" w:rsidP="0039532E">
      <w:pPr>
        <w:ind w:left="40" w:firstLine="340"/>
        <w:jc w:val="both"/>
      </w:pPr>
      <w:r w:rsidRPr="001907BF">
        <w:t>Продолжительность рабочего времени для педагогических работников установлена не более 36 часов в неделю. Ст. 333 ТК РФ, для обслуживающего персонала 40 часовая рабочая неделя.</w:t>
      </w:r>
    </w:p>
    <w:p w:rsidR="0093432F" w:rsidRPr="001907BF" w:rsidRDefault="0093432F" w:rsidP="0039532E">
      <w:pPr>
        <w:ind w:left="40" w:firstLine="340"/>
        <w:jc w:val="both"/>
      </w:pPr>
      <w:r w:rsidRPr="001907BF">
        <w:t>Порядок регулирования рабочего времени педагогических работников в период учебного года и каникулярное время регулируется Положением «О режиме рабочего времени и времени отдыха работников ОУ», утвержденного Постановлением Правительства РФ №877 от 10.12.2010 "Об особенностях режима работы, времени отдыха  отдельных категорий работников, имеющих особый характер работы", Приказ  Министерства образования РФ №1601 от 22.12.2014г. "О продолжительности рабочего времени</w:t>
      </w:r>
      <w:proofErr w:type="gramStart"/>
      <w:r w:rsidRPr="001907BF">
        <w:t>"(</w:t>
      </w:r>
      <w:proofErr w:type="gramEnd"/>
      <w:r w:rsidRPr="001907BF">
        <w:t>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3432F" w:rsidRPr="001907BF" w:rsidRDefault="0093432F" w:rsidP="0039532E">
      <w:pPr>
        <w:ind w:left="40" w:firstLine="340"/>
        <w:jc w:val="both"/>
      </w:pPr>
      <w:r w:rsidRPr="001907BF">
        <w:t>Предоставлять методический день педагогическим работникам при нагрузке, не превышающей 20 часов в неделю.</w:t>
      </w:r>
    </w:p>
    <w:p w:rsidR="0093432F" w:rsidRPr="001907BF" w:rsidRDefault="0093432F" w:rsidP="0039532E">
      <w:pPr>
        <w:shd w:val="clear" w:color="auto" w:fill="FFFFFF"/>
        <w:tabs>
          <w:tab w:val="left" w:leader="underscore" w:pos="8923"/>
        </w:tabs>
        <w:ind w:right="11"/>
        <w:jc w:val="both"/>
      </w:pPr>
    </w:p>
    <w:p w:rsidR="0093432F" w:rsidRPr="001907BF" w:rsidRDefault="0093432F" w:rsidP="0039532E">
      <w:pPr>
        <w:widowControl w:val="0"/>
        <w:shd w:val="clear" w:color="auto" w:fill="FFFFFF"/>
        <w:tabs>
          <w:tab w:val="left" w:pos="672"/>
        </w:tabs>
        <w:autoSpaceDE w:val="0"/>
        <w:autoSpaceDN w:val="0"/>
        <w:adjustRightInd w:val="0"/>
        <w:jc w:val="both"/>
      </w:pPr>
      <w:r w:rsidRPr="001907BF">
        <w:t xml:space="preserve">6.3. 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w:t>
      </w:r>
      <w:r w:rsidR="002E1F1F" w:rsidRPr="001907BF">
        <w:t xml:space="preserve">Организации </w:t>
      </w:r>
      <w:r w:rsidRPr="001907BF">
        <w:t>по согласованию с выборным профсоюзным органом.</w:t>
      </w:r>
    </w:p>
    <w:p w:rsidR="0093432F" w:rsidRPr="001907BF" w:rsidRDefault="0093432F" w:rsidP="0039532E">
      <w:pPr>
        <w:shd w:val="clear" w:color="auto" w:fill="FFFFFF"/>
        <w:ind w:firstLine="284"/>
        <w:jc w:val="both"/>
      </w:pPr>
      <w:r w:rsidRPr="001907BF">
        <w:t xml:space="preserve">Графики сменности доводятся до сведения указанных работников не </w:t>
      </w:r>
      <w:proofErr w:type="gramStart"/>
      <w:r w:rsidRPr="001907BF">
        <w:t>позднее</w:t>
      </w:r>
      <w:proofErr w:type="gramEnd"/>
      <w:r w:rsidRPr="001907BF">
        <w:t xml:space="preserve"> чем за один месяц до введения их в действие.</w:t>
      </w:r>
    </w:p>
    <w:p w:rsidR="0093432F" w:rsidRPr="001907BF" w:rsidRDefault="0093432F" w:rsidP="0039532E">
      <w:pPr>
        <w:shd w:val="clear" w:color="auto" w:fill="FFFFFF"/>
        <w:tabs>
          <w:tab w:val="left" w:leader="underscore" w:pos="8923"/>
        </w:tabs>
        <w:ind w:left="19"/>
        <w:jc w:val="both"/>
      </w:pPr>
      <w:r w:rsidRPr="001907BF">
        <w:t xml:space="preserve">6.4. Для работников школы  устанавливается ненормированный рабочий день перечисленных в </w:t>
      </w:r>
      <w:r w:rsidR="00B86821" w:rsidRPr="001907BF">
        <w:t>(</w:t>
      </w:r>
      <w:r w:rsidRPr="001907BF">
        <w:t>Приложении №6</w:t>
      </w:r>
      <w:r w:rsidR="00B86821" w:rsidRPr="001907BF">
        <w:t>)</w:t>
      </w:r>
      <w:r w:rsidRPr="001907BF">
        <w:t xml:space="preserve"> к данному Коллективному договору.</w:t>
      </w:r>
    </w:p>
    <w:p w:rsidR="0093432F" w:rsidRPr="001907BF" w:rsidRDefault="0093432F" w:rsidP="0039532E">
      <w:pPr>
        <w:widowControl w:val="0"/>
        <w:shd w:val="clear" w:color="auto" w:fill="FFFFFF"/>
        <w:tabs>
          <w:tab w:val="left" w:pos="677"/>
        </w:tabs>
        <w:autoSpaceDE w:val="0"/>
        <w:autoSpaceDN w:val="0"/>
        <w:adjustRightInd w:val="0"/>
        <w:jc w:val="both"/>
      </w:pPr>
      <w:r w:rsidRPr="001907BF">
        <w:t>6.5.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93432F" w:rsidRPr="001907BF" w:rsidRDefault="0093432F" w:rsidP="0039532E">
      <w:pPr>
        <w:widowControl w:val="0"/>
        <w:shd w:val="clear" w:color="auto" w:fill="FFFFFF"/>
        <w:tabs>
          <w:tab w:val="left" w:pos="677"/>
        </w:tabs>
        <w:autoSpaceDE w:val="0"/>
        <w:autoSpaceDN w:val="0"/>
        <w:adjustRightInd w:val="0"/>
        <w:jc w:val="both"/>
      </w:pPr>
      <w:r w:rsidRPr="001907BF">
        <w:t>6.6.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w:t>
      </w:r>
      <w:r w:rsidR="002E1F1F" w:rsidRPr="001907BF">
        <w:t xml:space="preserve"> Организации </w:t>
      </w:r>
      <w:r w:rsidRPr="001907BF">
        <w:t xml:space="preserve">и закрепляется в заключенном с работником трудовом </w:t>
      </w:r>
      <w:r w:rsidRPr="001907BF">
        <w:lastRenderedPageBreak/>
        <w:t>договоре.</w:t>
      </w:r>
    </w:p>
    <w:p w:rsidR="0093432F" w:rsidRPr="001907BF" w:rsidRDefault="0093432F" w:rsidP="0039532E">
      <w:pPr>
        <w:shd w:val="clear" w:color="auto" w:fill="FFFFFF"/>
        <w:ind w:firstLine="284"/>
        <w:jc w:val="both"/>
      </w:pPr>
      <w:r w:rsidRPr="001907BF">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3432F" w:rsidRPr="001907BF" w:rsidRDefault="0093432F" w:rsidP="0039532E">
      <w:pPr>
        <w:shd w:val="clear" w:color="auto" w:fill="FFFFFF"/>
        <w:ind w:firstLine="284"/>
        <w:jc w:val="both"/>
      </w:pPr>
      <w:r w:rsidRPr="001907BF">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rsidR="002E1F1F" w:rsidRPr="001907BF">
        <w:t>Организации</w:t>
      </w:r>
      <w:r w:rsidRPr="001907BF">
        <w:t>, за исключением случаев уменьшения количества часов по учебным планам и программам, сокращения количества классов (групп продленного дня).</w:t>
      </w:r>
    </w:p>
    <w:p w:rsidR="0093432F" w:rsidRPr="001907BF" w:rsidRDefault="0093432F" w:rsidP="0039532E">
      <w:pPr>
        <w:shd w:val="clear" w:color="auto" w:fill="FFFFFF"/>
        <w:ind w:firstLine="284"/>
        <w:jc w:val="both"/>
      </w:pPr>
      <w:r w:rsidRPr="001907BF">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93432F" w:rsidRPr="001907BF" w:rsidRDefault="0093432F" w:rsidP="0039532E">
      <w:pPr>
        <w:shd w:val="clear" w:color="auto" w:fill="FFFFFF"/>
        <w:ind w:firstLine="284"/>
        <w:jc w:val="both"/>
      </w:pPr>
      <w:r w:rsidRPr="001907BF">
        <w:t>При установлении учебной нагрузки на новый учебный год учителям и другим педагогическим работникам, для которых</w:t>
      </w:r>
      <w:r w:rsidR="002E1F1F" w:rsidRPr="001907BF">
        <w:t xml:space="preserve"> Организаци</w:t>
      </w:r>
      <w:r w:rsidR="00E4545F" w:rsidRPr="001907BF">
        <w:t xml:space="preserve">я </w:t>
      </w:r>
      <w:r w:rsidRPr="001907BF">
        <w:t>является местом основной работы, как правило, сохраняется ее объем и преемственность преподавания предметов в классах.</w:t>
      </w:r>
    </w:p>
    <w:p w:rsidR="0093432F" w:rsidRPr="001907BF" w:rsidRDefault="0093432F" w:rsidP="0039532E">
      <w:pPr>
        <w:widowControl w:val="0"/>
        <w:shd w:val="clear" w:color="auto" w:fill="FFFFFF"/>
        <w:tabs>
          <w:tab w:val="left" w:pos="706"/>
        </w:tabs>
        <w:autoSpaceDE w:val="0"/>
        <w:autoSpaceDN w:val="0"/>
        <w:adjustRightInd w:val="0"/>
        <w:jc w:val="both"/>
      </w:pPr>
      <w:r w:rsidRPr="001907BF">
        <w:t xml:space="preserve">6.7. В случае производственной необходимости администрация </w:t>
      </w:r>
      <w:r w:rsidR="00E4545F" w:rsidRPr="001907BF">
        <w:t>Организации</w:t>
      </w:r>
      <w:r w:rsidRPr="001907BF">
        <w:t xml:space="preserve"> имеет право перевести работника на срок до одного месяца на не обусловленную трудовым договором работу в</w:t>
      </w:r>
      <w:r w:rsidR="00E4545F" w:rsidRPr="001907BF">
        <w:t xml:space="preserve"> Организации</w:t>
      </w:r>
      <w:r w:rsidRPr="001907BF">
        <w:t xml:space="preserve">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93432F" w:rsidRPr="001907BF" w:rsidRDefault="0093432F" w:rsidP="0039532E">
      <w:pPr>
        <w:widowControl w:val="0"/>
        <w:shd w:val="clear" w:color="auto" w:fill="FFFFFF"/>
        <w:tabs>
          <w:tab w:val="left" w:pos="706"/>
        </w:tabs>
        <w:autoSpaceDE w:val="0"/>
        <w:autoSpaceDN w:val="0"/>
        <w:adjustRightInd w:val="0"/>
        <w:jc w:val="both"/>
      </w:pPr>
      <w:r w:rsidRPr="001907BF">
        <w:t>6.8.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93432F" w:rsidRPr="001907BF" w:rsidRDefault="0093432F" w:rsidP="0039532E">
      <w:pPr>
        <w:widowControl w:val="0"/>
        <w:shd w:val="clear" w:color="auto" w:fill="FFFFFF"/>
        <w:tabs>
          <w:tab w:val="left" w:pos="706"/>
        </w:tabs>
        <w:autoSpaceDE w:val="0"/>
        <w:autoSpaceDN w:val="0"/>
        <w:adjustRightInd w:val="0"/>
        <w:jc w:val="both"/>
      </w:pPr>
      <w:r w:rsidRPr="001907BF">
        <w:t>6.9.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w:t>
      </w:r>
      <w:r w:rsidR="00E4545F" w:rsidRPr="001907BF">
        <w:t xml:space="preserve"> Организации </w:t>
      </w:r>
      <w:r w:rsidRPr="001907BF">
        <w:t>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93432F" w:rsidRPr="001907BF" w:rsidRDefault="0093432F" w:rsidP="0039532E">
      <w:pPr>
        <w:shd w:val="clear" w:color="auto" w:fill="FFFFFF"/>
        <w:ind w:left="10" w:hanging="10"/>
        <w:jc w:val="both"/>
      </w:pPr>
      <w:r w:rsidRPr="001907BF">
        <w:t>6.10.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rsidR="0093432F" w:rsidRPr="001907BF" w:rsidRDefault="0093432F" w:rsidP="0039532E">
      <w:pPr>
        <w:shd w:val="clear" w:color="auto" w:fill="FFFFFF"/>
        <w:ind w:right="10"/>
        <w:jc w:val="both"/>
      </w:pPr>
      <w:r w:rsidRPr="001907BF">
        <w:t>6.11. К рабочему времени относятся следующие периоды:</w:t>
      </w:r>
    </w:p>
    <w:p w:rsidR="0093432F" w:rsidRPr="001907BF" w:rsidRDefault="0093432F" w:rsidP="00BE1B9A">
      <w:pPr>
        <w:numPr>
          <w:ilvl w:val="0"/>
          <w:numId w:val="11"/>
        </w:numPr>
        <w:shd w:val="clear" w:color="auto" w:fill="FFFFFF"/>
        <w:ind w:right="10"/>
        <w:jc w:val="both"/>
      </w:pPr>
      <w:r w:rsidRPr="001907BF">
        <w:t>заседание педагогического совета;</w:t>
      </w:r>
    </w:p>
    <w:p w:rsidR="0093432F" w:rsidRPr="001907BF" w:rsidRDefault="0093432F" w:rsidP="00BE1B9A">
      <w:pPr>
        <w:numPr>
          <w:ilvl w:val="0"/>
          <w:numId w:val="11"/>
        </w:numPr>
        <w:shd w:val="clear" w:color="auto" w:fill="FFFFFF"/>
        <w:jc w:val="both"/>
      </w:pPr>
      <w:r w:rsidRPr="001907BF">
        <w:t>общее собрание коллектива (в случаях предусмотренных законодательством);</w:t>
      </w:r>
    </w:p>
    <w:p w:rsidR="0093432F" w:rsidRPr="001907BF" w:rsidRDefault="0093432F" w:rsidP="00BE1B9A">
      <w:pPr>
        <w:numPr>
          <w:ilvl w:val="0"/>
          <w:numId w:val="11"/>
        </w:numPr>
        <w:shd w:val="clear" w:color="auto" w:fill="FFFFFF"/>
        <w:jc w:val="both"/>
      </w:pPr>
      <w:r w:rsidRPr="001907BF">
        <w:t>заседание методического объединения;</w:t>
      </w:r>
    </w:p>
    <w:p w:rsidR="0093432F" w:rsidRPr="001907BF" w:rsidRDefault="0093432F" w:rsidP="00BE1B9A">
      <w:pPr>
        <w:numPr>
          <w:ilvl w:val="0"/>
          <w:numId w:val="11"/>
        </w:numPr>
        <w:shd w:val="clear" w:color="auto" w:fill="FFFFFF"/>
        <w:jc w:val="both"/>
      </w:pPr>
      <w:r w:rsidRPr="001907BF">
        <w:t>родительские собрания и собрания коллектива учащихся;</w:t>
      </w:r>
    </w:p>
    <w:p w:rsidR="0093432F" w:rsidRPr="001907BF" w:rsidRDefault="0093432F" w:rsidP="00BE1B9A">
      <w:pPr>
        <w:numPr>
          <w:ilvl w:val="0"/>
          <w:numId w:val="11"/>
        </w:numPr>
        <w:shd w:val="clear" w:color="auto" w:fill="FFFFFF"/>
        <w:ind w:right="10"/>
        <w:jc w:val="both"/>
      </w:pPr>
      <w:r w:rsidRPr="001907BF">
        <w:t>дежурства педагогов на внеурочных мероприятиях, продолжительность которых составляет от одного часа до 2,5 часов.</w:t>
      </w:r>
    </w:p>
    <w:p w:rsidR="0093432F" w:rsidRPr="001907BF" w:rsidRDefault="0093432F" w:rsidP="0039532E">
      <w:pPr>
        <w:widowControl w:val="0"/>
        <w:shd w:val="clear" w:color="auto" w:fill="FFFFFF"/>
        <w:tabs>
          <w:tab w:val="left" w:pos="806"/>
        </w:tabs>
        <w:autoSpaceDE w:val="0"/>
        <w:autoSpaceDN w:val="0"/>
        <w:adjustRightInd w:val="0"/>
        <w:jc w:val="both"/>
      </w:pPr>
      <w:r w:rsidRPr="001907BF">
        <w:t xml:space="preserve">6.12. Директор </w:t>
      </w:r>
      <w:r w:rsidR="00E4545F" w:rsidRPr="001907BF">
        <w:t>Организации</w:t>
      </w:r>
      <w:r w:rsidRPr="001907BF">
        <w:t xml:space="preserve"> привлекает педагогических работников к дежурству по школе. График дежурств составляется на месяц, утверждается директором по согласованию с выборным профсоюзным органом и вывешивается на видном месте. Дежурство должно начинаться не ранее чем за 20 минут до начала занятий обучающихся данной смены и продолжаться не более 20 минут после их окончания.</w:t>
      </w:r>
    </w:p>
    <w:p w:rsidR="0093432F" w:rsidRPr="001907BF" w:rsidRDefault="0093432F" w:rsidP="0039532E">
      <w:pPr>
        <w:widowControl w:val="0"/>
        <w:shd w:val="clear" w:color="auto" w:fill="FFFFFF"/>
        <w:tabs>
          <w:tab w:val="left" w:pos="806"/>
        </w:tabs>
        <w:autoSpaceDE w:val="0"/>
        <w:autoSpaceDN w:val="0"/>
        <w:adjustRightInd w:val="0"/>
        <w:jc w:val="both"/>
      </w:pPr>
      <w:r w:rsidRPr="001907BF">
        <w:t xml:space="preserve">6.13. В праздничные дни допускается привлечение работников </w:t>
      </w:r>
      <w:r w:rsidR="00E4545F" w:rsidRPr="001907BF">
        <w:t>Организации</w:t>
      </w:r>
      <w:r w:rsidRPr="001907BF">
        <w:t xml:space="preserve"> к </w:t>
      </w:r>
      <w:r w:rsidRPr="001907BF">
        <w:lastRenderedPageBreak/>
        <w:t>дежурству. Дни отгула за дежурство в праздничные дни предоставляются в порядке, предусмотренном законодательством.</w:t>
      </w:r>
    </w:p>
    <w:p w:rsidR="0093432F" w:rsidRPr="001907BF" w:rsidRDefault="0093432F" w:rsidP="0039532E">
      <w:pPr>
        <w:widowControl w:val="0"/>
        <w:shd w:val="clear" w:color="auto" w:fill="FFFFFF"/>
        <w:tabs>
          <w:tab w:val="left" w:pos="806"/>
        </w:tabs>
        <w:autoSpaceDE w:val="0"/>
        <w:autoSpaceDN w:val="0"/>
        <w:adjustRightInd w:val="0"/>
        <w:jc w:val="both"/>
      </w:pPr>
      <w:r w:rsidRPr="001907BF">
        <w:t>6.14.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93432F" w:rsidRPr="001907BF" w:rsidRDefault="0093432F" w:rsidP="0039532E">
      <w:pPr>
        <w:shd w:val="clear" w:color="auto" w:fill="FFFFFF"/>
        <w:ind w:firstLine="284"/>
        <w:jc w:val="both"/>
      </w:pPr>
      <w:r w:rsidRPr="001907BF">
        <w:t xml:space="preserve">График работы в каникулы утверждается приказом директора </w:t>
      </w:r>
      <w:r w:rsidR="00E4545F" w:rsidRPr="001907BF">
        <w:t>Организации</w:t>
      </w:r>
      <w:r w:rsidRPr="001907BF">
        <w:t>.</w:t>
      </w:r>
    </w:p>
    <w:p w:rsidR="0093432F" w:rsidRPr="001907BF" w:rsidRDefault="0093432F" w:rsidP="0039532E">
      <w:pPr>
        <w:shd w:val="clear" w:color="auto" w:fill="FFFFFF"/>
        <w:ind w:left="5" w:hanging="5"/>
        <w:jc w:val="both"/>
      </w:pPr>
      <w:r w:rsidRPr="001907BF">
        <w:t>6.17.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93432F" w:rsidRPr="001907BF" w:rsidRDefault="0093432F" w:rsidP="0039532E">
      <w:pPr>
        <w:shd w:val="clear" w:color="auto" w:fill="FFFFFF"/>
        <w:ind w:left="5" w:hanging="5"/>
        <w:jc w:val="both"/>
      </w:pPr>
      <w:r w:rsidRPr="001907BF">
        <w:t>6.18. 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93432F" w:rsidRPr="001907BF" w:rsidRDefault="0093432F" w:rsidP="0039532E">
      <w:pPr>
        <w:widowControl w:val="0"/>
        <w:shd w:val="clear" w:color="auto" w:fill="FFFFFF"/>
        <w:tabs>
          <w:tab w:val="left" w:pos="758"/>
        </w:tabs>
        <w:autoSpaceDE w:val="0"/>
        <w:autoSpaceDN w:val="0"/>
        <w:adjustRightInd w:val="0"/>
        <w:jc w:val="both"/>
      </w:pPr>
      <w:r w:rsidRPr="001907BF">
        <w:t xml:space="preserve">6.19. Работникам </w:t>
      </w:r>
      <w:r w:rsidR="00E4545F" w:rsidRPr="001907BF">
        <w:t>Организации</w:t>
      </w:r>
      <w:r w:rsidRPr="001907BF">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w:t>
      </w:r>
      <w:r w:rsidR="00E4545F" w:rsidRPr="001907BF">
        <w:t>Организация</w:t>
      </w:r>
      <w:r w:rsidRPr="001907BF">
        <w:t xml:space="preserve"> с учетом мнения выборного профсоюзного органа не </w:t>
      </w:r>
      <w:proofErr w:type="gramStart"/>
      <w:r w:rsidRPr="001907BF">
        <w:t>позднее</w:t>
      </w:r>
      <w:proofErr w:type="gramEnd"/>
      <w:r w:rsidRPr="001907BF">
        <w:t xml:space="preserve"> чем за две недели до наступления календарного года. О времени начала отпуска работник должен быть извещен не </w:t>
      </w:r>
      <w:proofErr w:type="gramStart"/>
      <w:r w:rsidRPr="001907BF">
        <w:t>позднее</w:t>
      </w:r>
      <w:proofErr w:type="gramEnd"/>
      <w:r w:rsidRPr="001907BF">
        <w:t xml:space="preserve"> чем за две недели до его начала.</w:t>
      </w:r>
    </w:p>
    <w:p w:rsidR="0093432F" w:rsidRPr="001907BF" w:rsidRDefault="0093432F" w:rsidP="0039532E">
      <w:pPr>
        <w:widowControl w:val="0"/>
        <w:shd w:val="clear" w:color="auto" w:fill="FFFFFF"/>
        <w:tabs>
          <w:tab w:val="left" w:pos="758"/>
        </w:tabs>
        <w:autoSpaceDE w:val="0"/>
        <w:autoSpaceDN w:val="0"/>
        <w:adjustRightInd w:val="0"/>
        <w:jc w:val="both"/>
      </w:pPr>
      <w:r w:rsidRPr="001907BF">
        <w:t xml:space="preserve">6.20. Работникам </w:t>
      </w:r>
      <w:r w:rsidR="00E4545F" w:rsidRPr="001907BF">
        <w:t>Организации</w:t>
      </w:r>
      <w:r w:rsidRPr="001907BF">
        <w:t xml:space="preserve"> могут предоставляться дополнительные неоплачиваемые отпуска в соответствии со статьей 128 Трудового кодекса РФ.</w:t>
      </w:r>
    </w:p>
    <w:p w:rsidR="0093432F" w:rsidRPr="001907BF" w:rsidRDefault="0093432F" w:rsidP="0039532E">
      <w:pPr>
        <w:widowControl w:val="0"/>
        <w:shd w:val="clear" w:color="auto" w:fill="FFFFFF"/>
        <w:tabs>
          <w:tab w:val="left" w:pos="758"/>
        </w:tabs>
        <w:autoSpaceDE w:val="0"/>
        <w:autoSpaceDN w:val="0"/>
        <w:adjustRightInd w:val="0"/>
        <w:jc w:val="both"/>
      </w:pPr>
      <w:r w:rsidRPr="001907BF">
        <w:t>6.21.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93432F" w:rsidRPr="001907BF" w:rsidRDefault="0093432F" w:rsidP="0039532E">
      <w:pPr>
        <w:widowControl w:val="0"/>
        <w:shd w:val="clear" w:color="auto" w:fill="FFFFFF"/>
        <w:tabs>
          <w:tab w:val="left" w:pos="758"/>
        </w:tabs>
        <w:autoSpaceDE w:val="0"/>
        <w:autoSpaceDN w:val="0"/>
        <w:adjustRightInd w:val="0"/>
        <w:jc w:val="both"/>
      </w:pPr>
      <w:r w:rsidRPr="001907BF">
        <w:t xml:space="preserve">6.22. Администрация </w:t>
      </w:r>
      <w:r w:rsidR="00E4545F" w:rsidRPr="001907BF">
        <w:t>Организации</w:t>
      </w:r>
      <w:r w:rsidRPr="001907BF">
        <w:t xml:space="preserve">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93432F" w:rsidRPr="001907BF" w:rsidRDefault="0093432F" w:rsidP="0039532E">
      <w:pPr>
        <w:autoSpaceDE w:val="0"/>
        <w:autoSpaceDN w:val="0"/>
        <w:adjustRightInd w:val="0"/>
        <w:jc w:val="both"/>
        <w:rPr>
          <w:rFonts w:eastAsia="ArialMT"/>
        </w:rPr>
      </w:pPr>
    </w:p>
    <w:p w:rsidR="0093432F" w:rsidRPr="001907BF" w:rsidRDefault="0093432F" w:rsidP="0039532E">
      <w:pPr>
        <w:autoSpaceDE w:val="0"/>
        <w:autoSpaceDN w:val="0"/>
        <w:adjustRightInd w:val="0"/>
        <w:jc w:val="both"/>
        <w:rPr>
          <w:rFonts w:eastAsia="ArialMT"/>
          <w:b/>
        </w:rPr>
      </w:pPr>
      <w:r w:rsidRPr="001907BF">
        <w:rPr>
          <w:rFonts w:eastAsia="ArialMT"/>
          <w:b/>
        </w:rPr>
        <w:t>7. Оплата труда</w:t>
      </w:r>
    </w:p>
    <w:p w:rsidR="0093432F" w:rsidRPr="001907BF" w:rsidRDefault="0093432F" w:rsidP="0039532E">
      <w:pPr>
        <w:widowControl w:val="0"/>
        <w:shd w:val="clear" w:color="auto" w:fill="FFFFFF"/>
        <w:tabs>
          <w:tab w:val="left" w:pos="658"/>
        </w:tabs>
        <w:autoSpaceDE w:val="0"/>
        <w:autoSpaceDN w:val="0"/>
        <w:adjustRightInd w:val="0"/>
        <w:jc w:val="both"/>
      </w:pPr>
      <w:r w:rsidRPr="001907BF">
        <w:t xml:space="preserve">7.1. Оплата труда работников </w:t>
      </w:r>
      <w:r w:rsidR="00E4545F" w:rsidRPr="001907BF">
        <w:t>Организации</w:t>
      </w:r>
      <w:r w:rsidRPr="001907BF">
        <w:t xml:space="preserve"> осуществляется в соответствии с действующей тарифной системой оплаты труда, штатным расписанием и сметой расходов.</w:t>
      </w:r>
    </w:p>
    <w:p w:rsidR="0093432F" w:rsidRPr="001907BF" w:rsidRDefault="0093432F" w:rsidP="0039532E">
      <w:pPr>
        <w:widowControl w:val="0"/>
        <w:shd w:val="clear" w:color="auto" w:fill="FFFFFF"/>
        <w:tabs>
          <w:tab w:val="left" w:pos="658"/>
        </w:tabs>
        <w:autoSpaceDE w:val="0"/>
        <w:autoSpaceDN w:val="0"/>
        <w:adjustRightInd w:val="0"/>
        <w:jc w:val="both"/>
      </w:pPr>
      <w:r w:rsidRPr="001907BF">
        <w:t>7.2. Оплата труда работников</w:t>
      </w:r>
      <w:r w:rsidR="00E4545F" w:rsidRPr="001907BF">
        <w:t xml:space="preserve"> Организации </w:t>
      </w:r>
      <w:r w:rsidRPr="001907BF">
        <w:t xml:space="preserve">осуществляется </w:t>
      </w:r>
      <w:proofErr w:type="gramStart"/>
      <w:r w:rsidRPr="001907BF">
        <w:t>в зависимости от установленного разряда по оплате труда в соответствии с занимаемой должностью</w:t>
      </w:r>
      <w:proofErr w:type="gramEnd"/>
      <w:r w:rsidRPr="001907BF">
        <w:t>, уровнем образования и стажем работы, а также полученным квалификационным разрядом по итогам аттестации.</w:t>
      </w:r>
    </w:p>
    <w:p w:rsidR="0093432F" w:rsidRPr="001907BF" w:rsidRDefault="0093432F" w:rsidP="0039532E">
      <w:pPr>
        <w:widowControl w:val="0"/>
        <w:shd w:val="clear" w:color="auto" w:fill="FFFFFF"/>
        <w:tabs>
          <w:tab w:val="left" w:pos="658"/>
        </w:tabs>
        <w:autoSpaceDE w:val="0"/>
        <w:autoSpaceDN w:val="0"/>
        <w:adjustRightInd w:val="0"/>
        <w:jc w:val="both"/>
      </w:pPr>
      <w:r w:rsidRPr="001907BF">
        <w:t>7.3.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93432F" w:rsidRPr="001907BF" w:rsidRDefault="0093432F" w:rsidP="0039532E">
      <w:pPr>
        <w:shd w:val="clear" w:color="auto" w:fill="FFFFFF"/>
        <w:ind w:firstLine="284"/>
        <w:jc w:val="both"/>
      </w:pPr>
      <w:r w:rsidRPr="001907BF">
        <w:t>Тарификация утверждается директором</w:t>
      </w:r>
      <w:r w:rsidR="00E4545F" w:rsidRPr="001907BF">
        <w:t xml:space="preserve"> Организации </w:t>
      </w:r>
      <w:r w:rsidRPr="001907BF">
        <w:t>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93432F" w:rsidRPr="001907BF" w:rsidRDefault="0093432F" w:rsidP="0039532E">
      <w:pPr>
        <w:shd w:val="clear" w:color="auto" w:fill="FFFFFF"/>
        <w:ind w:firstLine="284"/>
        <w:jc w:val="both"/>
      </w:pPr>
      <w:r w:rsidRPr="001907BF">
        <w:t>Установленная при тарификации заработная плата выплачивается ежемесячно независимо от числа недель и рабочих дней в разные месяцы года.</w:t>
      </w:r>
    </w:p>
    <w:p w:rsidR="0093432F" w:rsidRPr="001907BF" w:rsidRDefault="0093432F" w:rsidP="0039532E">
      <w:pPr>
        <w:shd w:val="clear" w:color="auto" w:fill="FFFFFF"/>
        <w:jc w:val="both"/>
      </w:pPr>
      <w:r w:rsidRPr="001907BF">
        <w:t xml:space="preserve">7.4. </w:t>
      </w:r>
      <w:proofErr w:type="gramStart"/>
      <w:r w:rsidRPr="001907BF">
        <w:t xml:space="preserve">За время работы в период осенних, зимних, весенних и летних каникул обучающихся, а  также в периоды отмены учебных занятий оплата труда педагогических </w:t>
      </w:r>
      <w:r w:rsidRPr="001907BF">
        <w:lastRenderedPageBreak/>
        <w:t>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w:t>
      </w:r>
      <w:proofErr w:type="gramEnd"/>
      <w:r w:rsidRPr="001907BF">
        <w:t xml:space="preserve"> занятий.</w:t>
      </w:r>
    </w:p>
    <w:p w:rsidR="0093432F" w:rsidRPr="001907BF" w:rsidRDefault="0093432F" w:rsidP="0039532E">
      <w:pPr>
        <w:shd w:val="clear" w:color="auto" w:fill="FFFFFF"/>
        <w:ind w:firstLine="284"/>
        <w:jc w:val="both"/>
      </w:pPr>
      <w:r w:rsidRPr="001907BF">
        <w:t>Лицам, работающим на условиях почасовой оплаты и не ведущим педагогической работы во время каникул, оплата за это время не производится.</w:t>
      </w:r>
    </w:p>
    <w:p w:rsidR="0093432F" w:rsidRPr="001907BF" w:rsidRDefault="0093432F" w:rsidP="0039532E">
      <w:pPr>
        <w:shd w:val="clear" w:color="auto" w:fill="FFFFFF"/>
        <w:tabs>
          <w:tab w:val="left" w:leader="underscore" w:pos="7795"/>
          <w:tab w:val="left" w:leader="underscore" w:pos="8414"/>
        </w:tabs>
        <w:jc w:val="both"/>
      </w:pPr>
      <w:r w:rsidRPr="001907BF">
        <w:t xml:space="preserve">7.5. Выплата заработной платы в  </w:t>
      </w:r>
      <w:r w:rsidR="00E4545F" w:rsidRPr="001907BF">
        <w:t>Организации</w:t>
      </w:r>
      <w:r w:rsidRPr="001907BF">
        <w:t xml:space="preserve"> производится два раза в месяц по 1 и 16 числам каждого месяца через кассу. По заявлению работника его заработная плата может перечисляться на счет.</w:t>
      </w:r>
    </w:p>
    <w:p w:rsidR="0093432F" w:rsidRPr="001907BF" w:rsidRDefault="0093432F" w:rsidP="0039532E">
      <w:pPr>
        <w:widowControl w:val="0"/>
        <w:shd w:val="clear" w:color="auto" w:fill="FFFFFF"/>
        <w:tabs>
          <w:tab w:val="left" w:pos="696"/>
        </w:tabs>
        <w:autoSpaceDE w:val="0"/>
        <w:autoSpaceDN w:val="0"/>
        <w:adjustRightInd w:val="0"/>
        <w:jc w:val="both"/>
      </w:pPr>
      <w:r w:rsidRPr="001907BF">
        <w:t xml:space="preserve">7.6. В </w:t>
      </w:r>
      <w:r w:rsidR="00E4545F" w:rsidRPr="001907BF">
        <w:t>Организации</w:t>
      </w:r>
      <w:r w:rsidRPr="001907BF">
        <w:t xml:space="preserve">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утвержденным Управляющим советом </w:t>
      </w:r>
      <w:r w:rsidR="00E4545F" w:rsidRPr="001907BF">
        <w:t>Организации</w:t>
      </w:r>
      <w:r w:rsidRPr="001907BF">
        <w:t>.</w:t>
      </w:r>
    </w:p>
    <w:p w:rsidR="0093432F" w:rsidRPr="001907BF" w:rsidRDefault="0093432F" w:rsidP="0039532E">
      <w:pPr>
        <w:widowControl w:val="0"/>
        <w:shd w:val="clear" w:color="auto" w:fill="FFFFFF"/>
        <w:tabs>
          <w:tab w:val="left" w:pos="696"/>
        </w:tabs>
        <w:autoSpaceDE w:val="0"/>
        <w:autoSpaceDN w:val="0"/>
        <w:adjustRightInd w:val="0"/>
        <w:jc w:val="both"/>
      </w:pPr>
      <w:r w:rsidRPr="001907BF">
        <w:t xml:space="preserve">7.7. </w:t>
      </w:r>
      <w:proofErr w:type="gramStart"/>
      <w:r w:rsidRPr="001907BF">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roofErr w:type="gramEnd"/>
    </w:p>
    <w:p w:rsidR="0093432F" w:rsidRPr="001907BF" w:rsidRDefault="0093432F" w:rsidP="0039532E">
      <w:pPr>
        <w:autoSpaceDE w:val="0"/>
        <w:autoSpaceDN w:val="0"/>
        <w:adjustRightInd w:val="0"/>
        <w:jc w:val="both"/>
        <w:rPr>
          <w:rFonts w:eastAsia="ArialMT"/>
          <w:b/>
        </w:rPr>
      </w:pPr>
      <w:r w:rsidRPr="001907BF">
        <w:rPr>
          <w:rFonts w:eastAsia="ArialMT"/>
          <w:b/>
        </w:rPr>
        <w:t>8. Применяемые к работникам меры поощрения и взыскания</w:t>
      </w:r>
    </w:p>
    <w:p w:rsidR="0093432F" w:rsidRPr="001907BF" w:rsidRDefault="0093432F" w:rsidP="0039532E">
      <w:pPr>
        <w:shd w:val="clear" w:color="auto" w:fill="FFFFFF"/>
        <w:ind w:left="5" w:right="48" w:hanging="5"/>
        <w:jc w:val="both"/>
      </w:pPr>
      <w:r w:rsidRPr="001907BF">
        <w:t>8.1. Работодатель поощряет работников, добросовестно исполняющих трудовые обязанности, в следующих формах:</w:t>
      </w:r>
    </w:p>
    <w:p w:rsidR="0093432F" w:rsidRPr="001907BF" w:rsidRDefault="0093432F" w:rsidP="00BE1B9A">
      <w:pPr>
        <w:widowControl w:val="0"/>
        <w:numPr>
          <w:ilvl w:val="0"/>
          <w:numId w:val="12"/>
        </w:numPr>
        <w:shd w:val="clear" w:color="auto" w:fill="FFFFFF"/>
        <w:tabs>
          <w:tab w:val="left" w:pos="552"/>
        </w:tabs>
        <w:autoSpaceDE w:val="0"/>
        <w:autoSpaceDN w:val="0"/>
        <w:adjustRightInd w:val="0"/>
        <w:jc w:val="both"/>
      </w:pPr>
      <w:r w:rsidRPr="001907BF">
        <w:t>объявление благодарности;</w:t>
      </w:r>
    </w:p>
    <w:p w:rsidR="0093432F" w:rsidRPr="001907BF" w:rsidRDefault="0093432F" w:rsidP="00BE1B9A">
      <w:pPr>
        <w:widowControl w:val="0"/>
        <w:numPr>
          <w:ilvl w:val="0"/>
          <w:numId w:val="12"/>
        </w:numPr>
        <w:shd w:val="clear" w:color="auto" w:fill="FFFFFF"/>
        <w:tabs>
          <w:tab w:val="left" w:pos="552"/>
        </w:tabs>
        <w:autoSpaceDE w:val="0"/>
        <w:autoSpaceDN w:val="0"/>
        <w:adjustRightInd w:val="0"/>
        <w:jc w:val="both"/>
      </w:pPr>
      <w:r w:rsidRPr="001907BF">
        <w:t>выплата премии;</w:t>
      </w:r>
    </w:p>
    <w:p w:rsidR="0093432F" w:rsidRPr="001907BF" w:rsidRDefault="0093432F" w:rsidP="00BE1B9A">
      <w:pPr>
        <w:widowControl w:val="0"/>
        <w:numPr>
          <w:ilvl w:val="0"/>
          <w:numId w:val="12"/>
        </w:numPr>
        <w:shd w:val="clear" w:color="auto" w:fill="FFFFFF"/>
        <w:tabs>
          <w:tab w:val="left" w:pos="552"/>
        </w:tabs>
        <w:autoSpaceDE w:val="0"/>
        <w:autoSpaceDN w:val="0"/>
        <w:adjustRightInd w:val="0"/>
        <w:jc w:val="both"/>
      </w:pPr>
      <w:r w:rsidRPr="001907BF">
        <w:t>награждение ценным подарком;</w:t>
      </w:r>
    </w:p>
    <w:p w:rsidR="0093432F" w:rsidRPr="001907BF" w:rsidRDefault="0093432F" w:rsidP="00BE1B9A">
      <w:pPr>
        <w:widowControl w:val="0"/>
        <w:numPr>
          <w:ilvl w:val="0"/>
          <w:numId w:val="12"/>
        </w:numPr>
        <w:shd w:val="clear" w:color="auto" w:fill="FFFFFF"/>
        <w:tabs>
          <w:tab w:val="left" w:pos="552"/>
        </w:tabs>
        <w:autoSpaceDE w:val="0"/>
        <w:autoSpaceDN w:val="0"/>
        <w:adjustRightInd w:val="0"/>
        <w:jc w:val="both"/>
      </w:pPr>
      <w:r w:rsidRPr="001907BF">
        <w:t>награждение почетной грамотой;</w:t>
      </w:r>
    </w:p>
    <w:p w:rsidR="0093432F" w:rsidRPr="001907BF" w:rsidRDefault="0093432F" w:rsidP="00BE1B9A">
      <w:pPr>
        <w:widowControl w:val="0"/>
        <w:numPr>
          <w:ilvl w:val="0"/>
          <w:numId w:val="12"/>
        </w:numPr>
        <w:shd w:val="clear" w:color="auto" w:fill="FFFFFF"/>
        <w:tabs>
          <w:tab w:val="left" w:pos="552"/>
        </w:tabs>
        <w:autoSpaceDE w:val="0"/>
        <w:autoSpaceDN w:val="0"/>
        <w:adjustRightInd w:val="0"/>
        <w:jc w:val="both"/>
      </w:pPr>
      <w:r w:rsidRPr="001907BF">
        <w:t>представление к званию лучшего по профессии;</w:t>
      </w:r>
    </w:p>
    <w:p w:rsidR="0093432F" w:rsidRPr="001907BF" w:rsidRDefault="0093432F" w:rsidP="00BE1B9A">
      <w:pPr>
        <w:widowControl w:val="0"/>
        <w:numPr>
          <w:ilvl w:val="0"/>
          <w:numId w:val="12"/>
        </w:numPr>
        <w:shd w:val="clear" w:color="auto" w:fill="FFFFFF"/>
        <w:tabs>
          <w:tab w:val="left" w:pos="552"/>
        </w:tabs>
        <w:autoSpaceDE w:val="0"/>
        <w:autoSpaceDN w:val="0"/>
        <w:adjustRightInd w:val="0"/>
        <w:jc w:val="both"/>
      </w:pPr>
      <w:r w:rsidRPr="001907BF">
        <w:t>представление к награждению государственными наградами;</w:t>
      </w:r>
    </w:p>
    <w:p w:rsidR="0093432F" w:rsidRPr="001907BF" w:rsidRDefault="0093432F" w:rsidP="0039532E">
      <w:pPr>
        <w:widowControl w:val="0"/>
        <w:shd w:val="clear" w:color="auto" w:fill="FFFFFF"/>
        <w:tabs>
          <w:tab w:val="left" w:pos="696"/>
        </w:tabs>
        <w:autoSpaceDE w:val="0"/>
        <w:autoSpaceDN w:val="0"/>
        <w:adjustRightInd w:val="0"/>
        <w:jc w:val="both"/>
      </w:pPr>
      <w:r w:rsidRPr="001907BF">
        <w:t xml:space="preserve">8.2. Поощрение в виде выплаты премии осуществляется в соответствии с Положением о материальном стимулировании, доплатах и надбавках, утвержденным советом </w:t>
      </w:r>
      <w:r w:rsidR="00E4545F" w:rsidRPr="001907BF">
        <w:t>Организации</w:t>
      </w:r>
      <w:r w:rsidRPr="001907BF">
        <w:t xml:space="preserve">. Иные меры поощрения по представлению  Совета </w:t>
      </w:r>
      <w:r w:rsidR="00E4545F" w:rsidRPr="001907BF">
        <w:t>Положением о материальном стимулировании, доплатах и надбавках,</w:t>
      </w:r>
      <w:r w:rsidRPr="001907BF">
        <w:t xml:space="preserve"> объявляются приказом директора</w:t>
      </w:r>
      <w:r w:rsidR="00E4545F" w:rsidRPr="001907BF">
        <w:t xml:space="preserve"> Организации</w:t>
      </w:r>
      <w:r w:rsidRPr="001907BF">
        <w:t>.</w:t>
      </w:r>
    </w:p>
    <w:p w:rsidR="0093432F" w:rsidRPr="001907BF" w:rsidRDefault="0093432F" w:rsidP="0039532E">
      <w:pPr>
        <w:widowControl w:val="0"/>
        <w:shd w:val="clear" w:color="auto" w:fill="FFFFFF"/>
        <w:tabs>
          <w:tab w:val="left" w:pos="696"/>
        </w:tabs>
        <w:autoSpaceDE w:val="0"/>
        <w:autoSpaceDN w:val="0"/>
        <w:adjustRightInd w:val="0"/>
        <w:jc w:val="both"/>
      </w:pPr>
      <w:r w:rsidRPr="001907BF">
        <w:t>8.3. Сведения о поощрении вносятся в трудовую книжку работника в установленном порядке.</w:t>
      </w:r>
    </w:p>
    <w:p w:rsidR="0093432F" w:rsidRPr="001907BF" w:rsidRDefault="0093432F" w:rsidP="0039532E">
      <w:pPr>
        <w:widowControl w:val="0"/>
        <w:shd w:val="clear" w:color="auto" w:fill="FFFFFF"/>
        <w:tabs>
          <w:tab w:val="left" w:pos="696"/>
        </w:tabs>
        <w:autoSpaceDE w:val="0"/>
        <w:autoSpaceDN w:val="0"/>
        <w:adjustRightInd w:val="0"/>
        <w:jc w:val="both"/>
      </w:pPr>
      <w:r w:rsidRPr="001907BF">
        <w:t xml:space="preserve">8.4.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w:t>
      </w:r>
      <w:r w:rsidR="00E4545F" w:rsidRPr="001907BF">
        <w:t>Организации</w:t>
      </w:r>
      <w:r w:rsidRPr="001907BF">
        <w:t xml:space="preserve"> имеет право применить следующие дисциплинарные взыскания: замечание, выговор, увольнение по соответствующим основаниям, установленным Трудовым Кодексом РФ и Законом РФ «Об образовании в РФ».</w:t>
      </w:r>
    </w:p>
    <w:p w:rsidR="0093432F" w:rsidRPr="001907BF" w:rsidRDefault="0093432F" w:rsidP="0039532E">
      <w:pPr>
        <w:widowControl w:val="0"/>
        <w:shd w:val="clear" w:color="auto" w:fill="FFFFFF"/>
        <w:tabs>
          <w:tab w:val="left" w:pos="696"/>
        </w:tabs>
        <w:autoSpaceDE w:val="0"/>
        <w:autoSpaceDN w:val="0"/>
        <w:adjustRightInd w:val="0"/>
        <w:jc w:val="both"/>
      </w:pPr>
      <w:r w:rsidRPr="001907BF">
        <w:t xml:space="preserve">8.5. Дисциплинарное взыскание на директора </w:t>
      </w:r>
      <w:r w:rsidR="00E4545F" w:rsidRPr="001907BF">
        <w:t>Организации</w:t>
      </w:r>
      <w:r w:rsidRPr="001907BF">
        <w:t xml:space="preserve"> налагает Учредитель.</w:t>
      </w:r>
    </w:p>
    <w:p w:rsidR="0093432F" w:rsidRPr="001907BF" w:rsidRDefault="0093432F" w:rsidP="0039532E">
      <w:pPr>
        <w:widowControl w:val="0"/>
        <w:shd w:val="clear" w:color="auto" w:fill="FFFFFF"/>
        <w:tabs>
          <w:tab w:val="left" w:pos="696"/>
        </w:tabs>
        <w:autoSpaceDE w:val="0"/>
        <w:autoSpaceDN w:val="0"/>
        <w:adjustRightInd w:val="0"/>
        <w:jc w:val="both"/>
      </w:pPr>
      <w:r w:rsidRPr="001907BF">
        <w:t xml:space="preserve">8.6. Дисциплинарное расследование нарушений педагогическим работником  </w:t>
      </w:r>
      <w:r w:rsidR="00E4545F" w:rsidRPr="001907BF">
        <w:t xml:space="preserve">Организации </w:t>
      </w:r>
      <w:r w:rsidRPr="001907BF">
        <w:t xml:space="preserve">норм профессионального поведения и (или) устава </w:t>
      </w:r>
      <w:r w:rsidR="00E4545F" w:rsidRPr="001907BF">
        <w:t xml:space="preserve">Организации </w:t>
      </w:r>
      <w:r w:rsidRPr="001907BF">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3432F" w:rsidRPr="001907BF" w:rsidRDefault="0093432F" w:rsidP="0039532E">
      <w:pPr>
        <w:shd w:val="clear" w:color="auto" w:fill="FFFFFF"/>
        <w:ind w:right="11" w:firstLine="284"/>
        <w:jc w:val="both"/>
      </w:pPr>
      <w:r w:rsidRPr="001907BF">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00E4545F" w:rsidRPr="001907BF">
        <w:t xml:space="preserve"> Организации</w:t>
      </w:r>
      <w:r w:rsidRPr="001907BF">
        <w:t>, за исключением случаев, ведущих к запрещению заниматься педагогической деятельностью, или при необходимости защиты интересов обучающихся.</w:t>
      </w:r>
    </w:p>
    <w:p w:rsidR="0093432F" w:rsidRPr="001907BF" w:rsidRDefault="0093432F" w:rsidP="0039532E">
      <w:pPr>
        <w:shd w:val="clear" w:color="auto" w:fill="FFFFFF"/>
        <w:jc w:val="both"/>
      </w:pPr>
      <w:r w:rsidRPr="001907BF">
        <w:t>8.7. До применения дисциплинарного взыскания директор</w:t>
      </w:r>
      <w:r w:rsidR="00E4545F" w:rsidRPr="001907BF">
        <w:t xml:space="preserve"> Организации </w:t>
      </w:r>
      <w:r w:rsidRPr="001907BF">
        <w:t>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93432F" w:rsidRPr="001907BF" w:rsidRDefault="0093432F" w:rsidP="0039532E">
      <w:pPr>
        <w:widowControl w:val="0"/>
        <w:shd w:val="clear" w:color="auto" w:fill="FFFFFF"/>
        <w:tabs>
          <w:tab w:val="left" w:pos="672"/>
        </w:tabs>
        <w:autoSpaceDE w:val="0"/>
        <w:autoSpaceDN w:val="0"/>
        <w:adjustRightInd w:val="0"/>
        <w:jc w:val="both"/>
      </w:pPr>
      <w:r w:rsidRPr="001907BF">
        <w:lastRenderedPageBreak/>
        <w:t>8.8.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3432F" w:rsidRPr="001907BF" w:rsidRDefault="0093432F" w:rsidP="0039532E">
      <w:pPr>
        <w:widowControl w:val="0"/>
        <w:shd w:val="clear" w:color="auto" w:fill="FFFFFF"/>
        <w:tabs>
          <w:tab w:val="left" w:pos="672"/>
        </w:tabs>
        <w:autoSpaceDE w:val="0"/>
        <w:autoSpaceDN w:val="0"/>
        <w:adjustRightInd w:val="0"/>
        <w:jc w:val="both"/>
      </w:pPr>
      <w:r w:rsidRPr="001907BF">
        <w:t>8.9.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3432F" w:rsidRPr="001907BF" w:rsidRDefault="0093432F" w:rsidP="0039532E">
      <w:pPr>
        <w:shd w:val="clear" w:color="auto" w:fill="FFFFFF"/>
        <w:jc w:val="both"/>
      </w:pPr>
      <w:r w:rsidRPr="001907BF">
        <w:t>8.10. За каждый дисциплинарный проступок может быть применено только одно дисциплинарное взыскание.</w:t>
      </w:r>
    </w:p>
    <w:p w:rsidR="0093432F" w:rsidRPr="001907BF" w:rsidRDefault="0093432F" w:rsidP="0039532E">
      <w:pPr>
        <w:shd w:val="clear" w:color="auto" w:fill="FFFFFF"/>
        <w:ind w:right="6" w:firstLine="284"/>
        <w:jc w:val="both"/>
      </w:pPr>
      <w:r w:rsidRPr="001907BF">
        <w:t>Приказ директора</w:t>
      </w:r>
      <w:r w:rsidR="00E4545F" w:rsidRPr="001907BF">
        <w:t xml:space="preserve"> Организации </w:t>
      </w:r>
      <w:r w:rsidRPr="001907BF">
        <w:t>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93432F" w:rsidRPr="001907BF" w:rsidRDefault="0093432F" w:rsidP="0039532E">
      <w:pPr>
        <w:widowControl w:val="0"/>
        <w:shd w:val="clear" w:color="auto" w:fill="FFFFFF"/>
        <w:tabs>
          <w:tab w:val="left" w:pos="768"/>
        </w:tabs>
        <w:autoSpaceDE w:val="0"/>
        <w:autoSpaceDN w:val="0"/>
        <w:adjustRightInd w:val="0"/>
        <w:jc w:val="both"/>
      </w:pPr>
      <w:r w:rsidRPr="001907BF">
        <w:t>8.11.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93432F" w:rsidRPr="001907BF" w:rsidRDefault="0093432F" w:rsidP="0039532E">
      <w:pPr>
        <w:widowControl w:val="0"/>
        <w:shd w:val="clear" w:color="auto" w:fill="FFFFFF"/>
        <w:tabs>
          <w:tab w:val="left" w:pos="768"/>
        </w:tabs>
        <w:autoSpaceDE w:val="0"/>
        <w:autoSpaceDN w:val="0"/>
        <w:adjustRightInd w:val="0"/>
        <w:jc w:val="both"/>
      </w:pPr>
      <w:r w:rsidRPr="001907BF">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3432F" w:rsidRPr="001907BF" w:rsidRDefault="0093432F" w:rsidP="0039532E">
      <w:pPr>
        <w:widowControl w:val="0"/>
        <w:shd w:val="clear" w:color="auto" w:fill="FFFFFF"/>
        <w:tabs>
          <w:tab w:val="left" w:pos="768"/>
        </w:tabs>
        <w:autoSpaceDE w:val="0"/>
        <w:autoSpaceDN w:val="0"/>
        <w:adjustRightInd w:val="0"/>
        <w:jc w:val="both"/>
      </w:pPr>
      <w:r w:rsidRPr="001907BF">
        <w:t xml:space="preserve">8.13. Директор </w:t>
      </w:r>
      <w:r w:rsidR="00E4545F" w:rsidRPr="001907BF">
        <w:t>Организации</w:t>
      </w:r>
      <w:r w:rsidRPr="001907BF">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w:t>
      </w:r>
      <w:r w:rsidR="00E4545F" w:rsidRPr="001907BF">
        <w:t>Организации</w:t>
      </w:r>
      <w:r w:rsidRPr="001907BF">
        <w:t xml:space="preserve"> или Общего собрания коллектива </w:t>
      </w:r>
      <w:r w:rsidR="00E4545F" w:rsidRPr="001907BF">
        <w:t>Организации</w:t>
      </w:r>
      <w:r w:rsidRPr="001907BF">
        <w:t>.</w:t>
      </w:r>
    </w:p>
    <w:p w:rsidR="0093432F" w:rsidRPr="001907BF" w:rsidRDefault="0093432F" w:rsidP="0039532E">
      <w:pPr>
        <w:autoSpaceDE w:val="0"/>
        <w:autoSpaceDN w:val="0"/>
        <w:adjustRightInd w:val="0"/>
        <w:jc w:val="both"/>
        <w:rPr>
          <w:rFonts w:eastAsia="ArialMT"/>
        </w:rPr>
      </w:pPr>
    </w:p>
    <w:p w:rsidR="0093432F" w:rsidRPr="001907BF" w:rsidRDefault="0093432F" w:rsidP="0039532E">
      <w:pPr>
        <w:autoSpaceDE w:val="0"/>
        <w:autoSpaceDN w:val="0"/>
        <w:adjustRightInd w:val="0"/>
        <w:jc w:val="both"/>
        <w:rPr>
          <w:rFonts w:eastAsia="ArialMT"/>
          <w:b/>
        </w:rPr>
      </w:pPr>
      <w:r w:rsidRPr="001907BF">
        <w:rPr>
          <w:rFonts w:eastAsia="ArialMT"/>
          <w:b/>
        </w:rPr>
        <w:t>9. Заключительные положения</w:t>
      </w:r>
    </w:p>
    <w:p w:rsidR="0093432F" w:rsidRPr="001907BF" w:rsidRDefault="0093432F" w:rsidP="0039532E">
      <w:pPr>
        <w:autoSpaceDE w:val="0"/>
        <w:autoSpaceDN w:val="0"/>
        <w:adjustRightInd w:val="0"/>
        <w:jc w:val="both"/>
        <w:rPr>
          <w:rFonts w:eastAsia="ArialMT"/>
        </w:rPr>
      </w:pPr>
      <w:r w:rsidRPr="001907BF">
        <w:rPr>
          <w:rFonts w:eastAsia="ArialMT"/>
        </w:rPr>
        <w:t>9.1. Правила вступают в силу со дня их утверждения и являются приложением к Коллективному договору.</w:t>
      </w:r>
    </w:p>
    <w:p w:rsidR="00895685" w:rsidRPr="001907BF" w:rsidRDefault="0093432F" w:rsidP="0039532E">
      <w:pPr>
        <w:autoSpaceDE w:val="0"/>
        <w:autoSpaceDN w:val="0"/>
        <w:adjustRightInd w:val="0"/>
        <w:jc w:val="both"/>
        <w:rPr>
          <w:rFonts w:eastAsia="ArialMT"/>
        </w:rPr>
      </w:pPr>
      <w:r w:rsidRPr="001907BF">
        <w:rPr>
          <w:rFonts w:eastAsia="ArialMT"/>
        </w:rPr>
        <w:t>9.2.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6D3712" w:rsidRPr="001907BF" w:rsidRDefault="006D3712" w:rsidP="0039532E">
      <w:pPr>
        <w:pStyle w:val="2"/>
        <w:spacing w:before="0" w:after="0"/>
        <w:jc w:val="both"/>
        <w:rPr>
          <w:rFonts w:ascii="Times New Roman" w:hAnsi="Times New Roman"/>
          <w:i w:val="0"/>
          <w:sz w:val="24"/>
          <w:szCs w:val="24"/>
        </w:rPr>
      </w:pPr>
    </w:p>
    <w:p w:rsidR="009073AD" w:rsidRPr="001907BF" w:rsidRDefault="009073AD" w:rsidP="0039532E">
      <w:pPr>
        <w:pStyle w:val="2"/>
        <w:spacing w:before="0" w:after="0"/>
        <w:jc w:val="both"/>
        <w:rPr>
          <w:rFonts w:ascii="Times New Roman" w:hAnsi="Times New Roman"/>
          <w:i w:val="0"/>
          <w:sz w:val="24"/>
          <w:szCs w:val="24"/>
        </w:rPr>
      </w:pPr>
    </w:p>
    <w:p w:rsidR="00C23E3C" w:rsidRPr="001907BF" w:rsidRDefault="009073AD" w:rsidP="009073AD">
      <w:pPr>
        <w:ind w:left="4253"/>
        <w:rPr>
          <w:b/>
        </w:rPr>
      </w:pPr>
      <w:r w:rsidRPr="001907BF">
        <w:br w:type="page"/>
      </w:r>
      <w:r w:rsidR="00C23E3C" w:rsidRPr="001907BF">
        <w:rPr>
          <w:b/>
        </w:rPr>
        <w:lastRenderedPageBreak/>
        <w:t xml:space="preserve">Приложение № 3  </w:t>
      </w:r>
    </w:p>
    <w:p w:rsidR="00C23E3C" w:rsidRPr="001907BF" w:rsidRDefault="00C23E3C" w:rsidP="0039532E">
      <w:pPr>
        <w:pStyle w:val="a7"/>
        <w:ind w:left="4253" w:firstLine="0"/>
        <w:jc w:val="both"/>
      </w:pPr>
      <w:r w:rsidRPr="001907BF">
        <w:t>к  коллективному договору между  администрацией  и перв</w:t>
      </w:r>
      <w:r w:rsidR="00A86A24">
        <w:t>ичной профсоюзной организацией М</w:t>
      </w:r>
      <w:r w:rsidRPr="001907BF">
        <w:t>униципального общеобразовательного учреждения  «Клепиковская средняя общеобразовательная школа № 1» по обеспечению социально-экономических и правовых г</w:t>
      </w:r>
      <w:r w:rsidR="00A0432F">
        <w:t>арантий работников школы на 2022-2024</w:t>
      </w:r>
      <w:r w:rsidRPr="001907BF">
        <w:t>г.</w:t>
      </w:r>
    </w:p>
    <w:p w:rsidR="00C23E3C" w:rsidRPr="001907BF" w:rsidRDefault="00C23E3C" w:rsidP="0039532E">
      <w:pPr>
        <w:jc w:val="both"/>
      </w:pPr>
    </w:p>
    <w:p w:rsidR="00C23E3C" w:rsidRPr="001907BF" w:rsidRDefault="00C23E3C" w:rsidP="0039532E">
      <w:pPr>
        <w:jc w:val="both"/>
      </w:pPr>
    </w:p>
    <w:p w:rsidR="00C23E3C" w:rsidRPr="001907BF" w:rsidRDefault="00C23E3C" w:rsidP="0039532E">
      <w:pPr>
        <w:pStyle w:val="a7"/>
        <w:ind w:left="0" w:firstLine="0"/>
        <w:jc w:val="both"/>
        <w:rPr>
          <w:b/>
          <w:bCs/>
        </w:rPr>
      </w:pPr>
    </w:p>
    <w:p w:rsidR="00C23E3C" w:rsidRPr="001907BF" w:rsidRDefault="00C23E3C" w:rsidP="0039532E">
      <w:pPr>
        <w:pStyle w:val="a7"/>
        <w:ind w:left="0" w:firstLine="0"/>
        <w:jc w:val="center"/>
        <w:rPr>
          <w:b/>
          <w:bCs/>
        </w:rPr>
      </w:pPr>
      <w:r w:rsidRPr="001907BF">
        <w:rPr>
          <w:b/>
          <w:bCs/>
        </w:rPr>
        <w:t>ПОЛОЖЕНИЕ</w:t>
      </w:r>
    </w:p>
    <w:p w:rsidR="00C23E3C" w:rsidRPr="001907BF" w:rsidRDefault="00C23E3C" w:rsidP="0039532E">
      <w:pPr>
        <w:pStyle w:val="a7"/>
        <w:ind w:left="0" w:firstLine="0"/>
        <w:jc w:val="center"/>
      </w:pPr>
      <w:r w:rsidRPr="001907BF">
        <w:rPr>
          <w:b/>
          <w:bCs/>
        </w:rPr>
        <w:t>о порядке и условиях предоставления педагогическим работникам</w:t>
      </w:r>
      <w:r w:rsidR="0095241B">
        <w:rPr>
          <w:b/>
          <w:bCs/>
        </w:rPr>
        <w:t xml:space="preserve"> </w:t>
      </w:r>
      <w:r w:rsidRPr="001907BF">
        <w:rPr>
          <w:b/>
        </w:rPr>
        <w:t>муниципального общеобразовательного учреждения  «Клепиковская средняя общеобразовательная школа № 1»</w:t>
      </w:r>
      <w:r w:rsidR="00F44789">
        <w:rPr>
          <w:b/>
        </w:rPr>
        <w:t xml:space="preserve"> </w:t>
      </w:r>
      <w:r w:rsidRPr="001907BF">
        <w:rPr>
          <w:b/>
          <w:bCs/>
        </w:rPr>
        <w:t>длительного отпуска сроком до 1 года.</w:t>
      </w:r>
    </w:p>
    <w:p w:rsidR="00C23E3C" w:rsidRPr="001907BF" w:rsidRDefault="00C23E3C" w:rsidP="0039532E">
      <w:pPr>
        <w:widowControl w:val="0"/>
        <w:ind w:firstLine="840"/>
        <w:jc w:val="both"/>
      </w:pPr>
    </w:p>
    <w:p w:rsidR="00C23E3C" w:rsidRPr="001907BF" w:rsidRDefault="00C23E3C" w:rsidP="0039532E">
      <w:pPr>
        <w:pStyle w:val="a9"/>
        <w:spacing w:after="0"/>
        <w:ind w:firstLine="840"/>
        <w:jc w:val="both"/>
      </w:pPr>
      <w:r w:rsidRPr="001907BF">
        <w:t xml:space="preserve">Настоящее Положение устанавливает порядок и условия предоставления длительного отпуска сроком до 1 года педагогическим работникам образовательных учреждений, учредителем которых является орган местного самоуправления в лице администрации муниципального образования – </w:t>
      </w:r>
      <w:proofErr w:type="spellStart"/>
      <w:r w:rsidRPr="001907BF">
        <w:t>Клепиковский</w:t>
      </w:r>
      <w:proofErr w:type="spellEnd"/>
      <w:r w:rsidRPr="001907BF">
        <w:t xml:space="preserve"> муниципальный район.</w:t>
      </w:r>
    </w:p>
    <w:p w:rsidR="00C23E3C" w:rsidRPr="001907BF" w:rsidRDefault="00C23E3C" w:rsidP="0039532E">
      <w:pPr>
        <w:pStyle w:val="a9"/>
        <w:spacing w:after="0"/>
        <w:ind w:firstLine="840"/>
        <w:jc w:val="both"/>
      </w:pPr>
      <w:r w:rsidRPr="001907BF">
        <w:t>1. Педагогические работники образовательных учреждений имеют право на длительный отпуск сроком до 1 года не реже чем через каждые 10 лет непрерывной преподавательской работы в соответствии с п. 5 ст. 47 Закона РФ «Об образовании в Российской Федерации».</w:t>
      </w:r>
    </w:p>
    <w:p w:rsidR="00C23E3C" w:rsidRPr="001907BF" w:rsidRDefault="00C23E3C" w:rsidP="0039532E">
      <w:pPr>
        <w:pStyle w:val="a9"/>
        <w:spacing w:after="0"/>
        <w:ind w:firstLine="840"/>
        <w:jc w:val="both"/>
      </w:pPr>
      <w:r w:rsidRPr="001907BF">
        <w:t>2. Руководитель образовательного учреждения при наличии условий  вправе по согласованию с профсоюзным комитетом предоставить длительный отпуск работнику, имеющему стаж работы менее 10 лет.</w:t>
      </w:r>
    </w:p>
    <w:p w:rsidR="00C23E3C" w:rsidRPr="001907BF" w:rsidRDefault="00C23E3C" w:rsidP="0039532E">
      <w:pPr>
        <w:pStyle w:val="a7"/>
        <w:ind w:left="0" w:firstLine="840"/>
        <w:jc w:val="both"/>
      </w:pPr>
      <w:r w:rsidRPr="001907BF">
        <w:t>3.</w:t>
      </w:r>
      <w:r w:rsidRPr="001907BF">
        <w:tab/>
        <w:t>Продолжительность стажа непрерывной работы, дающей право на предоставление длительного отпуска, определяется в соответствии с записями в трудовой книжке или на основании других документов, оформленных надлежащим образом.</w:t>
      </w:r>
    </w:p>
    <w:p w:rsidR="00C23E3C" w:rsidRPr="001907BF" w:rsidRDefault="00C23E3C" w:rsidP="0039532E">
      <w:pPr>
        <w:pStyle w:val="a7"/>
        <w:ind w:left="0" w:firstLine="840"/>
        <w:jc w:val="both"/>
      </w:pPr>
      <w:r w:rsidRPr="001907BF">
        <w:t>4.</w:t>
      </w:r>
      <w:r w:rsidRPr="001907BF">
        <w:tab/>
        <w:t>В стаж работы, дающий право на длительный отпуск, засчитывается время работы в образовательных учреждениях любых форм собственности, имеющих государственную аккредитацию, в должностях (с занятием и без занятия штатной должности) и на условиях, предусмотренных Положением.</w:t>
      </w:r>
    </w:p>
    <w:p w:rsidR="00C23E3C" w:rsidRPr="001907BF" w:rsidRDefault="00C23E3C" w:rsidP="0039532E">
      <w:pPr>
        <w:pStyle w:val="a8"/>
        <w:spacing w:after="0"/>
        <w:ind w:left="0" w:firstLine="840"/>
        <w:jc w:val="both"/>
      </w:pPr>
      <w:r w:rsidRPr="001907BF">
        <w:t xml:space="preserve">5. Непосредственно в стаж работы, дающий право на длительный отпуск, засчитывается: </w:t>
      </w:r>
    </w:p>
    <w:p w:rsidR="00C23E3C" w:rsidRPr="001907BF" w:rsidRDefault="00C23E3C" w:rsidP="0039532E">
      <w:pPr>
        <w:pStyle w:val="a8"/>
        <w:spacing w:after="0"/>
        <w:ind w:left="0" w:firstLine="840"/>
        <w:jc w:val="both"/>
      </w:pPr>
      <w:r w:rsidRPr="001907BF">
        <w:t xml:space="preserve">а) фактически проработанное время замещения должностей педагогических работников по трудовому договору. </w:t>
      </w:r>
      <w:proofErr w:type="gramStart"/>
      <w:r w:rsidRPr="001907BF">
        <w:t>Периоды фактически проработанного времени замещения должностей педагогических работников по трудовому договору суммируется,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w:t>
      </w:r>
      <w:proofErr w:type="gramEnd"/>
      <w:r w:rsidRPr="001907BF">
        <w:t xml:space="preserve"> более трех месяцев;</w:t>
      </w:r>
    </w:p>
    <w:p w:rsidR="00C23E3C" w:rsidRPr="001907BF" w:rsidRDefault="00C23E3C" w:rsidP="0039532E">
      <w:pPr>
        <w:pStyle w:val="a8"/>
        <w:spacing w:after="0"/>
        <w:ind w:left="0" w:firstLine="840"/>
        <w:jc w:val="both"/>
      </w:pPr>
      <w:r w:rsidRPr="001907BF">
        <w:t>б) время, когда педагогический работник фактически не работал, но за ним сохранялось место работы (должность) и заработная плата полностью или частично:</w:t>
      </w:r>
    </w:p>
    <w:p w:rsidR="00C23E3C" w:rsidRPr="001907BF" w:rsidRDefault="00C23E3C" w:rsidP="002D74B8">
      <w:pPr>
        <w:pStyle w:val="21"/>
        <w:numPr>
          <w:ilvl w:val="0"/>
          <w:numId w:val="3"/>
        </w:numPr>
        <w:tabs>
          <w:tab w:val="clear" w:pos="1920"/>
          <w:tab w:val="num" w:pos="1080"/>
        </w:tabs>
        <w:ind w:hanging="1020"/>
        <w:jc w:val="both"/>
      </w:pPr>
      <w:r w:rsidRPr="001907BF">
        <w:t>время нахождения в основном и дополнительном отпусках;</w:t>
      </w:r>
    </w:p>
    <w:p w:rsidR="00C23E3C" w:rsidRPr="001907BF" w:rsidRDefault="00C23E3C" w:rsidP="002D74B8">
      <w:pPr>
        <w:pStyle w:val="21"/>
        <w:numPr>
          <w:ilvl w:val="0"/>
          <w:numId w:val="3"/>
        </w:numPr>
        <w:tabs>
          <w:tab w:val="clear" w:pos="1920"/>
          <w:tab w:val="num" w:pos="1080"/>
        </w:tabs>
        <w:ind w:hanging="1020"/>
        <w:jc w:val="both"/>
      </w:pPr>
      <w:r w:rsidRPr="001907BF">
        <w:t>время нахождения в отпуске по беременности и родам;</w:t>
      </w:r>
    </w:p>
    <w:p w:rsidR="00C23E3C" w:rsidRPr="001907BF" w:rsidRDefault="00C23E3C" w:rsidP="002D74B8">
      <w:pPr>
        <w:pStyle w:val="21"/>
        <w:numPr>
          <w:ilvl w:val="0"/>
          <w:numId w:val="3"/>
        </w:numPr>
        <w:tabs>
          <w:tab w:val="clear" w:pos="1920"/>
          <w:tab w:val="num" w:pos="1080"/>
        </w:tabs>
        <w:ind w:hanging="1020"/>
        <w:jc w:val="both"/>
      </w:pPr>
      <w:r w:rsidRPr="001907BF">
        <w:t>время нахождения в командировках;</w:t>
      </w:r>
    </w:p>
    <w:p w:rsidR="00C23E3C" w:rsidRPr="001907BF" w:rsidRDefault="00C23E3C" w:rsidP="002D74B8">
      <w:pPr>
        <w:pStyle w:val="21"/>
        <w:numPr>
          <w:ilvl w:val="0"/>
          <w:numId w:val="3"/>
        </w:numPr>
        <w:tabs>
          <w:tab w:val="clear" w:pos="1920"/>
          <w:tab w:val="num" w:pos="1080"/>
        </w:tabs>
        <w:ind w:left="1080" w:hanging="180"/>
        <w:jc w:val="both"/>
      </w:pPr>
      <w:r w:rsidRPr="001907BF">
        <w:lastRenderedPageBreak/>
        <w:t>повышение квалификации с отрывом от основной работы по направлению работодателя;</w:t>
      </w:r>
    </w:p>
    <w:p w:rsidR="00C23E3C" w:rsidRPr="001907BF" w:rsidRDefault="00C23E3C" w:rsidP="002D74B8">
      <w:pPr>
        <w:pStyle w:val="21"/>
        <w:numPr>
          <w:ilvl w:val="0"/>
          <w:numId w:val="3"/>
        </w:numPr>
        <w:tabs>
          <w:tab w:val="clear" w:pos="1920"/>
          <w:tab w:val="num" w:pos="1080"/>
        </w:tabs>
        <w:ind w:left="1080" w:hanging="180"/>
        <w:jc w:val="both"/>
      </w:pPr>
      <w:r w:rsidRPr="001907BF">
        <w:t>время простоя не по вине работника;</w:t>
      </w:r>
    </w:p>
    <w:p w:rsidR="00C23E3C" w:rsidRPr="001907BF" w:rsidRDefault="00C23E3C" w:rsidP="002D74B8">
      <w:pPr>
        <w:pStyle w:val="21"/>
        <w:numPr>
          <w:ilvl w:val="0"/>
          <w:numId w:val="3"/>
        </w:numPr>
        <w:tabs>
          <w:tab w:val="clear" w:pos="1920"/>
          <w:tab w:val="num" w:pos="1080"/>
        </w:tabs>
        <w:ind w:left="1080" w:hanging="180"/>
        <w:jc w:val="both"/>
      </w:pPr>
      <w:r w:rsidRPr="001907BF">
        <w:t>время вынужденного прогула при неправильном увольнении или переводе на другую работу и последующем восстановлении на работе;</w:t>
      </w:r>
    </w:p>
    <w:p w:rsidR="00C23E3C" w:rsidRPr="001907BF" w:rsidRDefault="00C23E3C" w:rsidP="002D74B8">
      <w:pPr>
        <w:pStyle w:val="21"/>
        <w:numPr>
          <w:ilvl w:val="0"/>
          <w:numId w:val="3"/>
        </w:numPr>
        <w:tabs>
          <w:tab w:val="clear" w:pos="1920"/>
          <w:tab w:val="num" w:pos="1080"/>
        </w:tabs>
        <w:ind w:left="1080" w:hanging="180"/>
        <w:jc w:val="both"/>
      </w:pPr>
      <w:r w:rsidRPr="001907BF">
        <w:t>время, когда работник получал пособие по временной нетрудоспособности из средств государственного социального страхования.</w:t>
      </w:r>
    </w:p>
    <w:p w:rsidR="00C23E3C" w:rsidRPr="001907BF" w:rsidRDefault="00C23E3C" w:rsidP="0039532E">
      <w:pPr>
        <w:pStyle w:val="a7"/>
        <w:ind w:left="0" w:firstLine="840"/>
        <w:jc w:val="both"/>
      </w:pPr>
      <w:r w:rsidRPr="001907BF">
        <w:t>6.</w:t>
      </w:r>
      <w:r w:rsidRPr="001907BF">
        <w:tab/>
        <w:t>В стаж работы, дающий право на предоставление длительного отпуска,  включаются следующие периоды времени:</w:t>
      </w:r>
    </w:p>
    <w:p w:rsidR="00C23E3C" w:rsidRPr="001907BF" w:rsidRDefault="00C23E3C" w:rsidP="002D74B8">
      <w:pPr>
        <w:pStyle w:val="a8"/>
        <w:numPr>
          <w:ilvl w:val="0"/>
          <w:numId w:val="4"/>
        </w:numPr>
        <w:tabs>
          <w:tab w:val="clear" w:pos="1920"/>
          <w:tab w:val="num" w:pos="1080"/>
        </w:tabs>
        <w:spacing w:after="0"/>
        <w:ind w:left="1080" w:hanging="180"/>
        <w:jc w:val="both"/>
      </w:pPr>
      <w:r w:rsidRPr="001907BF">
        <w:t>переход работника в установленном порядке из одного образовательного учреждения в другое, если перерыв в работе составил не более 1 месяца;</w:t>
      </w:r>
    </w:p>
    <w:p w:rsidR="00C23E3C" w:rsidRPr="001907BF" w:rsidRDefault="00C23E3C" w:rsidP="002D74B8">
      <w:pPr>
        <w:pStyle w:val="a8"/>
        <w:numPr>
          <w:ilvl w:val="0"/>
          <w:numId w:val="4"/>
        </w:numPr>
        <w:tabs>
          <w:tab w:val="clear" w:pos="1920"/>
          <w:tab w:val="num" w:pos="1080"/>
        </w:tabs>
        <w:spacing w:after="0"/>
        <w:ind w:left="1080" w:hanging="180"/>
        <w:jc w:val="both"/>
      </w:pPr>
      <w:r w:rsidRPr="001907BF">
        <w:t>поступление на работу в образовательное учреждение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rsidR="00C23E3C" w:rsidRPr="001907BF" w:rsidRDefault="00C23E3C" w:rsidP="002D74B8">
      <w:pPr>
        <w:pStyle w:val="a8"/>
        <w:numPr>
          <w:ilvl w:val="0"/>
          <w:numId w:val="4"/>
        </w:numPr>
        <w:tabs>
          <w:tab w:val="clear" w:pos="1920"/>
          <w:tab w:val="num" w:pos="1080"/>
        </w:tabs>
        <w:spacing w:after="0"/>
        <w:ind w:left="1080" w:hanging="180"/>
        <w:jc w:val="both"/>
      </w:pPr>
      <w:r w:rsidRPr="001907BF">
        <w:t>поступление на работу в образовательное учреждение после увольнения с работы, дающей право на предоставление длительного отпуска, в связи с ликвидацией или сокращением численности или штата, если перерыв в работе составил не более 3 месяцев;</w:t>
      </w:r>
    </w:p>
    <w:p w:rsidR="00C23E3C" w:rsidRPr="001907BF" w:rsidRDefault="00C23E3C" w:rsidP="002D74B8">
      <w:pPr>
        <w:pStyle w:val="a8"/>
        <w:numPr>
          <w:ilvl w:val="0"/>
          <w:numId w:val="4"/>
        </w:numPr>
        <w:tabs>
          <w:tab w:val="clear" w:pos="1920"/>
          <w:tab w:val="num" w:pos="1080"/>
        </w:tabs>
        <w:spacing w:after="0"/>
        <w:ind w:left="1080" w:hanging="180"/>
        <w:jc w:val="both"/>
      </w:pPr>
      <w:proofErr w:type="gramStart"/>
      <w:r w:rsidRPr="001907BF">
        <w:t>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перерыв в работе составил не более 3 месяцев (если причиной явилась инвалидность, то время перерыва исчисляется со дня восстановления трудоспособности);</w:t>
      </w:r>
      <w:proofErr w:type="gramEnd"/>
    </w:p>
    <w:p w:rsidR="00C23E3C" w:rsidRPr="001907BF" w:rsidRDefault="00C23E3C" w:rsidP="002D74B8">
      <w:pPr>
        <w:pStyle w:val="a8"/>
        <w:numPr>
          <w:ilvl w:val="0"/>
          <w:numId w:val="4"/>
        </w:numPr>
        <w:tabs>
          <w:tab w:val="clear" w:pos="1920"/>
          <w:tab w:val="num" w:pos="1080"/>
        </w:tabs>
        <w:spacing w:after="0"/>
        <w:ind w:left="1080" w:hanging="180"/>
        <w:jc w:val="both"/>
      </w:pPr>
      <w:r w:rsidRPr="001907BF">
        <w:t>поступление на работу в образовательное учреждение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месяцев;</w:t>
      </w:r>
    </w:p>
    <w:p w:rsidR="00C23E3C" w:rsidRPr="001907BF" w:rsidRDefault="00C23E3C" w:rsidP="002D74B8">
      <w:pPr>
        <w:pStyle w:val="a8"/>
        <w:numPr>
          <w:ilvl w:val="0"/>
          <w:numId w:val="4"/>
        </w:numPr>
        <w:tabs>
          <w:tab w:val="clear" w:pos="1920"/>
          <w:tab w:val="num" w:pos="1080"/>
        </w:tabs>
        <w:spacing w:after="0"/>
        <w:ind w:left="1080" w:hanging="180"/>
        <w:jc w:val="both"/>
      </w:pPr>
      <w:r w:rsidRPr="001907BF">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C23E3C" w:rsidRPr="001907BF" w:rsidRDefault="00C23E3C" w:rsidP="0039532E">
      <w:pPr>
        <w:pStyle w:val="a7"/>
        <w:ind w:left="0" w:firstLine="840"/>
        <w:jc w:val="both"/>
      </w:pPr>
      <w:r w:rsidRPr="001907BF">
        <w:t>7.</w:t>
      </w:r>
      <w:r w:rsidRPr="001907BF">
        <w:tab/>
        <w:t xml:space="preserve">При переезде в другую местность и переходом в связи с этим  на другую работу, продолжительность перерыва в работе увеличивается на количество дней, необходимых для переезда. </w:t>
      </w:r>
    </w:p>
    <w:p w:rsidR="00C23E3C" w:rsidRPr="001907BF" w:rsidRDefault="00C23E3C" w:rsidP="0039532E">
      <w:pPr>
        <w:pStyle w:val="a7"/>
        <w:ind w:left="0" w:firstLine="840"/>
        <w:jc w:val="both"/>
      </w:pPr>
      <w:r w:rsidRPr="001907BF">
        <w:t>8.</w:t>
      </w:r>
      <w:r w:rsidRPr="001907BF">
        <w:tab/>
        <w:t>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w:t>
      </w:r>
    </w:p>
    <w:p w:rsidR="00C23E3C" w:rsidRPr="001907BF" w:rsidRDefault="00C23E3C" w:rsidP="0039532E">
      <w:pPr>
        <w:pStyle w:val="a7"/>
        <w:ind w:left="0" w:firstLine="840"/>
        <w:jc w:val="both"/>
      </w:pPr>
      <w:r w:rsidRPr="001907BF">
        <w:t>9.</w:t>
      </w:r>
      <w:r w:rsidRPr="001907BF">
        <w:tab/>
        <w:t xml:space="preserve">Заявление о предоставлении отпуска в течение учебного года с указанием его продолжительности подается руководителю образовательного учреждения до 1 апреля учебного года, предшествующего тому, в течение которого работник изъявил желание воспользоваться своим правом на длительный отпуск </w:t>
      </w:r>
    </w:p>
    <w:p w:rsidR="00C23E3C" w:rsidRPr="001907BF" w:rsidRDefault="00C23E3C" w:rsidP="0039532E">
      <w:pPr>
        <w:pStyle w:val="a7"/>
        <w:ind w:left="0" w:firstLine="840"/>
        <w:jc w:val="both"/>
      </w:pPr>
      <w:r w:rsidRPr="001907BF">
        <w:t>10. При распределении учебной нагрузки на новый учебный год, администрация образовательного учреждения предлагает другим работникам дополнительную нагрузку при условиях:</w:t>
      </w:r>
    </w:p>
    <w:p w:rsidR="00C23E3C" w:rsidRPr="001907BF" w:rsidRDefault="00C23E3C" w:rsidP="002D74B8">
      <w:pPr>
        <w:pStyle w:val="a8"/>
        <w:numPr>
          <w:ilvl w:val="0"/>
          <w:numId w:val="5"/>
        </w:numPr>
        <w:tabs>
          <w:tab w:val="clear" w:pos="1920"/>
          <w:tab w:val="num" w:pos="1080"/>
        </w:tabs>
        <w:spacing w:after="0"/>
        <w:ind w:left="1080" w:hanging="180"/>
        <w:jc w:val="both"/>
      </w:pPr>
      <w:r w:rsidRPr="001907BF">
        <w:t xml:space="preserve">если их квалификация и образование удовлетворяют  требованиям  ТКХ по соответствующим должностям; </w:t>
      </w:r>
    </w:p>
    <w:p w:rsidR="00C23E3C" w:rsidRPr="001907BF" w:rsidRDefault="00C23E3C" w:rsidP="002D74B8">
      <w:pPr>
        <w:pStyle w:val="a8"/>
        <w:numPr>
          <w:ilvl w:val="0"/>
          <w:numId w:val="5"/>
        </w:numPr>
        <w:tabs>
          <w:tab w:val="clear" w:pos="1920"/>
          <w:tab w:val="num" w:pos="1080"/>
        </w:tabs>
        <w:spacing w:after="0"/>
        <w:ind w:left="1080" w:hanging="180"/>
        <w:jc w:val="both"/>
      </w:pPr>
      <w:r w:rsidRPr="001907BF">
        <w:t>если их  собственная нагрузка не превышает предел, установленный Уставом образовательного учреждения.</w:t>
      </w:r>
    </w:p>
    <w:p w:rsidR="00C23E3C" w:rsidRPr="001907BF" w:rsidRDefault="00C23E3C" w:rsidP="0039532E">
      <w:pPr>
        <w:pStyle w:val="a8"/>
        <w:spacing w:after="0"/>
        <w:ind w:left="0" w:firstLine="840"/>
        <w:jc w:val="both"/>
      </w:pPr>
      <w:r w:rsidRPr="001907BF">
        <w:lastRenderedPageBreak/>
        <w:t>Данные работники должны добровольно давать согласие на увеличение нагрузки обязательно в письменном виде с указанием  конкретного периода, на  который увеличивается их педагогическая нагрузка.</w:t>
      </w:r>
    </w:p>
    <w:p w:rsidR="00C23E3C" w:rsidRPr="001907BF" w:rsidRDefault="00C23E3C" w:rsidP="0039532E">
      <w:pPr>
        <w:pStyle w:val="a8"/>
        <w:spacing w:after="0"/>
        <w:ind w:left="0" w:firstLine="840"/>
        <w:jc w:val="both"/>
      </w:pPr>
      <w:r w:rsidRPr="001907BF">
        <w:t>Право работодателя применить временный перевод для замещения отсутствующего работника в этом случае не применяется.</w:t>
      </w:r>
    </w:p>
    <w:p w:rsidR="00C23E3C" w:rsidRPr="001907BF" w:rsidRDefault="00C23E3C" w:rsidP="0039532E">
      <w:pPr>
        <w:pStyle w:val="a8"/>
        <w:spacing w:after="0"/>
        <w:ind w:left="0" w:firstLine="840"/>
        <w:jc w:val="both"/>
      </w:pPr>
      <w:r w:rsidRPr="001907BF">
        <w:t>Если замещение описанным способом осуществить не представляется возможным, то руководитель образовательного учреждения вправе заключить срочный трудовой договор с работником другого учреждения, организации,  с неработающим пенсионером, либо воспользоваться услугами территориальных органов по трудоустройству, при условии, если такие работники соответствуют требованиям  ТКХ по замещаемым должностям.</w:t>
      </w:r>
    </w:p>
    <w:p w:rsidR="00C23E3C" w:rsidRPr="001907BF" w:rsidRDefault="00C23E3C" w:rsidP="0039532E">
      <w:pPr>
        <w:pStyle w:val="a7"/>
        <w:ind w:left="0" w:firstLine="840"/>
        <w:jc w:val="both"/>
      </w:pPr>
      <w:r w:rsidRPr="001907BF">
        <w:t>11. Если  проведение упомянутых мероприятий не дает возможности распределить нагрузку на весь заявленный период, то руководитель образовательного учреждения совместно с профсоюзным комитетом предлагает заявителю:</w:t>
      </w:r>
    </w:p>
    <w:p w:rsidR="00C23E3C" w:rsidRPr="001907BF" w:rsidRDefault="00C23E3C" w:rsidP="0039532E">
      <w:pPr>
        <w:pStyle w:val="22"/>
        <w:spacing w:line="240" w:lineRule="auto"/>
        <w:rPr>
          <w:rFonts w:ascii="Times New Roman" w:hAnsi="Times New Roman" w:cs="Times New Roman"/>
          <w:sz w:val="24"/>
          <w:szCs w:val="24"/>
        </w:rPr>
      </w:pPr>
      <w:r w:rsidRPr="001907BF">
        <w:rPr>
          <w:rFonts w:ascii="Times New Roman" w:hAnsi="Times New Roman" w:cs="Times New Roman"/>
          <w:sz w:val="24"/>
          <w:szCs w:val="24"/>
        </w:rPr>
        <w:t>сократить заявленный срок длительного отпуска до продолжительности, в течение которой возможно распределение нагрузки заявителя;</w:t>
      </w:r>
    </w:p>
    <w:p w:rsidR="00C23E3C" w:rsidRPr="001907BF" w:rsidRDefault="00C23E3C" w:rsidP="0039532E">
      <w:pPr>
        <w:pStyle w:val="22"/>
        <w:spacing w:line="240" w:lineRule="auto"/>
        <w:rPr>
          <w:rFonts w:ascii="Times New Roman" w:hAnsi="Times New Roman" w:cs="Times New Roman"/>
          <w:sz w:val="24"/>
          <w:szCs w:val="24"/>
        </w:rPr>
      </w:pPr>
      <w:r w:rsidRPr="001907BF">
        <w:rPr>
          <w:rFonts w:ascii="Times New Roman" w:hAnsi="Times New Roman" w:cs="Times New Roman"/>
          <w:sz w:val="24"/>
          <w:szCs w:val="24"/>
        </w:rPr>
        <w:t>согласиться на установление  очередности в предоставлении отпуска в течение учебного года заявителям однородных должностей (специальностей);</w:t>
      </w:r>
    </w:p>
    <w:p w:rsidR="00C23E3C" w:rsidRPr="001907BF" w:rsidRDefault="00C23E3C" w:rsidP="0039532E">
      <w:pPr>
        <w:pStyle w:val="22"/>
        <w:spacing w:line="240" w:lineRule="auto"/>
        <w:rPr>
          <w:rFonts w:ascii="Times New Roman" w:hAnsi="Times New Roman" w:cs="Times New Roman"/>
          <w:sz w:val="24"/>
          <w:szCs w:val="24"/>
        </w:rPr>
      </w:pPr>
      <w:r w:rsidRPr="001907BF">
        <w:rPr>
          <w:rFonts w:ascii="Times New Roman" w:hAnsi="Times New Roman" w:cs="Times New Roman"/>
          <w:sz w:val="24"/>
          <w:szCs w:val="24"/>
        </w:rPr>
        <w:t>перенести срок длительного отпуска на следующий учебный год после заявленного.</w:t>
      </w:r>
    </w:p>
    <w:p w:rsidR="00C23E3C" w:rsidRPr="001907BF" w:rsidRDefault="00C23E3C" w:rsidP="0039532E">
      <w:pPr>
        <w:pStyle w:val="a7"/>
        <w:ind w:left="0" w:firstLine="840"/>
        <w:jc w:val="both"/>
      </w:pPr>
      <w:r w:rsidRPr="001907BF">
        <w:t>12. Преимущественным правом при предоставлении длительного отпуска пользуется работник, имеющий больший стаж работы, исчисленный в соответствии с п. 5 настоящего Положения.</w:t>
      </w:r>
    </w:p>
    <w:p w:rsidR="00C23E3C" w:rsidRPr="001907BF" w:rsidRDefault="00C23E3C" w:rsidP="0039532E">
      <w:pPr>
        <w:pStyle w:val="a7"/>
        <w:ind w:left="0" w:firstLine="840"/>
        <w:jc w:val="both"/>
      </w:pPr>
      <w:r w:rsidRPr="001907BF">
        <w:t>13. При невозможности предоставления длительного отпуска с учетом использования всех способов, перечисленных  в пунктах 10  и 11 настоящего Положения и согласования с профсоюзным комитетом, он может быть перенесен в связи с производственной необходимостью, но не более чем на 1 год.</w:t>
      </w:r>
    </w:p>
    <w:p w:rsidR="00C23E3C" w:rsidRPr="001907BF" w:rsidRDefault="00C23E3C" w:rsidP="0039532E">
      <w:pPr>
        <w:pStyle w:val="a7"/>
        <w:ind w:left="0" w:firstLine="840"/>
        <w:jc w:val="both"/>
      </w:pPr>
      <w:r w:rsidRPr="001907BF">
        <w:t>14.Во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C23E3C" w:rsidRPr="001907BF" w:rsidRDefault="00C23E3C" w:rsidP="0039532E">
      <w:pPr>
        <w:pStyle w:val="a7"/>
        <w:ind w:left="0" w:firstLine="840"/>
        <w:jc w:val="both"/>
      </w:pPr>
      <w:r w:rsidRPr="001907BF">
        <w:t xml:space="preserve">15. Предъявленный работником больничный лист, выданный в период нахождения его в длительном отпуске, подлежит оплате и продлению на число дней нетрудоспособности, удостоверенных больничным листом, или (по согласованию с администрацией ОУ) переносится на другой срок. Длительный отпуск не продлевается и не </w:t>
      </w:r>
      <w:proofErr w:type="gramStart"/>
      <w:r w:rsidRPr="001907BF">
        <w:t>переносится</w:t>
      </w:r>
      <w:proofErr w:type="gramEnd"/>
      <w:r w:rsidRPr="001907BF">
        <w:t xml:space="preserve"> если педагогический работник в указанный период времени не болел, а ухаживал за болевшим членом семьи.</w:t>
      </w:r>
    </w:p>
    <w:p w:rsidR="00C23E3C" w:rsidRPr="001907BF" w:rsidRDefault="00C23E3C" w:rsidP="0039532E">
      <w:pPr>
        <w:pStyle w:val="a7"/>
        <w:ind w:left="0" w:firstLine="840"/>
        <w:jc w:val="both"/>
      </w:pPr>
      <w:r w:rsidRPr="001907BF">
        <w:t xml:space="preserve">16. Нахождение работника в длительном отпуске не прекращает его права на получение компенсации на приобретение книгоиздательской продукции в размерах, установленных действующим законодательством для педагогических работников и предоставлении льгот по коммунальным услугам. </w:t>
      </w:r>
    </w:p>
    <w:p w:rsidR="00C23E3C" w:rsidRPr="001907BF" w:rsidRDefault="00C23E3C" w:rsidP="0039532E">
      <w:pPr>
        <w:pStyle w:val="a7"/>
        <w:ind w:left="0" w:firstLine="840"/>
        <w:jc w:val="both"/>
      </w:pPr>
      <w:r w:rsidRPr="001907BF">
        <w:t>17. Время нахождения в длительном отпуске не засчитывается в стаж работы, дающий право на очередной отпуск за рабочий год.</w:t>
      </w:r>
    </w:p>
    <w:p w:rsidR="00C23E3C" w:rsidRPr="001907BF" w:rsidRDefault="00C23E3C" w:rsidP="0039532E">
      <w:pPr>
        <w:pStyle w:val="a7"/>
        <w:ind w:left="0" w:firstLine="840"/>
        <w:jc w:val="both"/>
      </w:pPr>
      <w:r w:rsidRPr="001907BF">
        <w:t>18. В период нахождения в длительном отпуске работник не может работать на условиях совместительства или по договору, если данная работа является педагогической.</w:t>
      </w:r>
    </w:p>
    <w:p w:rsidR="00C23E3C" w:rsidRPr="001907BF" w:rsidRDefault="00C23E3C" w:rsidP="0039532E">
      <w:pPr>
        <w:pStyle w:val="a7"/>
        <w:ind w:left="0" w:firstLine="840"/>
        <w:jc w:val="both"/>
      </w:pPr>
      <w:r w:rsidRPr="001907BF">
        <w:t>19. За педагогическими работниками, находящимися в длительном отпуске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количество учебных классов (групп), количество часов по учебным планам и программам.</w:t>
      </w:r>
    </w:p>
    <w:p w:rsidR="00C23E3C" w:rsidRPr="001907BF" w:rsidRDefault="00C23E3C" w:rsidP="0039532E">
      <w:pPr>
        <w:pStyle w:val="a7"/>
        <w:ind w:left="0" w:firstLine="840"/>
        <w:jc w:val="both"/>
      </w:pPr>
      <w:r w:rsidRPr="001907BF">
        <w:t xml:space="preserve">20. Если  существенные условия труда не могут быть сохранены в связи с изменениями в организации производства и труда, а также в случае сокращения штатов </w:t>
      </w:r>
      <w:r w:rsidRPr="001907BF">
        <w:lastRenderedPageBreak/>
        <w:t>учреждения,  работодатель обязан направить работнику, находящемуся в длительном отпуске соответствующее письменное уведомление под роспись.</w:t>
      </w:r>
    </w:p>
    <w:p w:rsidR="00C23E3C" w:rsidRPr="001907BF" w:rsidRDefault="00C23E3C" w:rsidP="0039532E">
      <w:pPr>
        <w:pStyle w:val="a7"/>
        <w:ind w:left="0" w:firstLine="840"/>
        <w:jc w:val="both"/>
      </w:pPr>
      <w:r w:rsidRPr="001907BF">
        <w:t xml:space="preserve">21. Истечение срока действия квалификационной категории в период нахождения работника в длительном отпуске  является основанием продления срока ее действия на 1 год. </w:t>
      </w:r>
    </w:p>
    <w:p w:rsidR="00C23E3C" w:rsidRPr="001907BF" w:rsidRDefault="00C23E3C" w:rsidP="0039532E">
      <w:pPr>
        <w:pStyle w:val="a7"/>
        <w:ind w:left="0" w:firstLine="840"/>
        <w:jc w:val="both"/>
      </w:pPr>
      <w:r w:rsidRPr="001907BF">
        <w:t>22. Продолжительность отпуска определяется истечением  периода времени, который исчисляется месяцами.</w:t>
      </w:r>
    </w:p>
    <w:p w:rsidR="00C23E3C" w:rsidRPr="001907BF" w:rsidRDefault="00C23E3C" w:rsidP="0039532E">
      <w:pPr>
        <w:pStyle w:val="a7"/>
        <w:ind w:left="0" w:firstLine="840"/>
        <w:jc w:val="both"/>
      </w:pPr>
      <w:r w:rsidRPr="001907BF">
        <w:t>23. Длительный отпуск  может быть разделен на части.</w:t>
      </w:r>
    </w:p>
    <w:p w:rsidR="00C23E3C" w:rsidRPr="001907BF" w:rsidRDefault="00C23E3C" w:rsidP="0039532E">
      <w:pPr>
        <w:pStyle w:val="a7"/>
        <w:ind w:left="0" w:firstLine="840"/>
        <w:jc w:val="both"/>
      </w:pPr>
      <w:r w:rsidRPr="001907BF">
        <w:t>24. Продолжительность длительного отпуска может быть сокращена по инициативе работодателя или работника только по взаимному согласию сторон.</w:t>
      </w:r>
    </w:p>
    <w:p w:rsidR="00C23E3C" w:rsidRPr="001907BF" w:rsidRDefault="00C23E3C" w:rsidP="0039532E">
      <w:pPr>
        <w:pStyle w:val="a8"/>
        <w:spacing w:after="0"/>
        <w:ind w:left="0" w:firstLine="840"/>
        <w:jc w:val="both"/>
      </w:pPr>
      <w:r w:rsidRPr="001907BF">
        <w:t>Каждая сторона должна уведомить другую  сторону о желании прервать  длительный отпуск в письменном виде не менее  чем за 4 недели до момента взаимообусловленной даты его преждевременного окончания.</w:t>
      </w:r>
    </w:p>
    <w:p w:rsidR="00C23E3C" w:rsidRPr="001907BF" w:rsidRDefault="00C23E3C" w:rsidP="0039532E">
      <w:pPr>
        <w:pStyle w:val="a8"/>
        <w:spacing w:after="0"/>
        <w:ind w:left="0" w:firstLine="840"/>
        <w:jc w:val="both"/>
      </w:pPr>
      <w:r w:rsidRPr="001907BF">
        <w:t>25. Работникам-совместителям, работающим в учреждениях образования, в случае предоставления им длительного отпуска по основной работе, одновременно предоставляется отпуск за свой счет на  аналогичный период.</w:t>
      </w:r>
    </w:p>
    <w:p w:rsidR="00C23E3C" w:rsidRPr="001907BF" w:rsidRDefault="00C23E3C" w:rsidP="0039532E">
      <w:pPr>
        <w:pStyle w:val="a8"/>
        <w:spacing w:after="0"/>
        <w:ind w:left="0" w:firstLine="840"/>
        <w:jc w:val="both"/>
      </w:pPr>
      <w:r w:rsidRPr="001907BF">
        <w:t>Основанием предоставления отпуска является копия приказа о предоставлении длительного отпуска по основному месту работы.</w:t>
      </w:r>
    </w:p>
    <w:p w:rsidR="00C23E3C" w:rsidRPr="001907BF" w:rsidRDefault="00C23E3C" w:rsidP="0039532E">
      <w:pPr>
        <w:pStyle w:val="a7"/>
        <w:ind w:left="0" w:firstLine="840"/>
        <w:jc w:val="both"/>
      </w:pPr>
      <w:r w:rsidRPr="001907BF">
        <w:t>26. Основанием предоставления длительного отпуска является личное заявление работника, поданное руководителю образовательного учреждения в соответствии с п. 9 настоящего Положения с указанием конкретной продолжительности отпуска и даты его начала.</w:t>
      </w:r>
    </w:p>
    <w:p w:rsidR="00C23E3C" w:rsidRPr="001907BF" w:rsidRDefault="00C23E3C" w:rsidP="0039532E">
      <w:pPr>
        <w:pStyle w:val="a7"/>
        <w:ind w:left="0" w:firstLine="840"/>
        <w:jc w:val="both"/>
      </w:pPr>
      <w:r w:rsidRPr="001907BF">
        <w:t>27. 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w:t>
      </w:r>
    </w:p>
    <w:p w:rsidR="00C23E3C" w:rsidRPr="001907BF" w:rsidRDefault="00C23E3C" w:rsidP="0039532E">
      <w:pPr>
        <w:pStyle w:val="a7"/>
        <w:ind w:left="0" w:firstLine="840"/>
        <w:jc w:val="both"/>
      </w:pPr>
      <w:r w:rsidRPr="001907BF">
        <w:t>28. Работник вправе уйти в длительный отпуск только после издания соответствующего приказа руководителя образовательного учреждения, в котором должно быть указано, что работник ознакомлен с настоящим Положением.</w:t>
      </w:r>
    </w:p>
    <w:p w:rsidR="00C23E3C" w:rsidRPr="001907BF" w:rsidRDefault="00C23E3C" w:rsidP="0039532E">
      <w:pPr>
        <w:pStyle w:val="a8"/>
        <w:spacing w:after="0"/>
        <w:ind w:left="0" w:firstLine="840"/>
        <w:jc w:val="both"/>
      </w:pPr>
      <w:r w:rsidRPr="001907BF">
        <w:t>Приказ доводится до сведения работника под роспись.</w:t>
      </w:r>
    </w:p>
    <w:p w:rsidR="00C23E3C" w:rsidRPr="001907BF" w:rsidRDefault="00C23E3C" w:rsidP="0039532E">
      <w:pPr>
        <w:pStyle w:val="a7"/>
        <w:ind w:left="0" w:firstLine="840"/>
        <w:jc w:val="both"/>
      </w:pPr>
      <w:r w:rsidRPr="001907BF">
        <w:t xml:space="preserve">29. Руководители образовательных учреждений имеют право на получение длительного отпуска в соответствии с настоящим Положением; при этом  они рассматриваются в статусе «работников», а Управление образования  муниципального образования – </w:t>
      </w:r>
      <w:proofErr w:type="spellStart"/>
      <w:r w:rsidRPr="001907BF">
        <w:t>Клепиковский</w:t>
      </w:r>
      <w:proofErr w:type="spellEnd"/>
      <w:r w:rsidRPr="001907BF">
        <w:t xml:space="preserve"> муниципальный район  – «работодателей».</w:t>
      </w:r>
    </w:p>
    <w:p w:rsidR="00C23E3C" w:rsidRPr="001907BF" w:rsidRDefault="00C23E3C" w:rsidP="0039532E">
      <w:pPr>
        <w:pStyle w:val="a7"/>
        <w:ind w:left="0" w:firstLine="840"/>
        <w:jc w:val="both"/>
      </w:pPr>
      <w:r w:rsidRPr="001907BF">
        <w:t>30. Споры, возникающие при реализации права работников на длительный отпуск,  разрешаются в комиссиях по трудовым спорам или в судебном порядке.</w:t>
      </w:r>
    </w:p>
    <w:p w:rsidR="00C23E3C" w:rsidRPr="001907BF" w:rsidRDefault="00C23E3C" w:rsidP="0039532E">
      <w:pPr>
        <w:tabs>
          <w:tab w:val="num" w:pos="454"/>
        </w:tabs>
        <w:jc w:val="both"/>
      </w:pPr>
      <w:r w:rsidRPr="001907BF">
        <w:t xml:space="preserve">             31. Период нахождения педагогического работника в длительном отпуске не оплачивается и не засчитывается в стаж для назначения досрочной пенсии по старости</w:t>
      </w:r>
      <w:r w:rsidR="006D3712" w:rsidRPr="001907BF">
        <w:t>.</w:t>
      </w:r>
    </w:p>
    <w:p w:rsidR="00C23E3C" w:rsidRPr="001907BF" w:rsidRDefault="00C23E3C" w:rsidP="0039532E">
      <w:pPr>
        <w:tabs>
          <w:tab w:val="left" w:pos="450"/>
        </w:tabs>
        <w:ind w:right="-2"/>
        <w:jc w:val="both"/>
        <w:sectPr w:rsidR="00C23E3C" w:rsidRPr="001907BF" w:rsidSect="00900991">
          <w:footerReference w:type="even" r:id="rId22"/>
          <w:footerReference w:type="default" r:id="rId23"/>
          <w:footerReference w:type="first" r:id="rId24"/>
          <w:pgSz w:w="11906" w:h="16838" w:code="9"/>
          <w:pgMar w:top="1134" w:right="850" w:bottom="1134" w:left="1701" w:header="680" w:footer="680" w:gutter="0"/>
          <w:cols w:space="708" w:equalWidth="0">
            <w:col w:w="9211"/>
          </w:cols>
          <w:titlePg/>
          <w:docGrid w:linePitch="326"/>
        </w:sectPr>
      </w:pPr>
    </w:p>
    <w:p w:rsidR="009E7CB8" w:rsidRPr="001907BF" w:rsidRDefault="009E7CB8" w:rsidP="002B65C7">
      <w:pPr>
        <w:keepNext/>
        <w:ind w:left="3969"/>
        <w:outlineLvl w:val="1"/>
        <w:rPr>
          <w:rFonts w:ascii="Cambria" w:hAnsi="Cambria"/>
          <w:b/>
          <w:bCs/>
          <w:i/>
          <w:iCs/>
          <w:lang w:eastAsia="en-US"/>
        </w:rPr>
      </w:pPr>
      <w:r w:rsidRPr="001907BF">
        <w:rPr>
          <w:b/>
          <w:bCs/>
          <w:iCs/>
          <w:lang w:eastAsia="en-US"/>
        </w:rPr>
        <w:lastRenderedPageBreak/>
        <w:t>Приложение № 4</w:t>
      </w:r>
    </w:p>
    <w:p w:rsidR="009E7CB8" w:rsidRPr="001907BF" w:rsidRDefault="009E7CB8" w:rsidP="002B65C7">
      <w:pPr>
        <w:keepNext/>
        <w:ind w:left="3969"/>
        <w:outlineLvl w:val="1"/>
        <w:rPr>
          <w:bCs/>
          <w:iCs/>
          <w:lang w:eastAsia="en-US"/>
        </w:rPr>
      </w:pPr>
      <w:r w:rsidRPr="001907BF">
        <w:rPr>
          <w:bCs/>
          <w:iCs/>
          <w:lang w:eastAsia="en-US"/>
        </w:rPr>
        <w:t>к  коллективному договору между  администрацией  и перв</w:t>
      </w:r>
      <w:r w:rsidR="00A86A24">
        <w:rPr>
          <w:bCs/>
          <w:iCs/>
          <w:lang w:eastAsia="en-US"/>
        </w:rPr>
        <w:t>ичной профсоюзной организацией М</w:t>
      </w:r>
      <w:r w:rsidRPr="001907BF">
        <w:rPr>
          <w:bCs/>
          <w:iCs/>
          <w:lang w:eastAsia="en-US"/>
        </w:rPr>
        <w:t xml:space="preserve">униципального общеобразовательного учреждения  «Клепиковская средняя общеобразовательная школа № 1» по обеспечению социально-экономических и правовых </w:t>
      </w:r>
      <w:r w:rsidR="00B86821" w:rsidRPr="001907BF">
        <w:rPr>
          <w:bCs/>
          <w:iCs/>
          <w:lang w:eastAsia="en-US"/>
        </w:rPr>
        <w:t>г</w:t>
      </w:r>
      <w:r w:rsidR="0095241B">
        <w:rPr>
          <w:bCs/>
          <w:iCs/>
          <w:lang w:eastAsia="en-US"/>
        </w:rPr>
        <w:t>арантий работников школы на 2022-2024</w:t>
      </w:r>
      <w:r w:rsidRPr="001907BF">
        <w:rPr>
          <w:bCs/>
          <w:iCs/>
          <w:lang w:eastAsia="en-US"/>
        </w:rPr>
        <w:t>г.</w:t>
      </w:r>
    </w:p>
    <w:p w:rsidR="009E7CB8" w:rsidRPr="001907BF" w:rsidRDefault="009E7CB8" w:rsidP="0039532E">
      <w:pPr>
        <w:rPr>
          <w:lang w:eastAsia="en-US"/>
        </w:rPr>
      </w:pPr>
    </w:p>
    <w:p w:rsidR="000654DF" w:rsidRPr="001907BF" w:rsidRDefault="000654DF" w:rsidP="0039532E">
      <w:pPr>
        <w:jc w:val="center"/>
        <w:rPr>
          <w:b/>
          <w:snapToGrid w:val="0"/>
        </w:rPr>
      </w:pPr>
    </w:p>
    <w:p w:rsidR="00582E81" w:rsidRPr="001907BF" w:rsidRDefault="00582E81" w:rsidP="0039532E">
      <w:pPr>
        <w:jc w:val="center"/>
        <w:rPr>
          <w:b/>
          <w:bCs/>
          <w:snapToGrid w:val="0"/>
        </w:rPr>
      </w:pPr>
      <w:r w:rsidRPr="001907BF">
        <w:rPr>
          <w:b/>
          <w:bCs/>
          <w:snapToGrid w:val="0"/>
        </w:rPr>
        <w:t>Нормы</w:t>
      </w:r>
    </w:p>
    <w:p w:rsidR="00582E81" w:rsidRPr="001907BF" w:rsidRDefault="00582E81" w:rsidP="0039532E">
      <w:pPr>
        <w:jc w:val="center"/>
        <w:rPr>
          <w:b/>
          <w:bCs/>
        </w:rPr>
      </w:pPr>
      <w:r w:rsidRPr="001907BF">
        <w:rPr>
          <w:b/>
          <w:bCs/>
          <w:snapToGrid w:val="0"/>
        </w:rPr>
        <w:t xml:space="preserve">бесплатной выдачи работникам смывающих и (или) обезвреживающих средств </w:t>
      </w:r>
      <w:r w:rsidRPr="001907BF">
        <w:rPr>
          <w:b/>
          <w:bCs/>
        </w:rPr>
        <w:t>(извлечение из типовых норм применительно к работникам сферы образования)</w:t>
      </w:r>
    </w:p>
    <w:p w:rsidR="00582E81" w:rsidRPr="001907BF" w:rsidRDefault="00582E81" w:rsidP="0039532E"/>
    <w:tbl>
      <w:tblPr>
        <w:tblW w:w="9180" w:type="dxa"/>
        <w:tblInd w:w="5" w:type="dxa"/>
        <w:tblCellMar>
          <w:left w:w="0" w:type="dxa"/>
          <w:right w:w="0" w:type="dxa"/>
        </w:tblCellMar>
        <w:tblLook w:val="0580"/>
      </w:tblPr>
      <w:tblGrid>
        <w:gridCol w:w="565"/>
        <w:gridCol w:w="2777"/>
        <w:gridCol w:w="3749"/>
        <w:gridCol w:w="2089"/>
      </w:tblGrid>
      <w:tr w:rsidR="00582E81" w:rsidRPr="001907BF" w:rsidTr="006D3AD1">
        <w:tc>
          <w:tcPr>
            <w:tcW w:w="565" w:type="dxa"/>
            <w:tcBorders>
              <w:top w:val="single" w:sz="4" w:space="0" w:color="000000"/>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 xml:space="preserve">N </w:t>
            </w:r>
            <w:proofErr w:type="spellStart"/>
            <w:proofErr w:type="gramStart"/>
            <w:r w:rsidRPr="001907BF">
              <w:t>п</w:t>
            </w:r>
            <w:proofErr w:type="spellEnd"/>
            <w:proofErr w:type="gramEnd"/>
            <w:r w:rsidRPr="001907BF">
              <w:t>/</w:t>
            </w:r>
            <w:proofErr w:type="spellStart"/>
            <w:r w:rsidRPr="001907BF">
              <w:t>п</w:t>
            </w:r>
            <w:proofErr w:type="spellEnd"/>
          </w:p>
        </w:tc>
        <w:tc>
          <w:tcPr>
            <w:tcW w:w="2777" w:type="dxa"/>
            <w:tcBorders>
              <w:top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Виды смывающих и (или) обезвреживающих средств</w:t>
            </w:r>
          </w:p>
        </w:tc>
        <w:tc>
          <w:tcPr>
            <w:tcW w:w="3749" w:type="dxa"/>
            <w:tcBorders>
              <w:top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Наименование работ и производственных факторов</w:t>
            </w:r>
          </w:p>
        </w:tc>
        <w:tc>
          <w:tcPr>
            <w:tcW w:w="2089" w:type="dxa"/>
            <w:tcBorders>
              <w:top w:val="single" w:sz="4" w:space="0" w:color="000000"/>
              <w:bottom w:val="single" w:sz="4" w:space="0" w:color="000000"/>
              <w:right w:val="single" w:sz="4" w:space="0" w:color="000000"/>
            </w:tcBorders>
          </w:tcPr>
          <w:p w:rsidR="00582E81" w:rsidRPr="001907BF" w:rsidRDefault="00582E81" w:rsidP="0039532E">
            <w:pPr>
              <w:tabs>
                <w:tab w:val="left" w:pos="2618"/>
              </w:tabs>
              <w:ind w:left="-7"/>
              <w:jc w:val="center"/>
            </w:pPr>
            <w:r w:rsidRPr="001907BF">
              <w:t>Норма выдачи на 1 работника в месяц</w:t>
            </w:r>
          </w:p>
        </w:tc>
      </w:tr>
      <w:tr w:rsidR="00582E81" w:rsidRPr="001907BF" w:rsidTr="006D3AD1">
        <w:tc>
          <w:tcPr>
            <w:tcW w:w="565" w:type="dxa"/>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1</w:t>
            </w:r>
          </w:p>
        </w:tc>
        <w:tc>
          <w:tcPr>
            <w:tcW w:w="2777" w:type="dxa"/>
            <w:tcBorders>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2</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3</w:t>
            </w:r>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r w:rsidRPr="001907BF">
              <w:t>4</w:t>
            </w:r>
          </w:p>
        </w:tc>
      </w:tr>
      <w:tr w:rsidR="00582E81" w:rsidRPr="001907BF" w:rsidTr="006D3AD1">
        <w:tc>
          <w:tcPr>
            <w:tcW w:w="9180" w:type="dxa"/>
            <w:gridSpan w:val="4"/>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I. Защитные средства</w:t>
            </w:r>
          </w:p>
        </w:tc>
      </w:tr>
      <w:tr w:rsidR="00582E81" w:rsidRPr="001907BF" w:rsidTr="006D3AD1">
        <w:tc>
          <w:tcPr>
            <w:tcW w:w="565" w:type="dxa"/>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1</w:t>
            </w:r>
          </w:p>
        </w:tc>
        <w:tc>
          <w:tcPr>
            <w:tcW w:w="2777" w:type="dxa"/>
            <w:tcBorders>
              <w:bottom w:val="single" w:sz="4" w:space="0" w:color="000000"/>
              <w:right w:val="single" w:sz="4" w:space="0" w:color="000000"/>
            </w:tcBorders>
          </w:tcPr>
          <w:p w:rsidR="00582E81" w:rsidRPr="001907BF" w:rsidRDefault="00582E81" w:rsidP="002B65C7">
            <w:pPr>
              <w:tabs>
                <w:tab w:val="left" w:pos="2618"/>
              </w:tabs>
              <w:ind w:left="40" w:right="40"/>
              <w:jc w:val="both"/>
            </w:pPr>
            <w:r w:rsidRPr="001907BF">
              <w:t>Средства гидрофильного действи</w:t>
            </w:r>
            <w:proofErr w:type="gramStart"/>
            <w:r w:rsidRPr="001907BF">
              <w:t>я(</w:t>
            </w:r>
            <w:proofErr w:type="gramEnd"/>
            <w:r w:rsidRPr="001907BF">
              <w:t>впитывающие влагу, увлажняющие кожу)</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proofErr w:type="gramStart"/>
            <w:r w:rsidRPr="001907BF">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w:t>
            </w:r>
            <w:r w:rsidR="00960A1F">
              <w:t>–</w:t>
            </w:r>
            <w:r w:rsidRPr="001907BF">
              <w:t xml:space="preserve"> СОЖ) на масляной основе и другими </w:t>
            </w:r>
            <w:proofErr w:type="spellStart"/>
            <w:r w:rsidRPr="001907BF">
              <w:t>водонерастворимыми</w:t>
            </w:r>
            <w:proofErr w:type="spellEnd"/>
            <w:r w:rsidRPr="001907BF">
              <w:t xml:space="preserve"> материалами и веществами</w:t>
            </w:r>
            <w:proofErr w:type="gramEnd"/>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r w:rsidRPr="001907BF">
              <w:t>100 мл</w:t>
            </w:r>
          </w:p>
        </w:tc>
      </w:tr>
      <w:tr w:rsidR="00582E81" w:rsidRPr="001907BF" w:rsidTr="006D3AD1">
        <w:tc>
          <w:tcPr>
            <w:tcW w:w="565" w:type="dxa"/>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2</w:t>
            </w:r>
          </w:p>
        </w:tc>
        <w:tc>
          <w:tcPr>
            <w:tcW w:w="2777" w:type="dxa"/>
            <w:tcBorders>
              <w:bottom w:val="single" w:sz="4" w:space="0" w:color="000000"/>
              <w:right w:val="single" w:sz="4" w:space="0" w:color="000000"/>
            </w:tcBorders>
          </w:tcPr>
          <w:p w:rsidR="00582E81" w:rsidRPr="001907BF" w:rsidRDefault="00582E81" w:rsidP="002B65C7">
            <w:pPr>
              <w:tabs>
                <w:tab w:val="left" w:pos="2618"/>
              </w:tabs>
              <w:ind w:left="40" w:right="40"/>
              <w:jc w:val="both"/>
            </w:pPr>
            <w:r w:rsidRPr="001907BF">
              <w:t>Средства гидрофобного действи</w:t>
            </w:r>
            <w:proofErr w:type="gramStart"/>
            <w:r w:rsidRPr="001907BF">
              <w:t>я(</w:t>
            </w:r>
            <w:proofErr w:type="gramEnd"/>
            <w:r w:rsidRPr="001907BF">
              <w:t>отталкивающие влагу, сушащие кожу)</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r w:rsidRPr="001907BF">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w:t>
            </w:r>
            <w:proofErr w:type="spellStart"/>
            <w:r w:rsidRPr="001907BF">
              <w:t>щелочемасляными</w:t>
            </w:r>
            <w:proofErr w:type="spellEnd"/>
            <w:r w:rsidRPr="001907BF">
              <w:t xml:space="preserve"> эмульсиями и другими </w:t>
            </w:r>
            <w:proofErr w:type="spellStart"/>
            <w:r w:rsidRPr="001907BF">
              <w:t>водорастворимыми</w:t>
            </w:r>
            <w:proofErr w:type="spellEnd"/>
            <w:r w:rsidRPr="001907BF">
              <w:t xml:space="preserve"> материалами и веществами; работы, выполняемые в резиновых перчатках или перчатках из полимерных материалов (без натуральной подкладки), закрытой </w:t>
            </w:r>
            <w:proofErr w:type="spellStart"/>
            <w:r w:rsidRPr="001907BF">
              <w:t>спецобуви</w:t>
            </w:r>
            <w:proofErr w:type="spellEnd"/>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r w:rsidRPr="001907BF">
              <w:t>100 мл</w:t>
            </w:r>
          </w:p>
        </w:tc>
      </w:tr>
      <w:tr w:rsidR="00582E81" w:rsidRPr="001907BF" w:rsidTr="006D3AD1">
        <w:tc>
          <w:tcPr>
            <w:tcW w:w="565" w:type="dxa"/>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3</w:t>
            </w:r>
          </w:p>
        </w:tc>
        <w:tc>
          <w:tcPr>
            <w:tcW w:w="2777"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r w:rsidRPr="001907BF">
              <w:t>Средства комбинированного действия</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r w:rsidRPr="001907BF">
              <w:t xml:space="preserve">Работы при попеременном воздействии </w:t>
            </w:r>
            <w:proofErr w:type="spellStart"/>
            <w:r w:rsidRPr="001907BF">
              <w:t>водорастворимых</w:t>
            </w:r>
            <w:proofErr w:type="spellEnd"/>
            <w:r w:rsidRPr="001907BF">
              <w:t xml:space="preserve"> и </w:t>
            </w:r>
            <w:proofErr w:type="spellStart"/>
            <w:r w:rsidRPr="001907BF">
              <w:t>водонерастворимых</w:t>
            </w:r>
            <w:proofErr w:type="spellEnd"/>
            <w:r w:rsidRPr="001907BF">
              <w:t xml:space="preserve"> материалов и веществ, указанных </w:t>
            </w:r>
            <w:r w:rsidRPr="001907BF">
              <w:lastRenderedPageBreak/>
              <w:t>в пунктах 1 и </w:t>
            </w:r>
            <w:hyperlink r:id="rId25" w:anchor="block_1002" w:history="1">
              <w:r w:rsidRPr="001907BF">
                <w:t>2</w:t>
              </w:r>
            </w:hyperlink>
            <w:r w:rsidRPr="001907BF">
              <w:t> настоящих Типовых норм</w:t>
            </w:r>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r w:rsidRPr="001907BF">
              <w:lastRenderedPageBreak/>
              <w:t>100 мл</w:t>
            </w:r>
          </w:p>
        </w:tc>
      </w:tr>
      <w:tr w:rsidR="00582E81" w:rsidRPr="001907BF" w:rsidTr="006D3AD1">
        <w:tc>
          <w:tcPr>
            <w:tcW w:w="565" w:type="dxa"/>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lastRenderedPageBreak/>
              <w:t>6</w:t>
            </w:r>
          </w:p>
        </w:tc>
        <w:tc>
          <w:tcPr>
            <w:tcW w:w="2777"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r w:rsidRPr="001907BF">
              <w:t>Средства для защиты от биологических вредных факторов (от укусов членистоногих)</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r w:rsidRPr="001907BF">
              <w:t>Наружные работы (сезонно, при температуре выше 0° Цельсия) в период активности кровососущих и жалящих насекомых и паукообразных</w:t>
            </w:r>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r w:rsidRPr="001907BF">
              <w:t>200 мл</w:t>
            </w:r>
          </w:p>
        </w:tc>
      </w:tr>
      <w:tr w:rsidR="00582E81" w:rsidRPr="001907BF" w:rsidTr="006D3AD1">
        <w:tc>
          <w:tcPr>
            <w:tcW w:w="9180" w:type="dxa"/>
            <w:gridSpan w:val="4"/>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II. Очищающие средства</w:t>
            </w:r>
          </w:p>
        </w:tc>
      </w:tr>
      <w:tr w:rsidR="002B65C7" w:rsidRPr="001907BF" w:rsidTr="001973E7">
        <w:trPr>
          <w:trHeight w:val="1656"/>
        </w:trPr>
        <w:tc>
          <w:tcPr>
            <w:tcW w:w="565" w:type="dxa"/>
            <w:tcBorders>
              <w:left w:val="single" w:sz="4" w:space="0" w:color="000000"/>
              <w:right w:val="single" w:sz="4" w:space="0" w:color="000000"/>
            </w:tcBorders>
          </w:tcPr>
          <w:p w:rsidR="002B65C7" w:rsidRPr="001907BF" w:rsidRDefault="002B65C7" w:rsidP="0039532E">
            <w:pPr>
              <w:tabs>
                <w:tab w:val="left" w:pos="2618"/>
              </w:tabs>
              <w:ind w:left="40" w:right="40"/>
              <w:jc w:val="center"/>
            </w:pPr>
            <w:r w:rsidRPr="001907BF">
              <w:t>7</w:t>
            </w:r>
          </w:p>
        </w:tc>
        <w:tc>
          <w:tcPr>
            <w:tcW w:w="2777" w:type="dxa"/>
            <w:tcBorders>
              <w:right w:val="single" w:sz="4" w:space="0" w:color="000000"/>
            </w:tcBorders>
          </w:tcPr>
          <w:p w:rsidR="002B65C7" w:rsidRPr="001907BF" w:rsidRDefault="002B65C7" w:rsidP="0039532E">
            <w:pPr>
              <w:tabs>
                <w:tab w:val="left" w:pos="2618"/>
              </w:tabs>
              <w:ind w:left="40" w:right="40"/>
              <w:jc w:val="both"/>
            </w:pPr>
            <w:r w:rsidRPr="001907BF">
              <w:t>Мыло или жидкие моющие средства в том числе:</w:t>
            </w:r>
          </w:p>
          <w:p w:rsidR="002B65C7" w:rsidRPr="001907BF" w:rsidRDefault="002B65C7" w:rsidP="0039532E">
            <w:pPr>
              <w:tabs>
                <w:tab w:val="left" w:pos="2618"/>
              </w:tabs>
              <w:ind w:left="40" w:right="40"/>
              <w:jc w:val="both"/>
            </w:pPr>
            <w:r w:rsidRPr="001907BF">
              <w:t>для мытья рук</w:t>
            </w:r>
          </w:p>
        </w:tc>
        <w:tc>
          <w:tcPr>
            <w:tcW w:w="3749" w:type="dxa"/>
            <w:tcBorders>
              <w:right w:val="single" w:sz="4" w:space="0" w:color="000000"/>
            </w:tcBorders>
          </w:tcPr>
          <w:p w:rsidR="002B65C7" w:rsidRPr="001907BF" w:rsidRDefault="002B65C7" w:rsidP="0039532E">
            <w:pPr>
              <w:tabs>
                <w:tab w:val="left" w:pos="2618"/>
              </w:tabs>
              <w:ind w:left="40" w:right="40"/>
              <w:jc w:val="both"/>
            </w:pPr>
            <w:r w:rsidRPr="001907BF">
              <w:t>Работы, связанные с легкосмываемыми загрязнениями</w:t>
            </w:r>
          </w:p>
        </w:tc>
        <w:tc>
          <w:tcPr>
            <w:tcW w:w="2089" w:type="dxa"/>
            <w:tcBorders>
              <w:right w:val="single" w:sz="4" w:space="0" w:color="000000"/>
            </w:tcBorders>
          </w:tcPr>
          <w:p w:rsidR="002B65C7" w:rsidRPr="001907BF" w:rsidRDefault="002B65C7" w:rsidP="0039532E">
            <w:pPr>
              <w:tabs>
                <w:tab w:val="left" w:pos="2618"/>
              </w:tabs>
              <w:ind w:left="-7"/>
              <w:jc w:val="center"/>
            </w:pPr>
            <w:smartTag w:uri="urn:schemas-microsoft-com:office:smarttags" w:element="metricconverter">
              <w:smartTagPr>
                <w:attr w:name="ProductID" w:val="200 г"/>
              </w:smartTagPr>
              <w:r w:rsidRPr="001907BF">
                <w:t>200 г</w:t>
              </w:r>
            </w:smartTag>
            <w:r w:rsidRPr="001907BF">
              <w:t xml:space="preserve"> (мыло туалетное) или 250 мл (жидкие моющие средства в дозирующих устройствах)</w:t>
            </w:r>
          </w:p>
        </w:tc>
      </w:tr>
      <w:tr w:rsidR="00582E81" w:rsidRPr="001907BF" w:rsidTr="006D3AD1">
        <w:tc>
          <w:tcPr>
            <w:tcW w:w="565" w:type="dxa"/>
            <w:tcBorders>
              <w:left w:val="single" w:sz="4" w:space="0" w:color="000000"/>
              <w:bottom w:val="single" w:sz="4" w:space="0" w:color="auto"/>
              <w:right w:val="single" w:sz="4" w:space="0" w:color="000000"/>
            </w:tcBorders>
          </w:tcPr>
          <w:p w:rsidR="00582E81" w:rsidRPr="001907BF" w:rsidRDefault="00582E81" w:rsidP="0039532E">
            <w:pPr>
              <w:tabs>
                <w:tab w:val="left" w:pos="2618"/>
              </w:tabs>
              <w:ind w:left="40" w:right="40"/>
              <w:jc w:val="center"/>
            </w:pPr>
            <w:r w:rsidRPr="001907BF">
              <w:t>8</w:t>
            </w:r>
          </w:p>
        </w:tc>
        <w:tc>
          <w:tcPr>
            <w:tcW w:w="2777" w:type="dxa"/>
            <w:tcBorders>
              <w:bottom w:val="single" w:sz="4" w:space="0" w:color="auto"/>
              <w:right w:val="single" w:sz="4" w:space="0" w:color="000000"/>
            </w:tcBorders>
          </w:tcPr>
          <w:p w:rsidR="00582E81" w:rsidRPr="001907BF" w:rsidRDefault="00582E81" w:rsidP="0039532E">
            <w:pPr>
              <w:tabs>
                <w:tab w:val="left" w:pos="2618"/>
              </w:tabs>
              <w:ind w:left="40" w:right="40"/>
              <w:jc w:val="both"/>
            </w:pPr>
            <w:r w:rsidRPr="001907BF">
              <w:t>Твердое туалетное мыло или жидкие моющие средства</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proofErr w:type="gramStart"/>
            <w:r w:rsidRPr="001907BF">
              <w:t xml:space="preserve">Работы, связанные с </w:t>
            </w:r>
            <w:proofErr w:type="spellStart"/>
            <w:r w:rsidRPr="001907BF">
              <w:t>трудносмываемыми</w:t>
            </w:r>
            <w:proofErr w:type="spellEnd"/>
            <w:r w:rsidRPr="001907BF">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smartTag w:uri="urn:schemas-microsoft-com:office:smarttags" w:element="metricconverter">
              <w:smartTagPr>
                <w:attr w:name="ProductID" w:val="300 г"/>
              </w:smartTagPr>
              <w:r w:rsidRPr="001907BF">
                <w:t>300 г</w:t>
              </w:r>
            </w:smartTag>
            <w:r w:rsidRPr="001907BF">
              <w:t xml:space="preserve"> (мыло туалетное) или 500 мл (жидкие моющие средства в дозирующих устройствах)</w:t>
            </w:r>
          </w:p>
        </w:tc>
      </w:tr>
      <w:tr w:rsidR="00582E81" w:rsidRPr="001907BF" w:rsidTr="006D3AD1">
        <w:tc>
          <w:tcPr>
            <w:tcW w:w="565" w:type="dxa"/>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9</w:t>
            </w:r>
          </w:p>
        </w:tc>
        <w:tc>
          <w:tcPr>
            <w:tcW w:w="2777"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r w:rsidRPr="001907BF">
              <w:t>Очищающие кремы, гели и пасты</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proofErr w:type="gramStart"/>
            <w:r w:rsidRPr="001907BF">
              <w:t xml:space="preserve">Работы, связанные с </w:t>
            </w:r>
            <w:proofErr w:type="spellStart"/>
            <w:r w:rsidRPr="001907BF">
              <w:t>трудносмываемыми</w:t>
            </w:r>
            <w:proofErr w:type="spellEnd"/>
            <w:r w:rsidRPr="001907BF">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r w:rsidRPr="001907BF">
              <w:t>200 мл</w:t>
            </w:r>
          </w:p>
        </w:tc>
      </w:tr>
      <w:tr w:rsidR="00582E81" w:rsidRPr="001907BF" w:rsidTr="006D3AD1">
        <w:tc>
          <w:tcPr>
            <w:tcW w:w="9180" w:type="dxa"/>
            <w:gridSpan w:val="4"/>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III. Регенерирующие, восстанавливающие средства</w:t>
            </w:r>
          </w:p>
        </w:tc>
      </w:tr>
      <w:tr w:rsidR="00582E81" w:rsidRPr="001907BF" w:rsidTr="006D3AD1">
        <w:tc>
          <w:tcPr>
            <w:tcW w:w="565" w:type="dxa"/>
            <w:tcBorders>
              <w:left w:val="single" w:sz="4" w:space="0" w:color="000000"/>
              <w:bottom w:val="single" w:sz="4" w:space="0" w:color="000000"/>
              <w:right w:val="single" w:sz="4" w:space="0" w:color="000000"/>
            </w:tcBorders>
          </w:tcPr>
          <w:p w:rsidR="00582E81" w:rsidRPr="001907BF" w:rsidRDefault="00582E81" w:rsidP="0039532E">
            <w:pPr>
              <w:tabs>
                <w:tab w:val="left" w:pos="2618"/>
              </w:tabs>
              <w:ind w:left="40" w:right="40"/>
              <w:jc w:val="center"/>
            </w:pPr>
            <w:r w:rsidRPr="001907BF">
              <w:t>10</w:t>
            </w:r>
          </w:p>
        </w:tc>
        <w:tc>
          <w:tcPr>
            <w:tcW w:w="2777"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r w:rsidRPr="001907BF">
              <w:t>Регенерирующие, восстанавливающие кремы, эмульсии</w:t>
            </w:r>
          </w:p>
        </w:tc>
        <w:tc>
          <w:tcPr>
            <w:tcW w:w="3749" w:type="dxa"/>
            <w:tcBorders>
              <w:bottom w:val="single" w:sz="4" w:space="0" w:color="000000"/>
              <w:right w:val="single" w:sz="4" w:space="0" w:color="000000"/>
            </w:tcBorders>
          </w:tcPr>
          <w:p w:rsidR="00582E81" w:rsidRPr="001907BF" w:rsidRDefault="00582E81" w:rsidP="0039532E">
            <w:pPr>
              <w:tabs>
                <w:tab w:val="left" w:pos="2618"/>
              </w:tabs>
              <w:ind w:left="40" w:right="40"/>
              <w:jc w:val="both"/>
            </w:pPr>
            <w:proofErr w:type="gramStart"/>
            <w:r w:rsidRPr="001907BF">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sidRPr="001907BF">
              <w:t>щелочемасляными</w:t>
            </w:r>
            <w:proofErr w:type="spellEnd"/>
            <w:r w:rsidRPr="001907BF">
              <w:t xml:space="preserve"> эмульсиями и другими рабочими материалами;</w:t>
            </w:r>
            <w:proofErr w:type="gramEnd"/>
            <w:r w:rsidRPr="001907BF">
              <w:t xml:space="preserve"> работы, выполняемые в резиновых перчатках или перчатках из </w:t>
            </w:r>
            <w:r w:rsidRPr="001907BF">
              <w:lastRenderedPageBreak/>
              <w:t>полимерных материалов (без натуральной подкладки); негативное влияние окружающей среды</w:t>
            </w:r>
          </w:p>
        </w:tc>
        <w:tc>
          <w:tcPr>
            <w:tcW w:w="2089" w:type="dxa"/>
            <w:tcBorders>
              <w:bottom w:val="single" w:sz="4" w:space="0" w:color="000000"/>
              <w:right w:val="single" w:sz="4" w:space="0" w:color="000000"/>
            </w:tcBorders>
          </w:tcPr>
          <w:p w:rsidR="00582E81" w:rsidRPr="001907BF" w:rsidRDefault="00582E81" w:rsidP="0039532E">
            <w:pPr>
              <w:tabs>
                <w:tab w:val="left" w:pos="2618"/>
              </w:tabs>
              <w:ind w:left="-7"/>
              <w:jc w:val="center"/>
            </w:pPr>
            <w:r w:rsidRPr="001907BF">
              <w:lastRenderedPageBreak/>
              <w:t>100 мл</w:t>
            </w:r>
          </w:p>
        </w:tc>
      </w:tr>
    </w:tbl>
    <w:p w:rsidR="002B65C7" w:rsidRDefault="002B65C7" w:rsidP="009073AD">
      <w:pPr>
        <w:keepNext/>
        <w:ind w:left="4820"/>
        <w:outlineLvl w:val="1"/>
        <w:rPr>
          <w:b/>
          <w:bCs/>
          <w:iCs/>
          <w:lang w:eastAsia="en-US"/>
        </w:rPr>
      </w:pPr>
    </w:p>
    <w:p w:rsidR="009E7CB8" w:rsidRPr="001907BF" w:rsidRDefault="002B65C7" w:rsidP="009073AD">
      <w:pPr>
        <w:keepNext/>
        <w:ind w:left="4820"/>
        <w:outlineLvl w:val="1"/>
        <w:rPr>
          <w:rFonts w:ascii="Cambria" w:hAnsi="Cambria"/>
          <w:b/>
          <w:bCs/>
          <w:i/>
          <w:iCs/>
          <w:lang w:eastAsia="en-US"/>
        </w:rPr>
      </w:pPr>
      <w:r>
        <w:rPr>
          <w:b/>
          <w:bCs/>
          <w:iCs/>
          <w:lang w:eastAsia="en-US"/>
        </w:rPr>
        <w:br w:type="page"/>
      </w:r>
      <w:r w:rsidR="009E7CB8" w:rsidRPr="001907BF">
        <w:rPr>
          <w:b/>
          <w:bCs/>
          <w:iCs/>
          <w:lang w:eastAsia="en-US"/>
        </w:rPr>
        <w:lastRenderedPageBreak/>
        <w:t>Приложение № 5</w:t>
      </w:r>
    </w:p>
    <w:p w:rsidR="009E7CB8" w:rsidRPr="001907BF" w:rsidRDefault="009E7CB8" w:rsidP="0039532E">
      <w:pPr>
        <w:keepNext/>
        <w:ind w:left="4860"/>
        <w:jc w:val="both"/>
        <w:outlineLvl w:val="1"/>
        <w:rPr>
          <w:rFonts w:ascii="Cambria" w:hAnsi="Cambria"/>
          <w:b/>
          <w:bCs/>
          <w:i/>
          <w:iCs/>
          <w:lang w:eastAsia="en-US"/>
        </w:rPr>
      </w:pPr>
      <w:r w:rsidRPr="001907BF">
        <w:rPr>
          <w:bCs/>
          <w:iCs/>
          <w:lang w:eastAsia="en-US"/>
        </w:rPr>
        <w:t>к  коллективному договору между  администрацией  и перв</w:t>
      </w:r>
      <w:r w:rsidR="00A86A24">
        <w:rPr>
          <w:bCs/>
          <w:iCs/>
          <w:lang w:eastAsia="en-US"/>
        </w:rPr>
        <w:t>ичной профсоюзной организацией М</w:t>
      </w:r>
      <w:r w:rsidRPr="001907BF">
        <w:rPr>
          <w:bCs/>
          <w:iCs/>
          <w:lang w:eastAsia="en-US"/>
        </w:rPr>
        <w:t xml:space="preserve">униципального общеобразовательного учреждения  «Клепиковская средняя общеобразовательная школа № 1» по обеспечению социально-экономических и правовых </w:t>
      </w:r>
      <w:r w:rsidR="00B86821" w:rsidRPr="001907BF">
        <w:rPr>
          <w:bCs/>
          <w:iCs/>
          <w:lang w:eastAsia="en-US"/>
        </w:rPr>
        <w:t>г</w:t>
      </w:r>
      <w:r w:rsidR="0095241B">
        <w:rPr>
          <w:bCs/>
          <w:iCs/>
          <w:lang w:eastAsia="en-US"/>
        </w:rPr>
        <w:t>арантий работников школы на 2022-2024</w:t>
      </w:r>
      <w:r w:rsidRPr="001907BF">
        <w:rPr>
          <w:bCs/>
          <w:iCs/>
          <w:lang w:eastAsia="en-US"/>
        </w:rPr>
        <w:t xml:space="preserve"> г.</w:t>
      </w:r>
    </w:p>
    <w:p w:rsidR="00E4545F" w:rsidRPr="001907BF" w:rsidRDefault="00E4545F" w:rsidP="0039532E">
      <w:pPr>
        <w:jc w:val="center"/>
        <w:rPr>
          <w:b/>
          <w:bCs/>
          <w:snapToGrid w:val="0"/>
        </w:rPr>
      </w:pPr>
    </w:p>
    <w:p w:rsidR="00C23E3C" w:rsidRPr="001907BF" w:rsidRDefault="00C23E3C" w:rsidP="0039532E">
      <w:pPr>
        <w:jc w:val="center"/>
        <w:rPr>
          <w:b/>
          <w:bCs/>
          <w:snapToGrid w:val="0"/>
        </w:rPr>
      </w:pPr>
      <w:r w:rsidRPr="001907BF">
        <w:rPr>
          <w:b/>
          <w:bCs/>
          <w:snapToGrid w:val="0"/>
        </w:rPr>
        <w:t>ПЕРЕЧЕНЬ</w:t>
      </w:r>
    </w:p>
    <w:p w:rsidR="00C23E3C" w:rsidRPr="001907BF" w:rsidRDefault="00C23E3C" w:rsidP="0039532E">
      <w:pPr>
        <w:jc w:val="center"/>
        <w:rPr>
          <w:b/>
          <w:bCs/>
          <w:snapToGrid w:val="0"/>
        </w:rPr>
      </w:pPr>
      <w:r w:rsidRPr="001907BF">
        <w:rPr>
          <w:b/>
          <w:bCs/>
          <w:snapToGrid w:val="0"/>
        </w:rPr>
        <w:t xml:space="preserve">профессий и должностей работников, которым выдаётся бесплатно </w:t>
      </w:r>
    </w:p>
    <w:p w:rsidR="00C23E3C" w:rsidRPr="001907BF" w:rsidRDefault="00C23E3C" w:rsidP="0039532E">
      <w:pPr>
        <w:jc w:val="center"/>
        <w:rPr>
          <w:b/>
          <w:bCs/>
        </w:rPr>
      </w:pPr>
      <w:r w:rsidRPr="001907BF">
        <w:rPr>
          <w:b/>
          <w:bCs/>
          <w:snapToGrid w:val="0"/>
        </w:rPr>
        <w:t>специальная одежда, специальная обувь и другие средства индивидуальной защиты</w:t>
      </w:r>
      <w:r w:rsidRPr="001907BF">
        <w:rPr>
          <w:b/>
          <w:bCs/>
        </w:rPr>
        <w:t xml:space="preserve"> (извлечение из типовых норм применительно к работникам сферы образования)</w:t>
      </w:r>
    </w:p>
    <w:p w:rsidR="00C23E3C" w:rsidRPr="001907BF" w:rsidRDefault="00C23E3C" w:rsidP="0039532E">
      <w:pPr>
        <w:jc w:val="center"/>
        <w:rPr>
          <w:b/>
          <w:bCs/>
        </w:rPr>
      </w:pPr>
    </w:p>
    <w:tbl>
      <w:tblPr>
        <w:tblW w:w="9723" w:type="dxa"/>
        <w:tblLayout w:type="fixed"/>
        <w:tblCellMar>
          <w:left w:w="0" w:type="dxa"/>
          <w:right w:w="0" w:type="dxa"/>
        </w:tblCellMar>
        <w:tblLook w:val="0000"/>
      </w:tblPr>
      <w:tblGrid>
        <w:gridCol w:w="19"/>
        <w:gridCol w:w="638"/>
        <w:gridCol w:w="3054"/>
        <w:gridCol w:w="4404"/>
        <w:gridCol w:w="1608"/>
      </w:tblGrid>
      <w:tr w:rsidR="00C23E3C" w:rsidRPr="001907BF" w:rsidTr="006D3AD1">
        <w:tc>
          <w:tcPr>
            <w:tcW w:w="657"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57" w:right="-57"/>
              <w:jc w:val="center"/>
            </w:pPr>
          </w:p>
          <w:p w:rsidR="00C23E3C" w:rsidRPr="001907BF" w:rsidRDefault="00C23E3C" w:rsidP="0039532E">
            <w:pPr>
              <w:ind w:left="-57" w:right="-57"/>
              <w:jc w:val="center"/>
            </w:pPr>
            <w:r w:rsidRPr="001907BF">
              <w:t xml:space="preserve">N </w:t>
            </w:r>
            <w:proofErr w:type="spellStart"/>
            <w:proofErr w:type="gramStart"/>
            <w:r w:rsidRPr="001907BF">
              <w:t>п</w:t>
            </w:r>
            <w:proofErr w:type="spellEnd"/>
            <w:proofErr w:type="gramEnd"/>
            <w:r w:rsidRPr="001907BF">
              <w:t>/</w:t>
            </w:r>
            <w:proofErr w:type="spellStart"/>
            <w:r w:rsidRPr="001907BF">
              <w:t>п</w:t>
            </w:r>
            <w:proofErr w:type="spellEnd"/>
          </w:p>
        </w:tc>
        <w:tc>
          <w:tcPr>
            <w:tcW w:w="305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outlineLvl w:val="8"/>
            </w:pPr>
            <w:r w:rsidRPr="001907BF">
              <w:t>Наименование профессии (должности)</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Наименование специальной одежды, специальной обуви и других средств индивидуальной защиты</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Норма выдачи на год (штуки, пары, комплекты)</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11.</w:t>
            </w:r>
            <w:r w:rsidRPr="001907BF">
              <w:rPr>
                <w:rFonts w:ascii="Candara" w:hAnsi="Candara"/>
                <w:b/>
                <w:vertAlign w:val="superscript"/>
              </w:rPr>
              <w:t>*</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Водитель</w:t>
            </w: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При управлении автобусом, легковым автомобилем и </w:t>
            </w:r>
            <w:proofErr w:type="spellStart"/>
            <w:r w:rsidRPr="001907BF">
              <w:t>санавтобусом</w:t>
            </w:r>
            <w:proofErr w:type="spellEnd"/>
            <w:r w:rsidRPr="001907BF">
              <w:t>:</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дежурные</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autoSpaceDE w:val="0"/>
              <w:autoSpaceDN w:val="0"/>
              <w:ind w:left="40" w:right="40"/>
              <w:jc w:val="center"/>
            </w:pPr>
            <w:r w:rsidRPr="001907BF">
              <w:t>19.</w:t>
            </w:r>
            <w:r w:rsidRPr="001907BF">
              <w:rPr>
                <w:rFonts w:ascii="Candara" w:hAnsi="Candara"/>
                <w:b/>
                <w:vertAlign w:val="superscript"/>
              </w:rPr>
              <w:t>*</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autoSpaceDE w:val="0"/>
              <w:autoSpaceDN w:val="0"/>
              <w:ind w:left="40" w:right="40"/>
            </w:pPr>
            <w:r w:rsidRPr="001907BF">
              <w:t xml:space="preserve">Гардеробщик; </w:t>
            </w:r>
          </w:p>
          <w:p w:rsidR="00C23E3C" w:rsidRPr="001907BF" w:rsidRDefault="00C23E3C" w:rsidP="0039532E">
            <w:pPr>
              <w:autoSpaceDE w:val="0"/>
              <w:autoSpaceDN w:val="0"/>
              <w:ind w:left="40" w:right="40"/>
            </w:pPr>
            <w:r w:rsidRPr="001907BF">
              <w:t>Оператор электронно-вычислительных машин;</w:t>
            </w:r>
          </w:p>
          <w:p w:rsidR="00C23E3C" w:rsidRPr="001907BF" w:rsidRDefault="00C23E3C" w:rsidP="0039532E">
            <w:pPr>
              <w:autoSpaceDE w:val="0"/>
              <w:autoSpaceDN w:val="0"/>
              <w:ind w:left="40" w:right="40"/>
            </w:pPr>
            <w:r w:rsidRPr="001907BF">
              <w:t>Учитель информатики (с учётом п. 4 примечаний к настоящим нормам)</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tcPr>
          <w:p w:rsidR="00C23E3C" w:rsidRPr="001907BF" w:rsidRDefault="00C23E3C" w:rsidP="0039532E">
            <w:pPr>
              <w:autoSpaceDE w:val="0"/>
              <w:autoSpaceDN w:val="0"/>
              <w:ind w:left="40" w:right="40"/>
            </w:pPr>
          </w:p>
        </w:tc>
        <w:tc>
          <w:tcPr>
            <w:tcW w:w="3054" w:type="dxa"/>
            <w:vMerge/>
            <w:tcBorders>
              <w:top w:val="single" w:sz="2" w:space="0" w:color="auto"/>
              <w:left w:val="single" w:sz="2" w:space="0" w:color="auto"/>
              <w:bottom w:val="single" w:sz="2" w:space="0" w:color="auto"/>
              <w:right w:val="single" w:sz="2" w:space="0" w:color="auto"/>
            </w:tcBorders>
          </w:tcPr>
          <w:p w:rsidR="00C23E3C" w:rsidRPr="001907BF" w:rsidRDefault="00C23E3C" w:rsidP="0039532E">
            <w:pPr>
              <w:autoSpaceDE w:val="0"/>
              <w:autoSpaceDN w:val="0"/>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для защиты от общих производственных загрязнений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21.</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Грузчик; </w:t>
            </w:r>
          </w:p>
          <w:p w:rsidR="00C23E3C" w:rsidRPr="001907BF" w:rsidRDefault="00C23E3C" w:rsidP="0039532E">
            <w:pPr>
              <w:ind w:left="40" w:right="40"/>
            </w:pPr>
            <w:r w:rsidRPr="001907BF">
              <w:t xml:space="preserve">Подсобный рабочий; Подсобный транспортный рабочий; </w:t>
            </w:r>
          </w:p>
        </w:tc>
        <w:tc>
          <w:tcPr>
            <w:tcW w:w="6012" w:type="dxa"/>
            <w:gridSpan w:val="2"/>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pPr>
            <w:r w:rsidRPr="001907BF">
              <w:rPr>
                <w:b/>
              </w:rPr>
              <w:t>При работе</w:t>
            </w:r>
            <w:r w:rsidRPr="001907BF">
              <w:t xml:space="preserve"> с прочими грузами, материалами:</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pPr>
            <w:r w:rsidRPr="001907BF">
              <w:rPr>
                <w:b/>
              </w:rPr>
              <w:t>При работе</w:t>
            </w:r>
            <w:r w:rsidRPr="001907BF">
              <w:t xml:space="preserve"> с лесоматериалами выдаются дополнительно:</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rPr>
                <w:b/>
              </w:rPr>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pPr>
            <w:r w:rsidRPr="001907BF">
              <w:rPr>
                <w:b/>
              </w:rPr>
              <w:t xml:space="preserve">При работе </w:t>
            </w:r>
            <w:r w:rsidRPr="001907BF">
              <w:t>с углем, песком, коксом, торфом и битумом: к вышеуказанному перечню выдаются дополнительно:</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rPr>
                <w:b/>
              </w:rPr>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pPr>
            <w:r w:rsidRPr="001907BF">
              <w:t xml:space="preserve">Вместо указанного костюма для защиты …. </w:t>
            </w:r>
            <w:r w:rsidR="00960A1F" w:rsidRPr="001907BF">
              <w:t>В</w:t>
            </w:r>
            <w:r w:rsidRPr="001907BF">
              <w:t>ыдаётся:</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rPr>
                <w:b/>
              </w:rPr>
            </w:pPr>
            <w:r w:rsidRPr="001907BF">
              <w:t>- Комбинезон для защиты от токсичных веществ и пыли из нетканых материалов</w:t>
            </w:r>
          </w:p>
        </w:tc>
        <w:tc>
          <w:tcPr>
            <w:tcW w:w="1608"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jc w:val="center"/>
            </w:pPr>
            <w:r w:rsidRPr="001907BF">
              <w:t>1 шт.</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23.</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Дворник; </w:t>
            </w:r>
          </w:p>
          <w:p w:rsidR="00C23E3C" w:rsidRPr="001907BF" w:rsidRDefault="00C23E3C" w:rsidP="0039532E">
            <w:pPr>
              <w:ind w:left="40" w:right="40"/>
            </w:pPr>
            <w:r w:rsidRPr="001907BF">
              <w:t>уборщик территорий</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autoSpaceDE w:val="0"/>
              <w:autoSpaceDN w:val="0"/>
              <w:adjustRightInd w:val="0"/>
              <w:ind w:left="40" w:right="40"/>
              <w:rPr>
                <w:i/>
              </w:rPr>
            </w:pPr>
            <w:r w:rsidRPr="001907BF">
              <w:rPr>
                <w:i/>
              </w:rPr>
              <w:t>На наружных работах зимой дополнительно:</w:t>
            </w:r>
          </w:p>
          <w:p w:rsidR="00C23E3C" w:rsidRPr="001907BF" w:rsidRDefault="00C23E3C" w:rsidP="0039532E">
            <w:pPr>
              <w:ind w:left="40" w:right="40"/>
              <w:rPr>
                <w:i/>
              </w:rPr>
            </w:pPr>
            <w:r w:rsidRPr="001907BF">
              <w:rPr>
                <w:i/>
              </w:rPr>
              <w:t>смотреть п. 1, п.п. а) примечания к настоящим нормам.</w:t>
            </w:r>
          </w:p>
          <w:p w:rsidR="00C23E3C" w:rsidRPr="001907BF" w:rsidRDefault="00C23E3C" w:rsidP="0039532E">
            <w:pPr>
              <w:ind w:left="40" w:right="40"/>
            </w:pPr>
          </w:p>
        </w:tc>
      </w:tr>
      <w:tr w:rsidR="00C23E3C" w:rsidRPr="001907BF" w:rsidTr="006D3AD1">
        <w:tblPrEx>
          <w:tblLook w:val="04A0"/>
        </w:tblPrEx>
        <w:trPr>
          <w:gridBefore w:val="1"/>
          <w:wBefore w:w="19" w:type="dxa"/>
        </w:trPr>
        <w:tc>
          <w:tcPr>
            <w:tcW w:w="638"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29.</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Заточник; Сверловщик; </w:t>
            </w:r>
          </w:p>
          <w:p w:rsidR="00C23E3C" w:rsidRPr="001907BF" w:rsidRDefault="00C23E3C" w:rsidP="0039532E">
            <w:pPr>
              <w:ind w:left="40" w:right="40"/>
            </w:pPr>
            <w:r w:rsidRPr="001907BF">
              <w:t xml:space="preserve">Станочник деревообрабатывающих станков; </w:t>
            </w:r>
          </w:p>
          <w:p w:rsidR="00C23E3C" w:rsidRPr="001907BF" w:rsidRDefault="00C23E3C" w:rsidP="0039532E">
            <w:pPr>
              <w:ind w:left="40" w:right="40"/>
            </w:pPr>
            <w:r w:rsidRPr="001907BF">
              <w:t xml:space="preserve">Станочник широкого профиля; </w:t>
            </w:r>
          </w:p>
          <w:p w:rsidR="00C23E3C" w:rsidRPr="001907BF" w:rsidRDefault="00C23E3C" w:rsidP="0039532E">
            <w:pPr>
              <w:ind w:left="40" w:right="40"/>
            </w:pPr>
            <w:r w:rsidRPr="001907BF">
              <w:t xml:space="preserve">Строгальщик; Токарь; </w:t>
            </w:r>
          </w:p>
          <w:p w:rsidR="00C23E3C" w:rsidRPr="001907BF" w:rsidRDefault="00C23E3C" w:rsidP="0039532E">
            <w:pPr>
              <w:ind w:left="40" w:right="40"/>
            </w:pPr>
            <w:r w:rsidRPr="001907BF">
              <w:t>Мастер трудового и производственного обучения (с учётом п. 4 примечаний к настоящим нормам)</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шт. на 1,5 года</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jc w:val="center"/>
            </w:pPr>
            <w:r w:rsidRPr="001907BF">
              <w:t>до износа</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jc w:val="center"/>
            </w:pPr>
            <w:r w:rsidRPr="001907BF">
              <w:t>до износа</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jc w:val="center"/>
            </w:pPr>
            <w:r w:rsidRPr="001907BF">
              <w:t>до износа</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30.</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Заведующий библиотекой; </w:t>
            </w:r>
          </w:p>
          <w:p w:rsidR="00C23E3C" w:rsidRPr="001907BF" w:rsidRDefault="00C23E3C" w:rsidP="0039532E">
            <w:pPr>
              <w:ind w:left="40" w:right="40"/>
            </w:pPr>
            <w:r w:rsidRPr="001907BF">
              <w:t>Библиотекарь</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32.</w:t>
            </w:r>
            <w:r w:rsidRPr="001907BF">
              <w:rPr>
                <w:rFonts w:ascii="Candara" w:hAnsi="Candara"/>
                <w:b/>
                <w:vertAlign w:val="superscript"/>
              </w:rPr>
              <w:t xml:space="preserve"> *</w:t>
            </w:r>
          </w:p>
        </w:tc>
        <w:tc>
          <w:tcPr>
            <w:tcW w:w="305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Заведующий хозяйством</w:t>
            </w:r>
          </w:p>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40.</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Маляр; </w:t>
            </w:r>
          </w:p>
          <w:p w:rsidR="00C23E3C" w:rsidRPr="001907BF" w:rsidRDefault="00C23E3C" w:rsidP="0039532E">
            <w:pPr>
              <w:ind w:left="40" w:right="40"/>
            </w:pPr>
            <w:r w:rsidRPr="001907BF">
              <w:t>Штукатур;</w:t>
            </w:r>
          </w:p>
          <w:p w:rsidR="00C23E3C" w:rsidRPr="001907BF" w:rsidRDefault="00C23E3C" w:rsidP="0039532E">
            <w:pPr>
              <w:ind w:left="40" w:right="40"/>
            </w:pPr>
            <w:r w:rsidRPr="001907BF">
              <w:t xml:space="preserve">Исполнитель художественно-оформительских работ; </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Головной убор</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45.</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Истопник</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blPrEx>
          <w:tblLook w:val="04A0"/>
        </w:tblPrEx>
        <w:trPr>
          <w:gridBefore w:val="1"/>
          <w:wBefore w:w="19" w:type="dxa"/>
        </w:trPr>
        <w:tc>
          <w:tcPr>
            <w:tcW w:w="638"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48.</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Кастелянша</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Костюм для защиты от общих производственных загрязнений и </w:t>
            </w:r>
            <w:r w:rsidRPr="001907BF">
              <w:lastRenderedPageBreak/>
              <w:t>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lastRenderedPageBreak/>
              <w:t>1 шт.</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Халат и брюки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комплект</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49.</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Кладовщик; </w:t>
            </w:r>
          </w:p>
          <w:p w:rsidR="00C23E3C" w:rsidRPr="001907BF" w:rsidRDefault="00C23E3C" w:rsidP="0039532E">
            <w:pPr>
              <w:ind w:left="40" w:right="40"/>
            </w:pPr>
            <w:r w:rsidRPr="001907BF">
              <w:t xml:space="preserve">Старший кладовщик; </w:t>
            </w: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При работе с прочими грузами, материалами:</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shd w:val="clear" w:color="auto" w:fill="auto"/>
          </w:tcPr>
          <w:p w:rsidR="00C23E3C" w:rsidRPr="001907BF" w:rsidRDefault="00C23E3C" w:rsidP="0039532E">
            <w:pPr>
              <w:ind w:left="40" w:right="40"/>
            </w:pPr>
            <w:r w:rsidRPr="001907BF">
              <w:t>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Халат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При работе с горючими и смазочными материалами, с кислотами и щелочами, с металлами, углями, лесоматериалами, при хранении и отпуске ртути смотреть полный вариант типовых норм.</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56.</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Котельщик; </w:t>
            </w:r>
          </w:p>
          <w:p w:rsidR="00C23E3C" w:rsidRPr="001907BF" w:rsidRDefault="00C23E3C" w:rsidP="0039532E">
            <w:pPr>
              <w:ind w:left="40" w:right="40"/>
            </w:pPr>
            <w:r w:rsidRPr="001907BF">
              <w:t xml:space="preserve">Машинист (кочегар) котельной; </w:t>
            </w:r>
          </w:p>
          <w:p w:rsidR="00C23E3C" w:rsidRPr="001907BF" w:rsidRDefault="00C23E3C" w:rsidP="0039532E">
            <w:pPr>
              <w:ind w:left="40" w:right="40"/>
            </w:pPr>
            <w:r w:rsidRPr="001907BF">
              <w:t xml:space="preserve">Оператор котельной; Оператор теплового пункта; </w:t>
            </w:r>
          </w:p>
          <w:p w:rsidR="00C23E3C" w:rsidRPr="001907BF" w:rsidRDefault="00C23E3C" w:rsidP="0039532E">
            <w:pPr>
              <w:ind w:left="40" w:right="40"/>
            </w:pPr>
            <w:r w:rsidRPr="001907BF">
              <w:t xml:space="preserve">Кочегар технологических печей; </w:t>
            </w:r>
          </w:p>
          <w:p w:rsidR="00C23E3C" w:rsidRPr="001907BF" w:rsidRDefault="00C23E3C" w:rsidP="0039532E">
            <w:pPr>
              <w:ind w:left="40" w:right="40"/>
            </w:pPr>
            <w:r w:rsidRPr="001907BF">
              <w:t>Аппаратчик нагрева теплоносителей</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повышенных температур</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для защиты от повышенных температур</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пары</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Каска защитная</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 на 2 года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При работе в котельной, работающей на твердом или жидком топливе, дополнительно:</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60.</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Кухонный рабочий</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и брюки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комплект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Нарукавники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При работе в овощехранилищах дополнительно:</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Жилет утепленный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Валенки с резиновым низом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по поясам</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62.</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Лаборант по физико-механическим испытаниям; Учитель физики (с учётом п. 4 примечаний к настоящим </w:t>
            </w:r>
            <w:r w:rsidRPr="001907BF">
              <w:lastRenderedPageBreak/>
              <w:t>нормам)</w:t>
            </w:r>
          </w:p>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lastRenderedPageBreak/>
              <w:t>- Халат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Фартук из полимерных материалов с </w:t>
            </w:r>
            <w:r w:rsidRPr="001907BF">
              <w:lastRenderedPageBreak/>
              <w:t>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lastRenderedPageBreak/>
              <w:t>2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blPrEx>
          <w:tblLook w:val="04A0"/>
        </w:tblPrEx>
        <w:trPr>
          <w:gridBefore w:val="1"/>
          <w:wBefore w:w="19" w:type="dxa"/>
        </w:trPr>
        <w:tc>
          <w:tcPr>
            <w:tcW w:w="638"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66.</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Лаборант химического анализа; </w:t>
            </w:r>
          </w:p>
          <w:p w:rsidR="00C23E3C" w:rsidRPr="001907BF" w:rsidRDefault="00C23E3C" w:rsidP="0039532E">
            <w:pPr>
              <w:ind w:left="40" w:right="40"/>
            </w:pPr>
            <w:r w:rsidRPr="001907BF">
              <w:t xml:space="preserve">Лаборант-техник (всех наименований); </w:t>
            </w:r>
          </w:p>
          <w:p w:rsidR="00C23E3C" w:rsidRPr="001907BF" w:rsidRDefault="00C23E3C" w:rsidP="0039532E">
            <w:pPr>
              <w:ind w:left="40" w:right="40"/>
            </w:pPr>
            <w:r w:rsidRPr="001907BF">
              <w:t>Лаборант химического анализа;</w:t>
            </w:r>
          </w:p>
          <w:p w:rsidR="00C23E3C" w:rsidRPr="001907BF" w:rsidRDefault="00C23E3C" w:rsidP="0039532E">
            <w:pPr>
              <w:ind w:left="40" w:right="40"/>
            </w:pPr>
            <w:r w:rsidRPr="001907BF">
              <w:t xml:space="preserve">Лаборант по анализу; </w:t>
            </w:r>
          </w:p>
          <w:p w:rsidR="00C23E3C" w:rsidRPr="001907BF" w:rsidRDefault="00C23E3C" w:rsidP="0039532E">
            <w:pPr>
              <w:ind w:left="40" w:right="40"/>
            </w:pPr>
            <w:r w:rsidRPr="001907BF">
              <w:t>Лаборант пробирного анализа;</w:t>
            </w:r>
          </w:p>
          <w:p w:rsidR="00C23E3C" w:rsidRPr="001907BF" w:rsidRDefault="00C23E3C" w:rsidP="0039532E">
            <w:pPr>
              <w:ind w:left="40" w:right="40"/>
            </w:pPr>
            <w:r w:rsidRPr="001907BF">
              <w:t>Учитель химии (с учётом п. 4 примечаний к настоящим нормам)</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дежурный</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blPrEx>
          <w:tblLook w:val="04A0"/>
        </w:tblPrEx>
        <w:trPr>
          <w:gridBefore w:val="1"/>
          <w:wBefore w:w="19" w:type="dxa"/>
        </w:trPr>
        <w:tc>
          <w:tcPr>
            <w:tcW w:w="638"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 или изолирующее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67.</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Лаборант электромеханических испытаний и измерений</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Боты или галоши диэлектрические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дежурные</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Нарукавники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24 пары</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 или изолирующее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92.</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Мойщик посуды</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Нарукавники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110.</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Оператор копировальных и множительных машин; Препаратор; </w:t>
            </w:r>
            <w:proofErr w:type="spellStart"/>
            <w:r w:rsidRPr="001907BF">
              <w:t>Светокопировщик</w:t>
            </w:r>
            <w:proofErr w:type="spellEnd"/>
            <w:r w:rsidRPr="001907BF">
              <w:t xml:space="preserve">; </w:t>
            </w:r>
            <w:r w:rsidRPr="001907BF">
              <w:lastRenderedPageBreak/>
              <w:t>Стеклографист (</w:t>
            </w:r>
            <w:proofErr w:type="spellStart"/>
            <w:r w:rsidRPr="001907BF">
              <w:t>ротаторщик</w:t>
            </w:r>
            <w:proofErr w:type="spellEnd"/>
            <w:r w:rsidRPr="001907BF">
              <w:t xml:space="preserve">); </w:t>
            </w:r>
            <w:proofErr w:type="spellStart"/>
            <w:r w:rsidRPr="001907BF">
              <w:t>Электрофотограф</w:t>
            </w:r>
            <w:proofErr w:type="spellEnd"/>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lastRenderedPageBreak/>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Халат для защиты от общих </w:t>
            </w:r>
            <w:r w:rsidRPr="001907BF">
              <w:lastRenderedPageBreak/>
              <w:t>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lastRenderedPageBreak/>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115.</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Оператор стиральных машин; </w:t>
            </w:r>
          </w:p>
          <w:p w:rsidR="00C23E3C" w:rsidRPr="001907BF" w:rsidRDefault="00C23E3C" w:rsidP="0039532E">
            <w:pPr>
              <w:ind w:left="40" w:right="40"/>
            </w:pPr>
            <w:r w:rsidRPr="001907BF">
              <w:t>Машинист (рабочий) по стирке и ремонту спецодежды</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и брюки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комплект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дежурный</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p w:rsidR="00C23E3C" w:rsidRPr="001907BF" w:rsidRDefault="00C23E3C" w:rsidP="0039532E">
            <w:pPr>
              <w:ind w:left="40" w:right="40"/>
            </w:pP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дежурные</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116.</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Оператор технологических установок</w:t>
            </w:r>
          </w:p>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 или изолирующее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122.</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Повар; </w:t>
            </w:r>
          </w:p>
          <w:p w:rsidR="00C23E3C" w:rsidRPr="001907BF" w:rsidRDefault="00C23E3C" w:rsidP="0039532E">
            <w:pPr>
              <w:ind w:left="40" w:right="40"/>
            </w:pPr>
            <w:r w:rsidRPr="001907BF">
              <w:t xml:space="preserve">Помощник повара; </w:t>
            </w:r>
          </w:p>
          <w:p w:rsidR="00C23E3C" w:rsidRPr="001907BF" w:rsidRDefault="00C23E3C" w:rsidP="0039532E">
            <w:pPr>
              <w:ind w:left="40" w:right="40"/>
            </w:pPr>
            <w:r w:rsidRPr="001907BF">
              <w:t xml:space="preserve">Пекарь; </w:t>
            </w:r>
          </w:p>
          <w:p w:rsidR="00C23E3C" w:rsidRPr="001907BF" w:rsidRDefault="00C23E3C" w:rsidP="0039532E">
            <w:pPr>
              <w:ind w:left="40" w:right="40"/>
            </w:pPr>
            <w:r w:rsidRPr="001907BF">
              <w:t>Кондитер</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Нарукавники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127.</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Плотник</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Наплечники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дежурные</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135.</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Рабочий по комплексному обслуживанию и ремонту зданий; Рабочий по благоустройству; Рабочий по комплексной уборке и содержанию домовладений</w:t>
            </w:r>
          </w:p>
          <w:p w:rsidR="00C23E3C" w:rsidRPr="001907BF" w:rsidRDefault="00C23E3C" w:rsidP="0039532E">
            <w:pPr>
              <w:ind w:left="40" w:right="40"/>
            </w:pPr>
          </w:p>
          <w:p w:rsidR="00C23E3C" w:rsidRPr="001907BF" w:rsidRDefault="00C23E3C" w:rsidP="0039532E">
            <w:pPr>
              <w:ind w:left="40" w:right="40"/>
            </w:pPr>
          </w:p>
          <w:p w:rsidR="00C23E3C" w:rsidRPr="001907BF" w:rsidRDefault="00C23E3C" w:rsidP="0039532E">
            <w:pPr>
              <w:ind w:left="40" w:right="40"/>
            </w:pPr>
          </w:p>
          <w:p w:rsidR="00C23E3C" w:rsidRPr="001907BF" w:rsidRDefault="00C23E3C" w:rsidP="0039532E">
            <w:pPr>
              <w:ind w:left="40" w:right="40"/>
            </w:pPr>
          </w:p>
          <w:p w:rsidR="00C23E3C" w:rsidRPr="001907BF" w:rsidRDefault="00C23E3C" w:rsidP="0039532E">
            <w:pPr>
              <w:ind w:left="40" w:right="40"/>
            </w:pPr>
          </w:p>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blPrEx>
          <w:tblLook w:val="04A0"/>
        </w:tblPrEx>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137.</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Радиомеханик по ремонту радиоэлектронного </w:t>
            </w:r>
            <w:r w:rsidRPr="001907BF">
              <w:lastRenderedPageBreak/>
              <w:t>оборудования</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lastRenderedPageBreak/>
              <w:t xml:space="preserve">- Костюм для защиты от общих производственных загрязнений и </w:t>
            </w:r>
            <w:r w:rsidRPr="001907BF">
              <w:lastRenderedPageBreak/>
              <w:t>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lastRenderedPageBreak/>
              <w:t>1 шт.</w:t>
            </w:r>
          </w:p>
        </w:tc>
      </w:tr>
      <w:tr w:rsidR="00C23E3C" w:rsidRPr="001907BF" w:rsidTr="006D3AD1">
        <w:tblPrEx>
          <w:tblLook w:val="04A0"/>
        </w:tblPrEx>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blPrEx>
          <w:tblLook w:val="04A0"/>
        </w:tblPrEx>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blPrEx>
          <w:tblLook w:val="04A0"/>
        </w:tblPrEx>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148.</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Слесарь-ремонтник; Слесарь-сантехник; Слесарь аварийно-восстановительных работ; </w:t>
            </w:r>
          </w:p>
          <w:p w:rsidR="00C23E3C" w:rsidRPr="001907BF" w:rsidRDefault="00C23E3C" w:rsidP="0039532E">
            <w:pPr>
              <w:ind w:left="40" w:right="40"/>
            </w:pPr>
            <w:r w:rsidRPr="001907BF">
              <w:t xml:space="preserve">Слесарь по эксплуатации и ремонту газового оборудования; </w:t>
            </w:r>
          </w:p>
          <w:p w:rsidR="00C23E3C" w:rsidRPr="001907BF" w:rsidRDefault="00C23E3C" w:rsidP="0039532E">
            <w:pPr>
              <w:ind w:left="40" w:right="40"/>
            </w:pPr>
            <w:r w:rsidRPr="001907BF">
              <w:t>Слесарь строительный</w:t>
            </w:r>
          </w:p>
          <w:p w:rsidR="00C23E3C" w:rsidRPr="001907BF" w:rsidRDefault="00C23E3C" w:rsidP="0039532E">
            <w:pPr>
              <w:ind w:left="40" w:right="40"/>
            </w:pPr>
          </w:p>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r w:rsidRPr="001907BF">
              <w:t xml:space="preserve">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болотные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 или изолирующее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152.</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Слесарь по ремонту автомобилей; </w:t>
            </w:r>
          </w:p>
          <w:p w:rsidR="00C23E3C" w:rsidRPr="001907BF" w:rsidRDefault="00C23E3C" w:rsidP="0039532E">
            <w:pPr>
              <w:ind w:left="40" w:right="40"/>
            </w:pPr>
            <w:r w:rsidRPr="001907BF">
              <w:t>Слесарь по ремонту технологических установок;</w:t>
            </w:r>
          </w:p>
          <w:p w:rsidR="00C23E3C" w:rsidRPr="001907BF" w:rsidRDefault="00C23E3C" w:rsidP="0039532E">
            <w:pPr>
              <w:ind w:left="40" w:right="40"/>
            </w:pPr>
            <w:r w:rsidRPr="001907BF">
              <w:t>Слесарь по ремонту сельскохозяйственных машин и оборудования</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При работе с этилированным бензином дополнительно:</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для защиты от повышенных температур</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дежурный</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162.</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Столяр;</w:t>
            </w:r>
          </w:p>
          <w:p w:rsidR="00C23E3C" w:rsidRPr="001907BF" w:rsidRDefault="00C23E3C" w:rsidP="0039532E">
            <w:pPr>
              <w:ind w:left="40" w:right="40"/>
            </w:pPr>
            <w:r w:rsidRPr="001907BF">
              <w:t>Столяр строительный</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и брюки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комплект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Фартук из полимерных материалов с нагрудником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2 пары</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lastRenderedPageBreak/>
              <w:t>163.</w:t>
            </w:r>
            <w:r w:rsidRPr="001907BF">
              <w:rPr>
                <w:rFonts w:ascii="Candara" w:hAnsi="Candara"/>
                <w:b/>
                <w:vertAlign w:val="superscript"/>
              </w:rPr>
              <w:t xml:space="preserve"> *</w:t>
            </w:r>
          </w:p>
          <w:p w:rsidR="00C23E3C" w:rsidRPr="001907BF" w:rsidRDefault="00C23E3C" w:rsidP="0039532E">
            <w:pPr>
              <w:ind w:left="40" w:right="40"/>
              <w:jc w:val="center"/>
            </w:pPr>
          </w:p>
          <w:p w:rsidR="00C23E3C" w:rsidRPr="001907BF" w:rsidRDefault="00C23E3C" w:rsidP="0039532E">
            <w:pPr>
              <w:ind w:left="40" w:right="40"/>
              <w:jc w:val="center"/>
            </w:pPr>
          </w:p>
          <w:p w:rsidR="00C23E3C" w:rsidRPr="001907BF" w:rsidRDefault="00C23E3C" w:rsidP="0039532E">
            <w:pPr>
              <w:ind w:left="40" w:right="40"/>
              <w:jc w:val="center"/>
            </w:pP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Сторож (вахтер)</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rPr>
                <w:i/>
              </w:rPr>
              <w:t>На наружных работах зимой дополнительно: смотреть п. 1, п.п. а) примечания к настоящим нормам.</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170.</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Уборщик производственных помещений</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Комбинезон для защиты от токсичных веществ и пыли из нетканых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дежурный</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Средство индивидуальной защиты органов дыхания фильтрующее</w:t>
            </w:r>
          </w:p>
          <w:p w:rsidR="00C23E3C" w:rsidRPr="001907BF" w:rsidRDefault="00C23E3C" w:rsidP="0039532E">
            <w:pPr>
              <w:ind w:left="40" w:right="40"/>
            </w:pPr>
          </w:p>
          <w:p w:rsidR="00C23E3C" w:rsidRPr="001907BF" w:rsidRDefault="00C23E3C" w:rsidP="0039532E">
            <w:pPr>
              <w:ind w:left="40" w:right="40"/>
            </w:pPr>
          </w:p>
          <w:p w:rsidR="00C23E3C" w:rsidRPr="001907BF" w:rsidRDefault="00C23E3C" w:rsidP="0039532E">
            <w:pPr>
              <w:ind w:left="40" w:right="40"/>
            </w:pP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171.</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Уборщик служебных помещений</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Халат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6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резиновые или из полимерных материалов</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187.</w:t>
            </w:r>
            <w:r w:rsidRPr="001907BF">
              <w:rPr>
                <w:rFonts w:ascii="Candara" w:hAnsi="Candara"/>
                <w:b/>
                <w:vertAlign w:val="superscript"/>
              </w:rPr>
              <w:t xml:space="preserve"> *</w:t>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Экспедитор; </w:t>
            </w:r>
          </w:p>
          <w:p w:rsidR="00C23E3C" w:rsidRPr="001907BF" w:rsidRDefault="00C23E3C" w:rsidP="0039532E">
            <w:pPr>
              <w:ind w:left="40" w:right="40"/>
            </w:pPr>
            <w:r w:rsidRPr="001907BF">
              <w:t xml:space="preserve">Транспортный экспедитор; </w:t>
            </w:r>
          </w:p>
          <w:p w:rsidR="00C23E3C" w:rsidRPr="001907BF" w:rsidRDefault="00C23E3C" w:rsidP="0039532E">
            <w:pPr>
              <w:ind w:left="40" w:right="40"/>
            </w:pPr>
            <w:r w:rsidRPr="001907BF">
              <w:t>Агент по снабжению</w:t>
            </w: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Костюм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Перчатки с полимерным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4 пары</w:t>
            </w:r>
          </w:p>
        </w:tc>
      </w:tr>
      <w:tr w:rsidR="00C23E3C" w:rsidRPr="001907BF" w:rsidTr="006D3AD1">
        <w:tc>
          <w:tcPr>
            <w:tcW w:w="657" w:type="dxa"/>
            <w:gridSpan w:val="2"/>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189.</w:t>
            </w:r>
            <w:r w:rsidRPr="001907BF">
              <w:rPr>
                <w:rFonts w:ascii="Candara" w:hAnsi="Candara"/>
                <w:b/>
                <w:vertAlign w:val="superscript"/>
              </w:rPr>
              <w:t xml:space="preserve"> *</w:t>
            </w:r>
          </w:p>
          <w:p w:rsidR="00C23E3C" w:rsidRPr="001907BF" w:rsidRDefault="00C23E3C" w:rsidP="0039532E">
            <w:pPr>
              <w:ind w:left="40" w:right="40"/>
              <w:jc w:val="center"/>
            </w:pPr>
            <w:r w:rsidRPr="001907BF">
              <w:br/>
            </w:r>
          </w:p>
        </w:tc>
        <w:tc>
          <w:tcPr>
            <w:tcW w:w="3054" w:type="dxa"/>
            <w:vMerge w:val="restart"/>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Электромонтер по обслуживанию электроустановок; </w:t>
            </w:r>
          </w:p>
          <w:p w:rsidR="00C23E3C" w:rsidRPr="001907BF" w:rsidRDefault="00C23E3C" w:rsidP="0039532E">
            <w:pPr>
              <w:ind w:left="40" w:right="40"/>
            </w:pPr>
            <w:r w:rsidRPr="001907BF">
              <w:t xml:space="preserve">Электромонтер по ремонту и обслуживанию электрооборудования; Электрослесарь по ремонту оборудования распределительных устройств; </w:t>
            </w:r>
          </w:p>
          <w:p w:rsidR="00C23E3C" w:rsidRPr="001907BF" w:rsidRDefault="00C23E3C" w:rsidP="0039532E">
            <w:pPr>
              <w:ind w:left="40" w:right="40"/>
            </w:pPr>
            <w:r w:rsidRPr="001907BF">
              <w:br/>
            </w: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При выполнении работ в условиях, не связанных с риском возникновения электрической дуги:</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Костюм для защиты от общих производственных загрязнений и механических воздействий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шт.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Халат и брюки для защиты от общих производственных загрязнений и механических воздействий</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комплект</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xml:space="preserve">- Сапоги резиновые с </w:t>
            </w:r>
            <w:proofErr w:type="gramStart"/>
            <w:r w:rsidRPr="001907BF">
              <w:t>защитным</w:t>
            </w:r>
            <w:proofErr w:type="gramEnd"/>
            <w:r w:rsidRPr="001907BF">
              <w:t xml:space="preserve"> </w:t>
            </w:r>
            <w:proofErr w:type="spellStart"/>
            <w:r w:rsidRPr="001907BF">
              <w:t>подноском</w:t>
            </w:r>
            <w:proofErr w:type="spellEnd"/>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 пара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Перчатки с полимерным покрытием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12 пар</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Перчатки с точечным покрытием</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Боты или галоши диэлектрические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дежурные</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Перчатки диэлектрические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дежурные</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Щиток защитный лицевой или</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Очки защитные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4404"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both"/>
            </w:pPr>
            <w:r w:rsidRPr="001907BF">
              <w:t>- Средство индивидуальной защиты органов дыхания фильтрующее</w:t>
            </w:r>
          </w:p>
        </w:tc>
        <w:tc>
          <w:tcPr>
            <w:tcW w:w="1608" w:type="dxa"/>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jc w:val="center"/>
            </w:pPr>
            <w:r w:rsidRPr="001907BF">
              <w:t>до износа</w:t>
            </w:r>
          </w:p>
        </w:tc>
      </w:tr>
      <w:tr w:rsidR="00C23E3C" w:rsidRPr="001907BF" w:rsidTr="006D3AD1">
        <w:tc>
          <w:tcPr>
            <w:tcW w:w="657" w:type="dxa"/>
            <w:gridSpan w:val="2"/>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3054" w:type="dxa"/>
            <w:vMerge/>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6012"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При выполнении работ в условиях, связанных с риском возникновения электрической дуги и занятости на горячих участках работ смотреть полный вариант типовых норм</w:t>
            </w:r>
          </w:p>
        </w:tc>
      </w:tr>
      <w:tr w:rsidR="00C23E3C" w:rsidRPr="001907BF" w:rsidTr="006D3AD1">
        <w:tc>
          <w:tcPr>
            <w:tcW w:w="9723" w:type="dxa"/>
            <w:gridSpan w:val="5"/>
            <w:tcBorders>
              <w:top w:val="single" w:sz="2" w:space="0" w:color="auto"/>
              <w:left w:val="single" w:sz="2" w:space="0" w:color="auto"/>
              <w:bottom w:val="single" w:sz="2" w:space="0" w:color="auto"/>
              <w:right w:val="single" w:sz="2" w:space="0" w:color="auto"/>
            </w:tcBorders>
            <w:vAlign w:val="center"/>
          </w:tcPr>
          <w:p w:rsidR="00C23E3C" w:rsidRPr="001907BF" w:rsidRDefault="00C23E3C" w:rsidP="0039532E">
            <w:pPr>
              <w:ind w:left="123" w:right="120" w:firstLine="539"/>
              <w:jc w:val="both"/>
            </w:pPr>
            <w:r w:rsidRPr="001907BF">
              <w:t>Примечания:</w:t>
            </w:r>
            <w:r w:rsidRPr="001907BF">
              <w:rPr>
                <w:rFonts w:ascii="Candara" w:hAnsi="Candara"/>
                <w:b/>
                <w:vertAlign w:val="superscript"/>
              </w:rPr>
              <w:t xml:space="preserve"> *</w:t>
            </w:r>
          </w:p>
          <w:p w:rsidR="00C23E3C" w:rsidRPr="001907BF" w:rsidRDefault="00C23E3C" w:rsidP="0039532E">
            <w:pPr>
              <w:ind w:left="123" w:right="120" w:firstLine="539"/>
              <w:jc w:val="both"/>
            </w:pPr>
            <w:r w:rsidRPr="001907BF">
              <w:t xml:space="preserve">1. Дополнительно к перечню средств индивидуальной защиты, выдаваемых работнику в соответствии с настоящими Типовыми нормами, выдаются средства индивидуальной защиты с учетом вероятности причинения вреда здоровью работника: </w:t>
            </w:r>
          </w:p>
          <w:p w:rsidR="00C23E3C" w:rsidRPr="001907BF" w:rsidRDefault="00C23E3C" w:rsidP="0039532E">
            <w:pPr>
              <w:ind w:left="123" w:right="120" w:firstLine="539"/>
              <w:jc w:val="both"/>
            </w:pPr>
            <w:r w:rsidRPr="001907BF">
              <w:t xml:space="preserve">б) работникам организаций, </w:t>
            </w:r>
            <w:r w:rsidRPr="00F44789">
              <w:t>выполняющим наружные работы зимой</w:t>
            </w:r>
            <w:r w:rsidRPr="001907BF">
              <w:t>, в зависимости от вида деятельности дополнительно выдаются:</w:t>
            </w:r>
          </w:p>
          <w:p w:rsidR="00C23E3C" w:rsidRPr="001907BF" w:rsidRDefault="00C23E3C" w:rsidP="0039532E">
            <w:pPr>
              <w:ind w:left="123" w:right="120" w:firstLine="539"/>
              <w:jc w:val="both"/>
            </w:pPr>
            <w:proofErr w:type="gramStart"/>
            <w:r w:rsidRPr="001907BF">
              <w:t xml:space="preserve">- 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общих производственных загрязнений и механических воздействий на утепляющей прокладке </w:t>
            </w:r>
            <w:r w:rsidR="00960A1F">
              <w:t>–</w:t>
            </w:r>
            <w:r w:rsidRPr="001907BF">
              <w:t xml:space="preserve"> по поясам;</w:t>
            </w:r>
            <w:proofErr w:type="gramEnd"/>
          </w:p>
          <w:p w:rsidR="00C23E3C" w:rsidRPr="001907BF" w:rsidRDefault="00C23E3C" w:rsidP="0039532E">
            <w:pPr>
              <w:ind w:left="125" w:right="125" w:firstLine="539"/>
              <w:jc w:val="both"/>
            </w:pPr>
            <w:proofErr w:type="gramStart"/>
            <w:r w:rsidRPr="001907BF">
              <w:t xml:space="preserve">- ботинки кожаные утепленные с защитным </w:t>
            </w:r>
            <w:proofErr w:type="spellStart"/>
            <w:r w:rsidRPr="001907BF">
              <w:t>подноском</w:t>
            </w:r>
            <w:proofErr w:type="spellEnd"/>
            <w:r w:rsidRPr="001907BF">
              <w:t xml:space="preserve"> или сапоги кожаные утепленные с защитным </w:t>
            </w:r>
            <w:proofErr w:type="spellStart"/>
            <w:r w:rsidRPr="001907BF">
              <w:t>подноском</w:t>
            </w:r>
            <w:proofErr w:type="spellEnd"/>
            <w:r w:rsidRPr="001907BF">
              <w:t xml:space="preserve">, или валенки с резиновым низом </w:t>
            </w:r>
            <w:r w:rsidR="00960A1F">
              <w:t>–</w:t>
            </w:r>
            <w:r w:rsidRPr="001907BF">
              <w:t xml:space="preserve"> по поясам;</w:t>
            </w:r>
            <w:proofErr w:type="gramEnd"/>
          </w:p>
          <w:p w:rsidR="00C23E3C" w:rsidRPr="001907BF" w:rsidRDefault="00C23E3C" w:rsidP="0039532E">
            <w:pPr>
              <w:ind w:left="123" w:right="120" w:firstLine="539"/>
              <w:jc w:val="both"/>
            </w:pPr>
            <w:r w:rsidRPr="001907BF">
              <w:t xml:space="preserve">- </w:t>
            </w:r>
            <w:proofErr w:type="gramStart"/>
            <w:r w:rsidRPr="001907BF">
              <w:t>подшлемник</w:t>
            </w:r>
            <w:proofErr w:type="gramEnd"/>
            <w:r w:rsidRPr="001907BF">
              <w:t xml:space="preserve"> утепленный под каску (в случае если он положен к выдаче) </w:t>
            </w:r>
            <w:r w:rsidR="00960A1F">
              <w:t>–</w:t>
            </w:r>
            <w:r w:rsidRPr="001907BF">
              <w:t xml:space="preserve"> 1 шт. со сроком носки </w:t>
            </w:r>
            <w:r w:rsidR="00960A1F">
              <w:t>«</w:t>
            </w:r>
            <w:r w:rsidRPr="001907BF">
              <w:t>до износа</w:t>
            </w:r>
            <w:r w:rsidR="00960A1F">
              <w:t>»</w:t>
            </w:r>
            <w:r w:rsidRPr="001907BF">
              <w:t>;</w:t>
            </w:r>
          </w:p>
          <w:p w:rsidR="00C23E3C" w:rsidRPr="001907BF" w:rsidRDefault="00C23E3C" w:rsidP="0039532E">
            <w:pPr>
              <w:ind w:left="123" w:right="120" w:firstLine="539"/>
              <w:jc w:val="both"/>
            </w:pPr>
            <w:r w:rsidRPr="001907BF">
              <w:t xml:space="preserve">- головной убор утепленный </w:t>
            </w:r>
            <w:r w:rsidR="00960A1F">
              <w:t>–</w:t>
            </w:r>
            <w:r w:rsidRPr="001907BF">
              <w:t xml:space="preserve"> 1 шт. на 2 года;</w:t>
            </w:r>
          </w:p>
          <w:p w:rsidR="00C23E3C" w:rsidRPr="001907BF" w:rsidRDefault="00C23E3C" w:rsidP="0039532E">
            <w:pPr>
              <w:ind w:left="123" w:right="120" w:firstLine="539"/>
              <w:jc w:val="both"/>
            </w:pPr>
            <w:r w:rsidRPr="001907BF">
              <w:t xml:space="preserve">- белье нательное утепленное </w:t>
            </w:r>
            <w:r w:rsidR="00960A1F">
              <w:t>–</w:t>
            </w:r>
            <w:r w:rsidRPr="001907BF">
              <w:t xml:space="preserve"> 2 комплекта на 1 год;</w:t>
            </w:r>
          </w:p>
          <w:p w:rsidR="00C23E3C" w:rsidRPr="001907BF" w:rsidRDefault="00C23E3C" w:rsidP="0039532E">
            <w:pPr>
              <w:ind w:left="123" w:right="120" w:firstLine="539"/>
              <w:jc w:val="both"/>
            </w:pPr>
            <w:r w:rsidRPr="001907BF">
              <w:t xml:space="preserve">- перчатки с защитным покрытием, морозостойкие с утепляющими вкладышами </w:t>
            </w:r>
            <w:r w:rsidR="00960A1F">
              <w:t>–</w:t>
            </w:r>
            <w:r w:rsidRPr="001907BF">
              <w:t xml:space="preserve"> 3 пары на 1 год.</w:t>
            </w:r>
          </w:p>
          <w:p w:rsidR="00C23E3C" w:rsidRPr="00F44789" w:rsidRDefault="00C23E3C" w:rsidP="0039532E">
            <w:pPr>
              <w:ind w:left="123" w:right="120" w:firstLine="539"/>
              <w:jc w:val="both"/>
            </w:pPr>
            <w:r w:rsidRPr="00F44789">
              <w:t>Конкретный комплект выдаваемых работнику теплых специальной одежды,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w:t>
            </w:r>
          </w:p>
          <w:p w:rsidR="00C23E3C" w:rsidRPr="00F44789" w:rsidRDefault="00960A1F" w:rsidP="0039532E">
            <w:pPr>
              <w:ind w:left="123" w:right="120" w:firstLine="539"/>
              <w:jc w:val="both"/>
            </w:pPr>
            <w:r w:rsidRPr="00F44789">
              <w:t>Д</w:t>
            </w:r>
            <w:r w:rsidR="00C23E3C" w:rsidRPr="00F44789">
              <w:t xml:space="preserve">) работникам, выполняющим работы на высоте, дополнительно выдается страховочная или удерживающая привязь (пояс предохранительный) со сроком носки </w:t>
            </w:r>
            <w:r w:rsidRPr="00F44789">
              <w:t>«</w:t>
            </w:r>
            <w:r w:rsidR="00C23E3C" w:rsidRPr="00F44789">
              <w:t>до износа</w:t>
            </w:r>
            <w:r w:rsidRPr="00F44789">
              <w:t>»</w:t>
            </w:r>
            <w:r w:rsidR="00C23E3C" w:rsidRPr="00F44789">
              <w:t>;</w:t>
            </w:r>
          </w:p>
          <w:p w:rsidR="00C23E3C" w:rsidRPr="00F44789" w:rsidRDefault="00C23E3C" w:rsidP="0039532E">
            <w:pPr>
              <w:ind w:left="123" w:right="120" w:firstLine="539"/>
              <w:jc w:val="both"/>
            </w:pPr>
            <w:r w:rsidRPr="00F44789">
              <w:t xml:space="preserve">ж) работникам, выполняющим наружные работы, для защиты от атмосферных осадков дополнительно выдается плащ для защиты от воды или костюм для защиты от воды </w:t>
            </w:r>
            <w:r w:rsidR="00960A1F" w:rsidRPr="00F44789">
              <w:t>–</w:t>
            </w:r>
            <w:r w:rsidRPr="00F44789">
              <w:t xml:space="preserve"> 1 шт. на 2 года.</w:t>
            </w:r>
          </w:p>
          <w:p w:rsidR="00C23E3C" w:rsidRPr="00F44789" w:rsidRDefault="00C23E3C" w:rsidP="0039532E">
            <w:pPr>
              <w:ind w:left="123" w:right="120" w:firstLine="539"/>
              <w:jc w:val="both"/>
            </w:pPr>
            <w:r w:rsidRPr="00F44789">
              <w:t xml:space="preserve">2. </w:t>
            </w:r>
            <w:proofErr w:type="gramStart"/>
            <w:r w:rsidRPr="00F44789">
              <w:t xml:space="preserve">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которым настоящими Типовыми нормами предусмотрена бесплатная выдача ботинок кожаных с защитным </w:t>
            </w:r>
            <w:proofErr w:type="spellStart"/>
            <w:r w:rsidRPr="00F44789">
              <w:t>подноском</w:t>
            </w:r>
            <w:proofErr w:type="spellEnd"/>
            <w:r w:rsidRPr="00F44789">
              <w:t xml:space="preserve">, могут выдаваться полуботинки кожаные с защитным </w:t>
            </w:r>
            <w:proofErr w:type="spellStart"/>
            <w:r w:rsidRPr="00F44789">
              <w:t>подноском</w:t>
            </w:r>
            <w:proofErr w:type="spellEnd"/>
            <w:r w:rsidRPr="00F44789">
              <w:t xml:space="preserve"> взамен ботинок кожаных с защитным </w:t>
            </w:r>
            <w:proofErr w:type="spellStart"/>
            <w:r w:rsidRPr="00F44789">
              <w:t>подноском</w:t>
            </w:r>
            <w:proofErr w:type="spellEnd"/>
            <w:r w:rsidRPr="00F44789">
              <w:t xml:space="preserve"> с теми же сроками носки.</w:t>
            </w:r>
            <w:proofErr w:type="gramEnd"/>
          </w:p>
          <w:p w:rsidR="00C23E3C" w:rsidRPr="00F44789" w:rsidRDefault="00C23E3C" w:rsidP="0039532E">
            <w:pPr>
              <w:ind w:left="123" w:right="120" w:firstLine="539"/>
              <w:jc w:val="both"/>
            </w:pPr>
            <w:r w:rsidRPr="00F44789">
              <w:t xml:space="preserve">3.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 предусмотренных настоящими Типовыми нормами, может дополнительно выдаваться головной убор со сроком носки </w:t>
            </w:r>
            <w:r w:rsidR="00960A1F" w:rsidRPr="00F44789">
              <w:t>«</w:t>
            </w:r>
            <w:r w:rsidRPr="00F44789">
              <w:t>до износа</w:t>
            </w:r>
            <w:r w:rsidR="00960A1F" w:rsidRPr="00F44789">
              <w:t>»</w:t>
            </w:r>
            <w:r w:rsidRPr="00F44789">
              <w:t>.</w:t>
            </w:r>
          </w:p>
          <w:p w:rsidR="00C23E3C" w:rsidRPr="00F44789" w:rsidRDefault="00C23E3C" w:rsidP="0039532E">
            <w:pPr>
              <w:ind w:left="123" w:right="120" w:firstLine="539"/>
              <w:jc w:val="both"/>
            </w:pPr>
            <w:r w:rsidRPr="00F44789">
              <w:t>4. Работникам, совмещающим профессии и должности или постоянно выполняющим совмещаемые работы, в том числе в составе комплексных бригад, дополнительно выдаются в зависимости от выполняемых работ средства индивидуальной защиты, предусмотренные для совмещаемой профессии или должности, с внесением отметки о совмещаемой профессии (должности) и необходимых дополнительных средствах индивидуальной защиты в личную карточку работника.</w:t>
            </w:r>
          </w:p>
          <w:p w:rsidR="00C23E3C" w:rsidRPr="001907BF" w:rsidRDefault="00C23E3C" w:rsidP="0039532E">
            <w:pPr>
              <w:ind w:left="123" w:right="120" w:firstLine="539"/>
              <w:jc w:val="both"/>
            </w:pPr>
            <w:r w:rsidRPr="001907BF">
              <w:lastRenderedPageBreak/>
              <w:t>5.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w:t>
            </w:r>
          </w:p>
          <w:p w:rsidR="00C23E3C" w:rsidRPr="001907BF" w:rsidRDefault="00C23E3C" w:rsidP="0039532E">
            <w:pPr>
              <w:ind w:left="123" w:right="120" w:firstLine="539"/>
              <w:jc w:val="both"/>
            </w:pPr>
            <w:r w:rsidRPr="001907BF">
              <w:t xml:space="preserve">6. Срок носки предусмотренных настоящими Типовыми нормами очков защитных, установленный </w:t>
            </w:r>
            <w:r w:rsidR="00960A1F">
              <w:t>«</w:t>
            </w:r>
            <w:r w:rsidRPr="001907BF">
              <w:t>до износа</w:t>
            </w:r>
            <w:r w:rsidR="00960A1F">
              <w:t>»</w:t>
            </w:r>
            <w:r w:rsidRPr="001907BF">
              <w:t>, не должен превышать 1 года.</w:t>
            </w:r>
          </w:p>
          <w:p w:rsidR="00C23E3C" w:rsidRPr="001907BF" w:rsidRDefault="00C23E3C" w:rsidP="0039532E">
            <w:pPr>
              <w:ind w:left="125" w:right="119" w:firstLine="539"/>
            </w:pPr>
            <w:r w:rsidRPr="001907BF">
              <w:t>11. Сроки носки теплой специальной одежды и теплой специальной обуви устанавливаются в годах в зависимости от климатических поясов (</w:t>
            </w:r>
            <w:proofErr w:type="gramStart"/>
            <w:r w:rsidRPr="001907BF">
              <w:t>для</w:t>
            </w:r>
            <w:proofErr w:type="gramEnd"/>
            <w:r w:rsidRPr="001907BF">
              <w:t xml:space="preserve">): </w:t>
            </w:r>
          </w:p>
          <w:tbl>
            <w:tblPr>
              <w:tblpPr w:leftFromText="180" w:rightFromText="180" w:vertAnchor="text" w:tblpX="113" w:tblpY="1"/>
              <w:tblOverlap w:val="never"/>
              <w:tblW w:w="9958" w:type="dxa"/>
              <w:tblLayout w:type="fixed"/>
              <w:tblCellMar>
                <w:left w:w="0" w:type="dxa"/>
                <w:right w:w="0" w:type="dxa"/>
              </w:tblCellMar>
              <w:tblLook w:val="0000"/>
            </w:tblPr>
            <w:tblGrid>
              <w:gridCol w:w="480"/>
              <w:gridCol w:w="8400"/>
              <w:gridCol w:w="1078"/>
            </w:tblGrid>
            <w:tr w:rsidR="00C23E3C" w:rsidRPr="001907BF" w:rsidTr="006D3AD1">
              <w:trPr>
                <w:trHeight w:val="276"/>
              </w:trPr>
              <w:tc>
                <w:tcPr>
                  <w:tcW w:w="480" w:type="dxa"/>
                  <w:vMerge w:val="restart"/>
                  <w:tcBorders>
                    <w:top w:val="single" w:sz="8" w:space="0" w:color="000000"/>
                    <w:left w:val="single" w:sz="8" w:space="0" w:color="000000"/>
                    <w:bottom w:val="single" w:sz="8" w:space="0" w:color="000000"/>
                    <w:right w:val="single" w:sz="8" w:space="0" w:color="000000"/>
                  </w:tcBorders>
                </w:tcPr>
                <w:p w:rsidR="00C23E3C" w:rsidRPr="001907BF" w:rsidRDefault="00C23E3C" w:rsidP="0039532E">
                  <w:pPr>
                    <w:ind w:right="40"/>
                    <w:jc w:val="center"/>
                  </w:pPr>
                  <w:r w:rsidRPr="001907BF">
                    <w:t xml:space="preserve">N </w:t>
                  </w:r>
                  <w:proofErr w:type="spellStart"/>
                  <w:proofErr w:type="gramStart"/>
                  <w:r w:rsidRPr="001907BF">
                    <w:t>п</w:t>
                  </w:r>
                  <w:proofErr w:type="spellEnd"/>
                  <w:proofErr w:type="gramEnd"/>
                  <w:r w:rsidRPr="001907BF">
                    <w:t>/</w:t>
                  </w:r>
                  <w:proofErr w:type="spellStart"/>
                  <w:r w:rsidRPr="001907BF">
                    <w:t>п</w:t>
                  </w:r>
                  <w:proofErr w:type="spellEnd"/>
                </w:p>
              </w:tc>
              <w:tc>
                <w:tcPr>
                  <w:tcW w:w="8400" w:type="dxa"/>
                  <w:vMerge w:val="restart"/>
                  <w:tcBorders>
                    <w:top w:val="single" w:sz="8" w:space="0" w:color="000000"/>
                    <w:left w:val="single" w:sz="8" w:space="0" w:color="000000"/>
                    <w:bottom w:val="single" w:sz="8" w:space="0" w:color="000000"/>
                    <w:right w:val="single" w:sz="4" w:space="0" w:color="auto"/>
                  </w:tcBorders>
                </w:tcPr>
                <w:p w:rsidR="00C23E3C" w:rsidRPr="001907BF" w:rsidRDefault="00C23E3C" w:rsidP="0039532E">
                  <w:pPr>
                    <w:ind w:left="90" w:right="40"/>
                    <w:jc w:val="center"/>
                  </w:pPr>
                  <w:r w:rsidRPr="001907BF">
                    <w:t xml:space="preserve">Наименование теплой специальной одежды и теплой специальной обуви для  работников образования климатического пояса </w:t>
                  </w:r>
                  <w:r w:rsidR="00960A1F">
                    <w:t>–</w:t>
                  </w:r>
                  <w:r w:rsidRPr="001907BF">
                    <w:t xml:space="preserve"> II (Рязанская область) </w:t>
                  </w:r>
                </w:p>
              </w:tc>
              <w:tc>
                <w:tcPr>
                  <w:tcW w:w="1078" w:type="dxa"/>
                  <w:vMerge w:val="restart"/>
                  <w:tcBorders>
                    <w:top w:val="single" w:sz="8" w:space="0" w:color="000000"/>
                    <w:left w:val="single" w:sz="4" w:space="0" w:color="auto"/>
                    <w:bottom w:val="single" w:sz="8" w:space="0" w:color="000000"/>
                    <w:right w:val="single" w:sz="8" w:space="0" w:color="000000"/>
                  </w:tcBorders>
                </w:tcPr>
                <w:p w:rsidR="00C23E3C" w:rsidRPr="001907BF" w:rsidRDefault="00C23E3C" w:rsidP="0039532E">
                  <w:pPr>
                    <w:ind w:right="40"/>
                    <w:jc w:val="center"/>
                  </w:pPr>
                  <w:r w:rsidRPr="001907BF">
                    <w:t>Сроки носки</w:t>
                  </w:r>
                </w:p>
              </w:tc>
            </w:tr>
            <w:tr w:rsidR="00C23E3C" w:rsidRPr="001907BF" w:rsidTr="006D3AD1">
              <w:trPr>
                <w:trHeight w:val="276"/>
              </w:trPr>
              <w:tc>
                <w:tcPr>
                  <w:tcW w:w="480" w:type="dxa"/>
                  <w:vMerge/>
                  <w:tcBorders>
                    <w:top w:val="single" w:sz="8" w:space="0" w:color="000000"/>
                    <w:left w:val="single" w:sz="8" w:space="0" w:color="000000"/>
                    <w:bottom w:val="single" w:sz="8" w:space="0" w:color="000000"/>
                    <w:right w:val="single" w:sz="8" w:space="0" w:color="000000"/>
                  </w:tcBorders>
                  <w:vAlign w:val="center"/>
                </w:tcPr>
                <w:p w:rsidR="00C23E3C" w:rsidRPr="001907BF" w:rsidRDefault="00C23E3C" w:rsidP="0039532E">
                  <w:pPr>
                    <w:ind w:right="40"/>
                  </w:pPr>
                </w:p>
              </w:tc>
              <w:tc>
                <w:tcPr>
                  <w:tcW w:w="8400" w:type="dxa"/>
                  <w:vMerge/>
                  <w:tcBorders>
                    <w:top w:val="single" w:sz="8" w:space="0" w:color="000000"/>
                    <w:left w:val="single" w:sz="8" w:space="0" w:color="000000"/>
                    <w:bottom w:val="single" w:sz="8" w:space="0" w:color="000000"/>
                    <w:right w:val="single" w:sz="4" w:space="0" w:color="auto"/>
                  </w:tcBorders>
                  <w:vAlign w:val="center"/>
                </w:tcPr>
                <w:p w:rsidR="00C23E3C" w:rsidRPr="001907BF" w:rsidRDefault="00C23E3C" w:rsidP="0039532E">
                  <w:pPr>
                    <w:ind w:left="90" w:right="40"/>
                  </w:pPr>
                </w:p>
              </w:tc>
              <w:tc>
                <w:tcPr>
                  <w:tcW w:w="1078" w:type="dxa"/>
                  <w:vMerge/>
                  <w:tcBorders>
                    <w:top w:val="single" w:sz="8" w:space="0" w:color="000000"/>
                    <w:left w:val="single" w:sz="4" w:space="0" w:color="auto"/>
                    <w:bottom w:val="single" w:sz="8" w:space="0" w:color="000000"/>
                    <w:right w:val="single" w:sz="8" w:space="0" w:color="000000"/>
                  </w:tcBorders>
                  <w:vAlign w:val="center"/>
                </w:tcPr>
                <w:p w:rsidR="00C23E3C" w:rsidRPr="001907BF" w:rsidRDefault="00C23E3C" w:rsidP="0039532E">
                  <w:pPr>
                    <w:ind w:left="90" w:right="40"/>
                  </w:pPr>
                </w:p>
              </w:tc>
            </w:tr>
            <w:tr w:rsidR="00C23E3C" w:rsidRPr="001907BF" w:rsidTr="006D3AD1">
              <w:tc>
                <w:tcPr>
                  <w:tcW w:w="480" w:type="dxa"/>
                  <w:tcBorders>
                    <w:top w:val="single" w:sz="8" w:space="0" w:color="000000"/>
                    <w:left w:val="single" w:sz="8" w:space="0" w:color="000000"/>
                    <w:bottom w:val="single" w:sz="8" w:space="0" w:color="000000"/>
                    <w:right w:val="single" w:sz="8" w:space="0" w:color="000000"/>
                  </w:tcBorders>
                </w:tcPr>
                <w:p w:rsidR="00C23E3C" w:rsidRPr="001907BF" w:rsidRDefault="00C23E3C" w:rsidP="0039532E">
                  <w:pPr>
                    <w:ind w:right="40"/>
                    <w:jc w:val="center"/>
                  </w:pPr>
                  <w:r w:rsidRPr="001907BF">
                    <w:t>1</w:t>
                  </w:r>
                </w:p>
              </w:tc>
              <w:tc>
                <w:tcPr>
                  <w:tcW w:w="8400" w:type="dxa"/>
                  <w:tcBorders>
                    <w:top w:val="single" w:sz="8" w:space="0" w:color="000000"/>
                    <w:left w:val="single" w:sz="8" w:space="0" w:color="000000"/>
                    <w:bottom w:val="single" w:sz="8" w:space="0" w:color="000000"/>
                    <w:right w:val="single" w:sz="4" w:space="0" w:color="auto"/>
                  </w:tcBorders>
                </w:tcPr>
                <w:p w:rsidR="00C23E3C" w:rsidRPr="001907BF" w:rsidRDefault="00C23E3C" w:rsidP="0039532E">
                  <w:pPr>
                    <w:ind w:left="90" w:right="40"/>
                  </w:pPr>
                  <w:r w:rsidRPr="001907BF">
                    <w:t>Костюм для защиты от общих производственных загрязнений и механических воздействий на утепляющей прокладке</w:t>
                  </w:r>
                </w:p>
              </w:tc>
              <w:tc>
                <w:tcPr>
                  <w:tcW w:w="1078" w:type="dxa"/>
                  <w:tcBorders>
                    <w:top w:val="single" w:sz="8" w:space="0" w:color="000000"/>
                    <w:left w:val="single" w:sz="4" w:space="0" w:color="auto"/>
                    <w:bottom w:val="single" w:sz="8" w:space="0" w:color="000000"/>
                    <w:right w:val="single" w:sz="8" w:space="0" w:color="000000"/>
                  </w:tcBorders>
                </w:tcPr>
                <w:p w:rsidR="00C23E3C" w:rsidRPr="001907BF" w:rsidRDefault="00C23E3C" w:rsidP="0039532E">
                  <w:pPr>
                    <w:ind w:left="90" w:right="40"/>
                    <w:jc w:val="center"/>
                  </w:pPr>
                  <w:r w:rsidRPr="001907BF">
                    <w:t>2</w:t>
                  </w:r>
                </w:p>
              </w:tc>
            </w:tr>
            <w:tr w:rsidR="00C23E3C" w:rsidRPr="001907BF" w:rsidTr="006D3AD1">
              <w:tc>
                <w:tcPr>
                  <w:tcW w:w="480" w:type="dxa"/>
                  <w:tcBorders>
                    <w:top w:val="single" w:sz="8" w:space="0" w:color="000000"/>
                    <w:left w:val="single" w:sz="8" w:space="0" w:color="000000"/>
                    <w:bottom w:val="single" w:sz="8" w:space="0" w:color="000000"/>
                    <w:right w:val="single" w:sz="8" w:space="0" w:color="000000"/>
                  </w:tcBorders>
                </w:tcPr>
                <w:p w:rsidR="00C23E3C" w:rsidRPr="001907BF" w:rsidRDefault="00C23E3C" w:rsidP="0039532E">
                  <w:pPr>
                    <w:ind w:right="40"/>
                    <w:jc w:val="center"/>
                  </w:pPr>
                  <w:r w:rsidRPr="001907BF">
                    <w:t>2</w:t>
                  </w:r>
                </w:p>
              </w:tc>
              <w:tc>
                <w:tcPr>
                  <w:tcW w:w="8400" w:type="dxa"/>
                  <w:tcBorders>
                    <w:top w:val="single" w:sz="8" w:space="0" w:color="000000"/>
                    <w:left w:val="single" w:sz="8" w:space="0" w:color="000000"/>
                    <w:bottom w:val="single" w:sz="8" w:space="0" w:color="000000"/>
                    <w:right w:val="single" w:sz="4" w:space="0" w:color="auto"/>
                  </w:tcBorders>
                </w:tcPr>
                <w:p w:rsidR="00C23E3C" w:rsidRPr="001907BF" w:rsidRDefault="00C23E3C" w:rsidP="0039532E">
                  <w:pPr>
                    <w:ind w:left="90" w:right="40"/>
                  </w:pPr>
                  <w:r w:rsidRPr="001907BF">
                    <w:t>Куртка для защиты от общих производственных загрязнений и механических воздействий на утепляющей прокладке</w:t>
                  </w:r>
                </w:p>
              </w:tc>
              <w:tc>
                <w:tcPr>
                  <w:tcW w:w="1078" w:type="dxa"/>
                  <w:tcBorders>
                    <w:top w:val="single" w:sz="8" w:space="0" w:color="000000"/>
                    <w:left w:val="single" w:sz="4" w:space="0" w:color="auto"/>
                    <w:bottom w:val="single" w:sz="8" w:space="0" w:color="000000"/>
                    <w:right w:val="single" w:sz="8" w:space="0" w:color="000000"/>
                  </w:tcBorders>
                </w:tcPr>
                <w:p w:rsidR="00C23E3C" w:rsidRPr="001907BF" w:rsidRDefault="00C23E3C" w:rsidP="0039532E">
                  <w:pPr>
                    <w:ind w:left="90" w:right="40"/>
                    <w:jc w:val="center"/>
                  </w:pPr>
                  <w:r w:rsidRPr="001907BF">
                    <w:t>2</w:t>
                  </w:r>
                </w:p>
              </w:tc>
            </w:tr>
            <w:tr w:rsidR="00C23E3C" w:rsidRPr="001907BF" w:rsidTr="006D3AD1">
              <w:tc>
                <w:tcPr>
                  <w:tcW w:w="480" w:type="dxa"/>
                  <w:tcBorders>
                    <w:top w:val="single" w:sz="8" w:space="0" w:color="000000"/>
                    <w:left w:val="single" w:sz="8" w:space="0" w:color="000000"/>
                    <w:bottom w:val="single" w:sz="8" w:space="0" w:color="000000"/>
                    <w:right w:val="single" w:sz="8" w:space="0" w:color="000000"/>
                  </w:tcBorders>
                </w:tcPr>
                <w:p w:rsidR="00C23E3C" w:rsidRPr="001907BF" w:rsidRDefault="00C23E3C" w:rsidP="0039532E">
                  <w:pPr>
                    <w:ind w:right="40"/>
                    <w:jc w:val="center"/>
                  </w:pPr>
                  <w:r w:rsidRPr="001907BF">
                    <w:t>7</w:t>
                  </w:r>
                </w:p>
              </w:tc>
              <w:tc>
                <w:tcPr>
                  <w:tcW w:w="8400" w:type="dxa"/>
                  <w:tcBorders>
                    <w:top w:val="single" w:sz="8" w:space="0" w:color="000000"/>
                    <w:left w:val="single" w:sz="8" w:space="0" w:color="000000"/>
                    <w:bottom w:val="single" w:sz="8" w:space="0" w:color="000000"/>
                    <w:right w:val="single" w:sz="4" w:space="0" w:color="auto"/>
                  </w:tcBorders>
                </w:tcPr>
                <w:p w:rsidR="00C23E3C" w:rsidRPr="001907BF" w:rsidRDefault="00C23E3C" w:rsidP="0039532E">
                  <w:pPr>
                    <w:ind w:left="90" w:right="40"/>
                  </w:pPr>
                  <w:r w:rsidRPr="001907BF">
                    <w:t xml:space="preserve">Ботинки кожаные утепленные с </w:t>
                  </w:r>
                  <w:proofErr w:type="gramStart"/>
                  <w:r w:rsidRPr="001907BF">
                    <w:t>защитным</w:t>
                  </w:r>
                  <w:proofErr w:type="gramEnd"/>
                  <w:r w:rsidRPr="001907BF">
                    <w:t xml:space="preserve"> </w:t>
                  </w:r>
                  <w:proofErr w:type="spellStart"/>
                  <w:r w:rsidRPr="001907BF">
                    <w:t>подноском</w:t>
                  </w:r>
                  <w:proofErr w:type="spellEnd"/>
                </w:p>
              </w:tc>
              <w:tc>
                <w:tcPr>
                  <w:tcW w:w="1078" w:type="dxa"/>
                  <w:tcBorders>
                    <w:top w:val="single" w:sz="8" w:space="0" w:color="000000"/>
                    <w:left w:val="single" w:sz="4" w:space="0" w:color="auto"/>
                    <w:bottom w:val="single" w:sz="8" w:space="0" w:color="000000"/>
                    <w:right w:val="single" w:sz="8" w:space="0" w:color="000000"/>
                  </w:tcBorders>
                </w:tcPr>
                <w:p w:rsidR="00C23E3C" w:rsidRPr="001907BF" w:rsidRDefault="00C23E3C" w:rsidP="0039532E">
                  <w:pPr>
                    <w:ind w:left="90" w:right="40"/>
                    <w:jc w:val="center"/>
                  </w:pPr>
                  <w:r w:rsidRPr="001907BF">
                    <w:t>1,5</w:t>
                  </w:r>
                </w:p>
              </w:tc>
            </w:tr>
            <w:tr w:rsidR="00C23E3C" w:rsidRPr="001907BF" w:rsidTr="006D3AD1">
              <w:tc>
                <w:tcPr>
                  <w:tcW w:w="480" w:type="dxa"/>
                  <w:tcBorders>
                    <w:top w:val="single" w:sz="8" w:space="0" w:color="000000"/>
                    <w:left w:val="single" w:sz="8" w:space="0" w:color="000000"/>
                    <w:bottom w:val="single" w:sz="8" w:space="0" w:color="000000"/>
                    <w:right w:val="single" w:sz="8" w:space="0" w:color="000000"/>
                  </w:tcBorders>
                </w:tcPr>
                <w:p w:rsidR="00C23E3C" w:rsidRPr="001907BF" w:rsidRDefault="00C23E3C" w:rsidP="0039532E">
                  <w:pPr>
                    <w:ind w:right="40"/>
                    <w:jc w:val="center"/>
                  </w:pPr>
                  <w:r w:rsidRPr="001907BF">
                    <w:t>8</w:t>
                  </w:r>
                </w:p>
              </w:tc>
              <w:tc>
                <w:tcPr>
                  <w:tcW w:w="8400" w:type="dxa"/>
                  <w:tcBorders>
                    <w:top w:val="single" w:sz="8" w:space="0" w:color="000000"/>
                    <w:left w:val="single" w:sz="8" w:space="0" w:color="000000"/>
                    <w:bottom w:val="single" w:sz="8" w:space="0" w:color="000000"/>
                    <w:right w:val="single" w:sz="4" w:space="0" w:color="auto"/>
                  </w:tcBorders>
                </w:tcPr>
                <w:p w:rsidR="00C23E3C" w:rsidRPr="001907BF" w:rsidRDefault="00C23E3C" w:rsidP="0039532E">
                  <w:pPr>
                    <w:ind w:left="90" w:right="40"/>
                  </w:pPr>
                  <w:r w:rsidRPr="001907BF">
                    <w:t xml:space="preserve">Сапоги кожаные утепленные с </w:t>
                  </w:r>
                  <w:proofErr w:type="gramStart"/>
                  <w:r w:rsidRPr="001907BF">
                    <w:t>защитным</w:t>
                  </w:r>
                  <w:proofErr w:type="gramEnd"/>
                  <w:r w:rsidRPr="001907BF">
                    <w:t xml:space="preserve"> </w:t>
                  </w:r>
                  <w:proofErr w:type="spellStart"/>
                  <w:r w:rsidRPr="001907BF">
                    <w:t>подноском</w:t>
                  </w:r>
                  <w:proofErr w:type="spellEnd"/>
                </w:p>
              </w:tc>
              <w:tc>
                <w:tcPr>
                  <w:tcW w:w="1078" w:type="dxa"/>
                  <w:tcBorders>
                    <w:top w:val="single" w:sz="8" w:space="0" w:color="000000"/>
                    <w:left w:val="single" w:sz="4" w:space="0" w:color="auto"/>
                    <w:bottom w:val="single" w:sz="8" w:space="0" w:color="000000"/>
                    <w:right w:val="single" w:sz="8" w:space="0" w:color="000000"/>
                  </w:tcBorders>
                </w:tcPr>
                <w:p w:rsidR="00C23E3C" w:rsidRPr="001907BF" w:rsidRDefault="00C23E3C" w:rsidP="0039532E">
                  <w:pPr>
                    <w:ind w:left="90" w:right="40"/>
                    <w:jc w:val="center"/>
                  </w:pPr>
                  <w:r w:rsidRPr="001907BF">
                    <w:t>1,5</w:t>
                  </w:r>
                </w:p>
              </w:tc>
            </w:tr>
            <w:tr w:rsidR="00C23E3C" w:rsidRPr="001907BF" w:rsidTr="006D3AD1">
              <w:tc>
                <w:tcPr>
                  <w:tcW w:w="480" w:type="dxa"/>
                  <w:tcBorders>
                    <w:top w:val="single" w:sz="8" w:space="0" w:color="000000"/>
                    <w:left w:val="single" w:sz="8" w:space="0" w:color="000000"/>
                    <w:bottom w:val="single" w:sz="8" w:space="0" w:color="000000"/>
                    <w:right w:val="single" w:sz="8" w:space="0" w:color="000000"/>
                  </w:tcBorders>
                </w:tcPr>
                <w:p w:rsidR="00C23E3C" w:rsidRPr="001907BF" w:rsidRDefault="00C23E3C" w:rsidP="0039532E">
                  <w:pPr>
                    <w:ind w:right="40"/>
                    <w:jc w:val="center"/>
                  </w:pPr>
                  <w:r w:rsidRPr="001907BF">
                    <w:t>11</w:t>
                  </w:r>
                </w:p>
              </w:tc>
              <w:tc>
                <w:tcPr>
                  <w:tcW w:w="8400" w:type="dxa"/>
                  <w:tcBorders>
                    <w:top w:val="single" w:sz="8" w:space="0" w:color="000000"/>
                    <w:left w:val="single" w:sz="8" w:space="0" w:color="000000"/>
                    <w:bottom w:val="single" w:sz="8" w:space="0" w:color="000000"/>
                    <w:right w:val="single" w:sz="4" w:space="0" w:color="auto"/>
                  </w:tcBorders>
                </w:tcPr>
                <w:p w:rsidR="00C23E3C" w:rsidRPr="001907BF" w:rsidRDefault="00C23E3C" w:rsidP="0039532E">
                  <w:pPr>
                    <w:ind w:left="90" w:right="40"/>
                  </w:pPr>
                  <w:r w:rsidRPr="001907BF">
                    <w:t>Валенки с резиновым низом</w:t>
                  </w:r>
                </w:p>
              </w:tc>
              <w:tc>
                <w:tcPr>
                  <w:tcW w:w="1078" w:type="dxa"/>
                  <w:tcBorders>
                    <w:top w:val="single" w:sz="8" w:space="0" w:color="000000"/>
                    <w:left w:val="single" w:sz="4" w:space="0" w:color="auto"/>
                    <w:bottom w:val="single" w:sz="8" w:space="0" w:color="000000"/>
                    <w:right w:val="single" w:sz="8" w:space="0" w:color="000000"/>
                  </w:tcBorders>
                </w:tcPr>
                <w:p w:rsidR="00C23E3C" w:rsidRPr="001907BF" w:rsidRDefault="00C23E3C" w:rsidP="0039532E">
                  <w:pPr>
                    <w:ind w:left="90" w:right="40"/>
                    <w:jc w:val="center"/>
                  </w:pPr>
                  <w:r w:rsidRPr="001907BF">
                    <w:t>3</w:t>
                  </w:r>
                </w:p>
              </w:tc>
            </w:tr>
            <w:tr w:rsidR="00C23E3C" w:rsidRPr="001907BF" w:rsidTr="006D3AD1">
              <w:tc>
                <w:tcPr>
                  <w:tcW w:w="9958" w:type="dxa"/>
                  <w:gridSpan w:val="3"/>
                  <w:tcBorders>
                    <w:top w:val="single" w:sz="8" w:space="0" w:color="000000"/>
                    <w:bottom w:val="single" w:sz="8" w:space="0" w:color="000000"/>
                  </w:tcBorders>
                </w:tcPr>
                <w:p w:rsidR="00C23E3C" w:rsidRPr="001907BF" w:rsidRDefault="00C23E3C" w:rsidP="0039532E">
                  <w:pPr>
                    <w:ind w:right="40"/>
                  </w:pPr>
                </w:p>
              </w:tc>
            </w:tr>
          </w:tbl>
          <w:p w:rsidR="00C23E3C" w:rsidRPr="001907BF" w:rsidRDefault="00C23E3C" w:rsidP="0039532E">
            <w:pPr>
              <w:ind w:left="123" w:right="120" w:firstLine="539"/>
            </w:pPr>
          </w:p>
        </w:tc>
      </w:tr>
    </w:tbl>
    <w:p w:rsidR="00C23E3C" w:rsidRPr="001907BF" w:rsidRDefault="00C23E3C" w:rsidP="0039532E">
      <w:pPr>
        <w:ind w:right="40" w:firstLine="539"/>
        <w:jc w:val="both"/>
      </w:pPr>
    </w:p>
    <w:tbl>
      <w:tblPr>
        <w:tblW w:w="9784" w:type="dxa"/>
        <w:tblLayout w:type="fixed"/>
        <w:tblCellMar>
          <w:left w:w="0" w:type="dxa"/>
          <w:right w:w="0" w:type="dxa"/>
        </w:tblCellMar>
        <w:tblLook w:val="0000"/>
      </w:tblPr>
      <w:tblGrid>
        <w:gridCol w:w="723"/>
        <w:gridCol w:w="2824"/>
        <w:gridCol w:w="5103"/>
        <w:gridCol w:w="1134"/>
      </w:tblGrid>
      <w:tr w:rsidR="00C23E3C" w:rsidRPr="001907BF" w:rsidTr="00A86A24">
        <w:tc>
          <w:tcPr>
            <w:tcW w:w="723" w:type="dxa"/>
            <w:vMerge w:val="restart"/>
            <w:tcBorders>
              <w:top w:val="single" w:sz="2" w:space="0" w:color="auto"/>
              <w:left w:val="single" w:sz="2" w:space="0" w:color="auto"/>
              <w:right w:val="single" w:sz="2" w:space="0" w:color="auto"/>
            </w:tcBorders>
          </w:tcPr>
          <w:p w:rsidR="00C23E3C" w:rsidRPr="001907BF" w:rsidRDefault="00C23E3C" w:rsidP="0039532E">
            <w:pPr>
              <w:ind w:left="40" w:right="40"/>
              <w:jc w:val="center"/>
            </w:pPr>
            <w:r w:rsidRPr="001907BF">
              <w:t>1.</w:t>
            </w:r>
            <w:r w:rsidRPr="001907BF">
              <w:rPr>
                <w:b/>
                <w:vertAlign w:val="superscript"/>
              </w:rPr>
              <w:sym w:font="Wingdings" w:char="F0A9"/>
            </w:r>
          </w:p>
          <w:p w:rsidR="00C23E3C" w:rsidRPr="001907BF" w:rsidRDefault="00C23E3C" w:rsidP="0039532E">
            <w:pPr>
              <w:ind w:left="40" w:right="40"/>
              <w:jc w:val="center"/>
            </w:pPr>
          </w:p>
          <w:p w:rsidR="00C23E3C" w:rsidRPr="001907BF" w:rsidRDefault="00C23E3C" w:rsidP="0039532E">
            <w:pPr>
              <w:ind w:left="40" w:right="40"/>
              <w:jc w:val="center"/>
            </w:pPr>
          </w:p>
          <w:p w:rsidR="00C23E3C" w:rsidRPr="001907BF" w:rsidRDefault="00C23E3C" w:rsidP="0039532E">
            <w:pPr>
              <w:ind w:left="40" w:right="40"/>
              <w:jc w:val="center"/>
            </w:pPr>
          </w:p>
          <w:p w:rsidR="00C23E3C" w:rsidRPr="001907BF" w:rsidRDefault="00C23E3C" w:rsidP="0039532E">
            <w:pPr>
              <w:ind w:left="40" w:right="40"/>
              <w:jc w:val="center"/>
            </w:pPr>
          </w:p>
          <w:p w:rsidR="00C23E3C" w:rsidRPr="001907BF" w:rsidRDefault="00C23E3C" w:rsidP="0039532E">
            <w:pPr>
              <w:ind w:left="40" w:right="40"/>
              <w:jc w:val="center"/>
            </w:pPr>
          </w:p>
          <w:p w:rsidR="00C23E3C" w:rsidRPr="001907BF" w:rsidRDefault="00C23E3C" w:rsidP="0039532E">
            <w:pPr>
              <w:ind w:left="40" w:right="40"/>
              <w:jc w:val="center"/>
            </w:pPr>
          </w:p>
        </w:tc>
        <w:tc>
          <w:tcPr>
            <w:tcW w:w="2824" w:type="dxa"/>
            <w:vMerge w:val="restart"/>
            <w:tcBorders>
              <w:top w:val="single" w:sz="2" w:space="0" w:color="auto"/>
              <w:left w:val="single" w:sz="2" w:space="0" w:color="auto"/>
              <w:right w:val="single" w:sz="2" w:space="0" w:color="auto"/>
            </w:tcBorders>
          </w:tcPr>
          <w:p w:rsidR="00C23E3C" w:rsidRPr="001907BF" w:rsidRDefault="00C23E3C" w:rsidP="0039532E">
            <w:pPr>
              <w:ind w:left="40" w:right="40"/>
            </w:pPr>
            <w:r w:rsidRPr="001907BF">
              <w:t xml:space="preserve">Врачи; </w:t>
            </w:r>
          </w:p>
          <w:p w:rsidR="00C23E3C" w:rsidRPr="001907BF" w:rsidRDefault="00C23E3C" w:rsidP="0039532E">
            <w:pPr>
              <w:ind w:left="40" w:right="40"/>
            </w:pPr>
            <w:r w:rsidRPr="001907BF">
              <w:t>Средний и младший медицинский персонал;</w:t>
            </w:r>
          </w:p>
          <w:p w:rsidR="00C23E3C" w:rsidRPr="001907BF" w:rsidRDefault="00C23E3C" w:rsidP="0039532E">
            <w:pPr>
              <w:ind w:left="40" w:right="40"/>
              <w:jc w:val="both"/>
            </w:pPr>
            <w:r w:rsidRPr="001907BF">
              <w:t>Психологи; логопеды;</w:t>
            </w:r>
          </w:p>
          <w:p w:rsidR="00C23E3C" w:rsidRPr="001907BF" w:rsidRDefault="00C23E3C" w:rsidP="0039532E">
            <w:pPr>
              <w:ind w:left="40" w:right="40"/>
            </w:pPr>
            <w:r w:rsidRPr="001907BF">
              <w:t xml:space="preserve">учителя-дефектологи; инструкторы по лечебной физкультуре; воспитатели; </w:t>
            </w:r>
            <w:proofErr w:type="spellStart"/>
            <w:r w:rsidRPr="001907BF">
              <w:t>культорганизаторы</w:t>
            </w:r>
            <w:proofErr w:type="spellEnd"/>
            <w:r w:rsidRPr="001907BF">
              <w:t xml:space="preserve">; сестры-хозяйки; кастелянши; </w:t>
            </w:r>
            <w:proofErr w:type="spellStart"/>
            <w:r w:rsidRPr="001907BF">
              <w:t>культорганизаторы</w:t>
            </w:r>
            <w:proofErr w:type="spellEnd"/>
            <w:r w:rsidRPr="001907BF">
              <w:t xml:space="preserve">; сестры-хозяйки; кастелянши </w:t>
            </w:r>
          </w:p>
        </w:tc>
        <w:tc>
          <w:tcPr>
            <w:tcW w:w="5103" w:type="dxa"/>
            <w:tcBorders>
              <w:top w:val="single" w:sz="2" w:space="0" w:color="auto"/>
              <w:left w:val="single" w:sz="2" w:space="0" w:color="auto"/>
              <w:bottom w:val="single" w:sz="2" w:space="0" w:color="auto"/>
              <w:right w:val="single" w:sz="4" w:space="0" w:color="auto"/>
            </w:tcBorders>
          </w:tcPr>
          <w:p w:rsidR="00C23E3C" w:rsidRPr="001907BF" w:rsidRDefault="00C23E3C" w:rsidP="0039532E">
            <w:pPr>
              <w:ind w:left="40" w:right="40"/>
            </w:pPr>
            <w:r w:rsidRPr="001907BF">
              <w:t>- Халат хлопчатобумажный</w:t>
            </w:r>
          </w:p>
        </w:tc>
        <w:tc>
          <w:tcPr>
            <w:tcW w:w="1134" w:type="dxa"/>
            <w:tcBorders>
              <w:top w:val="single" w:sz="2" w:space="0" w:color="auto"/>
              <w:left w:val="single" w:sz="4" w:space="0" w:color="auto"/>
              <w:bottom w:val="single" w:sz="2"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2" w:space="0" w:color="auto"/>
              <w:left w:val="single" w:sz="2" w:space="0" w:color="auto"/>
              <w:bottom w:val="single" w:sz="2" w:space="0" w:color="auto"/>
              <w:right w:val="single" w:sz="4" w:space="0" w:color="auto"/>
            </w:tcBorders>
          </w:tcPr>
          <w:p w:rsidR="00C23E3C" w:rsidRPr="001907BF" w:rsidRDefault="00C23E3C" w:rsidP="0039532E">
            <w:pPr>
              <w:ind w:left="40" w:right="40"/>
            </w:pPr>
            <w:r w:rsidRPr="001907BF">
              <w:t xml:space="preserve">- Колпак или косынка </w:t>
            </w:r>
            <w:proofErr w:type="gramStart"/>
            <w:r w:rsidRPr="001907BF">
              <w:t>хлопчатобумажные</w:t>
            </w:r>
            <w:proofErr w:type="gramEnd"/>
            <w:r w:rsidRPr="001907BF">
              <w:t>     </w:t>
            </w:r>
          </w:p>
        </w:tc>
        <w:tc>
          <w:tcPr>
            <w:tcW w:w="1134" w:type="dxa"/>
            <w:tcBorders>
              <w:top w:val="single" w:sz="2" w:space="0" w:color="auto"/>
              <w:left w:val="single" w:sz="4" w:space="0" w:color="auto"/>
              <w:bottom w:val="single" w:sz="2"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2" w:space="0" w:color="auto"/>
              <w:left w:val="single" w:sz="2" w:space="0" w:color="auto"/>
              <w:bottom w:val="single" w:sz="2" w:space="0" w:color="auto"/>
              <w:right w:val="single" w:sz="4" w:space="0" w:color="auto"/>
            </w:tcBorders>
          </w:tcPr>
          <w:p w:rsidR="00C23E3C" w:rsidRPr="001907BF" w:rsidRDefault="00C23E3C" w:rsidP="0039532E">
            <w:pPr>
              <w:ind w:left="40" w:right="40"/>
            </w:pPr>
            <w:r w:rsidRPr="001907BF">
              <w:t>- Полотенце</w:t>
            </w:r>
          </w:p>
        </w:tc>
        <w:tc>
          <w:tcPr>
            <w:tcW w:w="1134" w:type="dxa"/>
            <w:tcBorders>
              <w:top w:val="single" w:sz="2" w:space="0" w:color="auto"/>
              <w:left w:val="single" w:sz="4" w:space="0" w:color="auto"/>
              <w:bottom w:val="single" w:sz="2"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2" w:space="0" w:color="auto"/>
              <w:left w:val="single" w:sz="2" w:space="0" w:color="auto"/>
              <w:bottom w:val="single" w:sz="2" w:space="0" w:color="auto"/>
              <w:right w:val="single" w:sz="4" w:space="0" w:color="auto"/>
            </w:tcBorders>
          </w:tcPr>
          <w:p w:rsidR="00C23E3C" w:rsidRPr="001907BF" w:rsidRDefault="00C23E3C" w:rsidP="0039532E">
            <w:pPr>
              <w:ind w:left="40" w:right="40"/>
            </w:pPr>
            <w:r w:rsidRPr="001907BF">
              <w:t>- Щетка для мытья рук       </w:t>
            </w:r>
          </w:p>
        </w:tc>
        <w:tc>
          <w:tcPr>
            <w:tcW w:w="1134" w:type="dxa"/>
            <w:tcBorders>
              <w:top w:val="single" w:sz="2" w:space="0" w:color="auto"/>
              <w:left w:val="single" w:sz="4" w:space="0" w:color="auto"/>
              <w:bottom w:val="single" w:sz="2" w:space="0" w:color="auto"/>
              <w:right w:val="single" w:sz="2" w:space="0" w:color="auto"/>
            </w:tcBorders>
          </w:tcPr>
          <w:p w:rsidR="00C23E3C" w:rsidRPr="001907BF" w:rsidRDefault="00C23E3C" w:rsidP="0039532E">
            <w:pPr>
              <w:ind w:left="40" w:right="40"/>
              <w:jc w:val="center"/>
            </w:pPr>
            <w:r w:rsidRPr="001907BF">
              <w:t>дежурная</w:t>
            </w:r>
          </w:p>
        </w:tc>
      </w:tr>
      <w:tr w:rsidR="00C23E3C" w:rsidRPr="001907BF" w:rsidTr="00A86A24">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6237" w:type="dxa"/>
            <w:gridSpan w:val="2"/>
            <w:tcBorders>
              <w:top w:val="single" w:sz="2" w:space="0" w:color="auto"/>
              <w:left w:val="single" w:sz="2" w:space="0" w:color="auto"/>
              <w:bottom w:val="single" w:sz="2" w:space="0" w:color="auto"/>
              <w:right w:val="single" w:sz="2" w:space="0" w:color="auto"/>
            </w:tcBorders>
          </w:tcPr>
          <w:p w:rsidR="00C23E3C" w:rsidRPr="001907BF" w:rsidRDefault="00C23E3C" w:rsidP="0039532E">
            <w:pPr>
              <w:ind w:left="40" w:right="40"/>
            </w:pPr>
            <w:r w:rsidRPr="001907BF">
              <w:t xml:space="preserve">Примечание: врачам, среднему и  младшему медицинскому персоналу вместо халата дополнительно выдавать: </w:t>
            </w:r>
          </w:p>
        </w:tc>
      </w:tr>
      <w:tr w:rsidR="00C23E3C" w:rsidRPr="001907BF" w:rsidTr="00A86A24">
        <w:trPr>
          <w:trHeight w:val="314"/>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2"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xml:space="preserve">- Перчатки резиновые </w:t>
            </w:r>
          </w:p>
        </w:tc>
        <w:tc>
          <w:tcPr>
            <w:tcW w:w="1134" w:type="dxa"/>
            <w:tcBorders>
              <w:top w:val="single" w:sz="2"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 пары</w:t>
            </w:r>
          </w:p>
        </w:tc>
      </w:tr>
      <w:tr w:rsidR="00C23E3C" w:rsidRPr="001907BF" w:rsidTr="00A86A24">
        <w:trPr>
          <w:trHeight w:val="146"/>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6237" w:type="dxa"/>
            <w:gridSpan w:val="2"/>
            <w:tcBorders>
              <w:top w:val="single" w:sz="4" w:space="0" w:color="auto"/>
              <w:left w:val="single" w:sz="2" w:space="0" w:color="auto"/>
              <w:bottom w:val="single" w:sz="4" w:space="0" w:color="auto"/>
              <w:right w:val="single" w:sz="2" w:space="0" w:color="auto"/>
            </w:tcBorders>
          </w:tcPr>
          <w:p w:rsidR="00C23E3C" w:rsidRPr="001907BF" w:rsidRDefault="00C23E3C" w:rsidP="0039532E">
            <w:pPr>
              <w:ind w:left="40" w:right="40"/>
            </w:pPr>
            <w:r w:rsidRPr="001907BF">
              <w:t>среднему и  младшему медицинскому персоналу вместо халата можно выдавать: </w:t>
            </w:r>
          </w:p>
        </w:tc>
      </w:tr>
      <w:tr w:rsidR="00C23E3C" w:rsidRPr="001907BF" w:rsidTr="00A86A24">
        <w:trPr>
          <w:trHeight w:val="62"/>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4"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xml:space="preserve">- Платье хлопчатобумажное  </w:t>
            </w:r>
          </w:p>
        </w:tc>
        <w:tc>
          <w:tcPr>
            <w:tcW w:w="1134" w:type="dxa"/>
            <w:tcBorders>
              <w:top w:val="single" w:sz="4"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rPr>
          <w:trHeight w:val="62"/>
        </w:trPr>
        <w:tc>
          <w:tcPr>
            <w:tcW w:w="723" w:type="dxa"/>
            <w:vMerge/>
            <w:tcBorders>
              <w:left w:val="single" w:sz="2" w:space="0" w:color="auto"/>
              <w:bottom w:val="single" w:sz="4"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bottom w:val="single" w:sz="4" w:space="0" w:color="auto"/>
              <w:right w:val="single" w:sz="2" w:space="0" w:color="auto"/>
            </w:tcBorders>
            <w:vAlign w:val="center"/>
          </w:tcPr>
          <w:p w:rsidR="00C23E3C" w:rsidRPr="001907BF" w:rsidRDefault="00C23E3C" w:rsidP="0039532E">
            <w:pPr>
              <w:ind w:left="40" w:right="40"/>
            </w:pPr>
          </w:p>
        </w:tc>
        <w:tc>
          <w:tcPr>
            <w:tcW w:w="5103" w:type="dxa"/>
            <w:tcBorders>
              <w:top w:val="single" w:sz="4"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Фартук хлопчатобумажный </w:t>
            </w:r>
          </w:p>
        </w:tc>
        <w:tc>
          <w:tcPr>
            <w:tcW w:w="1134" w:type="dxa"/>
            <w:tcBorders>
              <w:top w:val="single" w:sz="4"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rPr>
          <w:trHeight w:val="62"/>
        </w:trPr>
        <w:tc>
          <w:tcPr>
            <w:tcW w:w="723" w:type="dxa"/>
            <w:vMerge w:val="restart"/>
            <w:tcBorders>
              <w:top w:val="single" w:sz="4" w:space="0" w:color="auto"/>
              <w:left w:val="single" w:sz="2" w:space="0" w:color="auto"/>
              <w:right w:val="single" w:sz="2" w:space="0" w:color="auto"/>
            </w:tcBorders>
          </w:tcPr>
          <w:p w:rsidR="00C23E3C" w:rsidRPr="001907BF" w:rsidRDefault="00C23E3C" w:rsidP="0039532E">
            <w:pPr>
              <w:ind w:left="40" w:right="40"/>
              <w:jc w:val="center"/>
              <w:rPr>
                <w:b/>
              </w:rPr>
            </w:pPr>
            <w:r w:rsidRPr="001907BF">
              <w:t>19.6.</w:t>
            </w:r>
            <w:r w:rsidRPr="001907BF">
              <w:rPr>
                <w:b/>
                <w:vertAlign w:val="superscript"/>
              </w:rPr>
              <w:sym w:font="Wingdings" w:char="F0A7"/>
            </w:r>
          </w:p>
          <w:p w:rsidR="00C23E3C" w:rsidRPr="001907BF" w:rsidRDefault="00C23E3C" w:rsidP="0039532E">
            <w:pPr>
              <w:ind w:left="40" w:right="40"/>
              <w:jc w:val="center"/>
              <w:rPr>
                <w:b/>
              </w:rPr>
            </w:pPr>
          </w:p>
          <w:p w:rsidR="00C23E3C" w:rsidRPr="001907BF" w:rsidRDefault="00C23E3C" w:rsidP="0039532E">
            <w:pPr>
              <w:ind w:left="40" w:right="40"/>
              <w:jc w:val="center"/>
              <w:rPr>
                <w:b/>
              </w:rPr>
            </w:pPr>
            <w:r w:rsidRPr="001907BF">
              <w:t>19.8.</w:t>
            </w:r>
            <w:r w:rsidRPr="001907BF">
              <w:rPr>
                <w:b/>
                <w:vertAlign w:val="superscript"/>
              </w:rPr>
              <w:sym w:font="Wingdings" w:char="F0A7"/>
            </w:r>
          </w:p>
          <w:p w:rsidR="00C23E3C" w:rsidRPr="001907BF" w:rsidRDefault="00C23E3C" w:rsidP="0039532E">
            <w:pPr>
              <w:ind w:left="40" w:right="40"/>
              <w:jc w:val="center"/>
            </w:pPr>
          </w:p>
        </w:tc>
        <w:tc>
          <w:tcPr>
            <w:tcW w:w="2824" w:type="dxa"/>
            <w:vMerge w:val="restart"/>
            <w:tcBorders>
              <w:top w:val="single" w:sz="4" w:space="0" w:color="auto"/>
              <w:left w:val="single" w:sz="2" w:space="0" w:color="auto"/>
              <w:right w:val="single" w:sz="2" w:space="0" w:color="auto"/>
            </w:tcBorders>
          </w:tcPr>
          <w:p w:rsidR="00C23E3C" w:rsidRPr="001907BF" w:rsidRDefault="00C23E3C" w:rsidP="0039532E">
            <w:pPr>
              <w:ind w:left="40" w:right="40"/>
            </w:pPr>
            <w:r w:rsidRPr="001907BF">
              <w:t xml:space="preserve">Воспитатель; </w:t>
            </w:r>
          </w:p>
          <w:p w:rsidR="00C23E3C" w:rsidRPr="001907BF" w:rsidRDefault="00C23E3C" w:rsidP="0039532E">
            <w:pPr>
              <w:ind w:left="40" w:right="40"/>
            </w:pPr>
          </w:p>
          <w:p w:rsidR="00C23E3C" w:rsidRPr="001907BF" w:rsidRDefault="00C23E3C" w:rsidP="0039532E">
            <w:pPr>
              <w:ind w:left="40" w:right="40"/>
            </w:pPr>
            <w:r w:rsidRPr="001907BF">
              <w:t>Помощник воспитателя</w:t>
            </w:r>
          </w:p>
        </w:tc>
        <w:tc>
          <w:tcPr>
            <w:tcW w:w="5103" w:type="dxa"/>
            <w:tcBorders>
              <w:top w:val="single" w:sz="4"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Халат хлопчатобумажный светлых тонов</w:t>
            </w:r>
          </w:p>
        </w:tc>
        <w:tc>
          <w:tcPr>
            <w:tcW w:w="1134" w:type="dxa"/>
            <w:tcBorders>
              <w:top w:val="single" w:sz="4"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rPr>
          <w:trHeight w:val="62"/>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4"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xml:space="preserve">- Колпак или косынка </w:t>
            </w:r>
            <w:proofErr w:type="gramStart"/>
            <w:r w:rsidRPr="001907BF">
              <w:t>хлопчатобумажные</w:t>
            </w:r>
            <w:proofErr w:type="gramEnd"/>
            <w:r w:rsidRPr="001907BF">
              <w:t>    </w:t>
            </w:r>
          </w:p>
        </w:tc>
        <w:tc>
          <w:tcPr>
            <w:tcW w:w="1134" w:type="dxa"/>
            <w:tcBorders>
              <w:top w:val="single" w:sz="4"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rPr>
          <w:trHeight w:val="62"/>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6237" w:type="dxa"/>
            <w:gridSpan w:val="2"/>
            <w:tcBorders>
              <w:top w:val="single" w:sz="4" w:space="0" w:color="auto"/>
              <w:left w:val="single" w:sz="2" w:space="0" w:color="auto"/>
              <w:bottom w:val="single" w:sz="4" w:space="0" w:color="auto"/>
              <w:right w:val="single" w:sz="2" w:space="0" w:color="auto"/>
            </w:tcBorders>
          </w:tcPr>
          <w:p w:rsidR="00C23E3C" w:rsidRPr="001907BF" w:rsidRDefault="00C23E3C" w:rsidP="0039532E">
            <w:pPr>
              <w:ind w:left="40" w:right="40"/>
            </w:pPr>
            <w:r w:rsidRPr="001907BF">
              <w:t>Помощнику воспитателя дополнительно выдавать:</w:t>
            </w:r>
          </w:p>
        </w:tc>
      </w:tr>
      <w:tr w:rsidR="00C23E3C" w:rsidRPr="001907BF" w:rsidTr="00A86A24">
        <w:trPr>
          <w:trHeight w:val="62"/>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4"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Фартук для раздачи пищи</w:t>
            </w:r>
          </w:p>
        </w:tc>
        <w:tc>
          <w:tcPr>
            <w:tcW w:w="1134" w:type="dxa"/>
            <w:tcBorders>
              <w:top w:val="single" w:sz="4"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rPr>
          <w:trHeight w:val="62"/>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4"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Колпак или косынку для раздачи пищи</w:t>
            </w:r>
          </w:p>
        </w:tc>
        <w:tc>
          <w:tcPr>
            <w:tcW w:w="1134" w:type="dxa"/>
            <w:tcBorders>
              <w:top w:val="single" w:sz="4"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rPr>
          <w:trHeight w:val="62"/>
        </w:trPr>
        <w:tc>
          <w:tcPr>
            <w:tcW w:w="723" w:type="dxa"/>
            <w:vMerge/>
            <w:tcBorders>
              <w:left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4" w:space="0" w:color="auto"/>
              <w:left w:val="single" w:sz="2" w:space="0" w:color="auto"/>
              <w:bottom w:val="single" w:sz="4" w:space="0" w:color="auto"/>
              <w:right w:val="single" w:sz="4" w:space="0" w:color="auto"/>
            </w:tcBorders>
          </w:tcPr>
          <w:p w:rsidR="00C23E3C" w:rsidRPr="001907BF" w:rsidRDefault="00C23E3C" w:rsidP="0039532E">
            <w:pPr>
              <w:ind w:left="40" w:right="40"/>
            </w:pPr>
            <w:r w:rsidRPr="001907BF">
              <w:t>- Фартук для мытья посуды</w:t>
            </w:r>
          </w:p>
        </w:tc>
        <w:tc>
          <w:tcPr>
            <w:tcW w:w="1134" w:type="dxa"/>
            <w:tcBorders>
              <w:top w:val="single" w:sz="4" w:space="0" w:color="auto"/>
              <w:left w:val="single" w:sz="4" w:space="0" w:color="auto"/>
              <w:bottom w:val="single" w:sz="4" w:space="0" w:color="auto"/>
              <w:right w:val="single" w:sz="2" w:space="0" w:color="auto"/>
            </w:tcBorders>
          </w:tcPr>
          <w:p w:rsidR="00C23E3C" w:rsidRPr="001907BF" w:rsidRDefault="00C23E3C" w:rsidP="0039532E">
            <w:pPr>
              <w:ind w:left="40" w:right="40"/>
              <w:jc w:val="center"/>
            </w:pPr>
            <w:r w:rsidRPr="001907BF">
              <w:t>2</w:t>
            </w:r>
          </w:p>
        </w:tc>
      </w:tr>
      <w:tr w:rsidR="00C23E3C" w:rsidRPr="001907BF" w:rsidTr="00A86A24">
        <w:trPr>
          <w:trHeight w:val="62"/>
        </w:trPr>
        <w:tc>
          <w:tcPr>
            <w:tcW w:w="723" w:type="dxa"/>
            <w:vMerge/>
            <w:tcBorders>
              <w:left w:val="single" w:sz="2" w:space="0" w:color="auto"/>
              <w:bottom w:val="single" w:sz="2" w:space="0" w:color="auto"/>
              <w:right w:val="single" w:sz="2" w:space="0" w:color="auto"/>
            </w:tcBorders>
            <w:vAlign w:val="center"/>
          </w:tcPr>
          <w:p w:rsidR="00C23E3C" w:rsidRPr="001907BF" w:rsidRDefault="00C23E3C" w:rsidP="0039532E">
            <w:pPr>
              <w:ind w:left="40" w:right="40"/>
              <w:jc w:val="center"/>
            </w:pPr>
          </w:p>
        </w:tc>
        <w:tc>
          <w:tcPr>
            <w:tcW w:w="2824" w:type="dxa"/>
            <w:vMerge/>
            <w:tcBorders>
              <w:left w:val="single" w:sz="2" w:space="0" w:color="auto"/>
              <w:bottom w:val="single" w:sz="2" w:space="0" w:color="auto"/>
              <w:right w:val="single" w:sz="2" w:space="0" w:color="auto"/>
            </w:tcBorders>
            <w:vAlign w:val="center"/>
          </w:tcPr>
          <w:p w:rsidR="00C23E3C" w:rsidRPr="001907BF" w:rsidRDefault="00C23E3C" w:rsidP="0039532E">
            <w:pPr>
              <w:ind w:left="40" w:right="40"/>
            </w:pPr>
          </w:p>
        </w:tc>
        <w:tc>
          <w:tcPr>
            <w:tcW w:w="5103" w:type="dxa"/>
            <w:tcBorders>
              <w:top w:val="single" w:sz="4" w:space="0" w:color="auto"/>
              <w:left w:val="single" w:sz="2" w:space="0" w:color="auto"/>
              <w:bottom w:val="single" w:sz="2" w:space="0" w:color="auto"/>
              <w:right w:val="single" w:sz="4" w:space="0" w:color="auto"/>
            </w:tcBorders>
          </w:tcPr>
          <w:p w:rsidR="00C23E3C" w:rsidRPr="001907BF" w:rsidRDefault="00C23E3C" w:rsidP="0039532E">
            <w:pPr>
              <w:ind w:left="40" w:right="40"/>
            </w:pPr>
            <w:r w:rsidRPr="001907BF">
              <w:t>- Халат хлопчатобумажный специальный (темный) для уборки помещений</w:t>
            </w:r>
          </w:p>
        </w:tc>
        <w:tc>
          <w:tcPr>
            <w:tcW w:w="1134" w:type="dxa"/>
            <w:tcBorders>
              <w:top w:val="single" w:sz="4" w:space="0" w:color="auto"/>
              <w:left w:val="single" w:sz="4" w:space="0" w:color="auto"/>
              <w:bottom w:val="single" w:sz="2" w:space="0" w:color="auto"/>
              <w:right w:val="single" w:sz="2" w:space="0" w:color="auto"/>
            </w:tcBorders>
          </w:tcPr>
          <w:p w:rsidR="00C23E3C" w:rsidRPr="001907BF" w:rsidRDefault="00C23E3C" w:rsidP="0039532E">
            <w:pPr>
              <w:ind w:left="40" w:right="40"/>
              <w:jc w:val="center"/>
            </w:pPr>
            <w:r w:rsidRPr="001907BF">
              <w:t>2</w:t>
            </w:r>
          </w:p>
        </w:tc>
      </w:tr>
    </w:tbl>
    <w:p w:rsidR="00C23E3C" w:rsidRPr="001907BF" w:rsidRDefault="00C23E3C" w:rsidP="0039532E">
      <w:pPr>
        <w:pBdr>
          <w:bottom w:val="single" w:sz="12" w:space="1" w:color="auto"/>
        </w:pBdr>
        <w:ind w:left="40" w:right="40"/>
        <w:jc w:val="both"/>
      </w:pPr>
    </w:p>
    <w:p w:rsidR="00C23E3C" w:rsidRPr="001907BF" w:rsidRDefault="00C23E3C" w:rsidP="0039532E">
      <w:pPr>
        <w:jc w:val="both"/>
        <w:rPr>
          <w:bCs/>
        </w:rPr>
      </w:pPr>
      <w:proofErr w:type="gramStart"/>
      <w:r w:rsidRPr="001907BF">
        <w:rPr>
          <w:rFonts w:ascii="Candara" w:hAnsi="Candara"/>
          <w:b/>
        </w:rPr>
        <w:t>*</w:t>
      </w:r>
      <w:r w:rsidRPr="001907BF">
        <w:t xml:space="preserve"> -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утверждённые</w:t>
      </w:r>
      <w:r w:rsidRPr="001907BF">
        <w:rPr>
          <w:bCs/>
        </w:rPr>
        <w:t xml:space="preserve"> приказом</w:t>
      </w:r>
      <w:r w:rsidR="00F44789">
        <w:rPr>
          <w:bCs/>
        </w:rPr>
        <w:t xml:space="preserve"> </w:t>
      </w:r>
      <w:r w:rsidRPr="001907BF">
        <w:rPr>
          <w:bCs/>
        </w:rPr>
        <w:t xml:space="preserve">Министерства труда и социальной защиты Российской Федерации от 09 декабря </w:t>
      </w:r>
      <w:smartTag w:uri="urn:schemas-microsoft-com:office:smarttags" w:element="metricconverter">
        <w:smartTagPr>
          <w:attr w:name="ProductID" w:val="2014 г"/>
        </w:smartTagPr>
        <w:r w:rsidRPr="001907BF">
          <w:rPr>
            <w:bCs/>
          </w:rPr>
          <w:t>2014 г</w:t>
        </w:r>
      </w:smartTag>
      <w:r w:rsidRPr="001907BF">
        <w:rPr>
          <w:bCs/>
        </w:rPr>
        <w:t>. N</w:t>
      </w:r>
      <w:proofErr w:type="gramEnd"/>
      <w:r w:rsidRPr="001907BF">
        <w:rPr>
          <w:bCs/>
        </w:rPr>
        <w:t xml:space="preserve"> 997н.</w:t>
      </w:r>
    </w:p>
    <w:p w:rsidR="00C23E3C" w:rsidRPr="001907BF" w:rsidRDefault="00C23E3C" w:rsidP="0039532E">
      <w:pPr>
        <w:jc w:val="both"/>
      </w:pPr>
      <w:r w:rsidRPr="001907BF">
        <w:sym w:font="Wingdings" w:char="F0FC"/>
      </w:r>
      <w:r w:rsidRPr="001907BF">
        <w:t xml:space="preserve"> </w:t>
      </w:r>
      <w:proofErr w:type="gramStart"/>
      <w:r w:rsidRPr="001907BF">
        <w:t xml:space="preserve">- «Нормы бесплатной выдачи санитарно-гигиенической одежды, санитарной обуви и санитарных принадлежностей работникам учреждений, предприятий и организаций здравоохранения, утверждённые Приказом Министерства здравоохранения СССР» от 29 января </w:t>
      </w:r>
      <w:smartTag w:uri="urn:schemas-microsoft-com:office:smarttags" w:element="metricconverter">
        <w:smartTagPr>
          <w:attr w:name="ProductID" w:val="1988 г"/>
        </w:smartTagPr>
        <w:r w:rsidRPr="001907BF">
          <w:t>1988 г</w:t>
        </w:r>
      </w:smartTag>
      <w:r w:rsidRPr="001907BF">
        <w:t xml:space="preserve">. N 65 «О введении отраслевых норм бесплатной выдачи спецодежды, </w:t>
      </w:r>
      <w:proofErr w:type="spellStart"/>
      <w:r w:rsidRPr="001907BF">
        <w:lastRenderedPageBreak/>
        <w:t>спецобуви</w:t>
      </w:r>
      <w:proofErr w:type="spellEnd"/>
      <w:r w:rsidRPr="001907BF">
        <w:t xml:space="preserve"> и других средств индивидуальной защиты, а также норм санитарной одежды и санитарной обуви» (в редакции Приказа Минздрава СССР от 16.09.1988 № 713).</w:t>
      </w:r>
      <w:proofErr w:type="gramEnd"/>
    </w:p>
    <w:p w:rsidR="00C23E3C" w:rsidRPr="001907BF" w:rsidRDefault="00C23E3C" w:rsidP="0039532E">
      <w:pPr>
        <w:jc w:val="both"/>
      </w:pPr>
      <w:r w:rsidRPr="001907BF">
        <w:sym w:font="Wingdings" w:char="F0A9"/>
      </w:r>
      <w:r w:rsidRPr="001907BF">
        <w:t xml:space="preserve"> </w:t>
      </w:r>
      <w:proofErr w:type="gramStart"/>
      <w:r w:rsidRPr="001907BF">
        <w:t xml:space="preserve">- «Типовые отраслевые нормы бесплатной выдачи специальной одежды, специальной обуви и других средств индивидуальной защиты работникам организаций здравоохранения и социальной защиты населения, медицинских научно-исследовательских организаций и учебных заведений,  », утвержденные постановлением Министерства труда и социального развития Российской Федерации от 29 декабря </w:t>
      </w:r>
      <w:smartTag w:uri="urn:schemas-microsoft-com:office:smarttags" w:element="metricconverter">
        <w:smartTagPr>
          <w:attr w:name="ProductID" w:val="1997 г"/>
        </w:smartTagPr>
        <w:r w:rsidRPr="001907BF">
          <w:t>1997 г</w:t>
        </w:r>
      </w:smartTag>
      <w:r w:rsidRPr="001907BF">
        <w:t>. N 68 (в ред. Постановления Минтруда России от 17.12.2001 N 85)</w:t>
      </w:r>
      <w:proofErr w:type="gramEnd"/>
    </w:p>
    <w:p w:rsidR="009E7CB8" w:rsidRPr="001907BF" w:rsidRDefault="00C23E3C" w:rsidP="0039532E">
      <w:pPr>
        <w:jc w:val="both"/>
      </w:pPr>
      <w:r w:rsidRPr="001907BF">
        <w:sym w:font="Wingdings" w:char="F0A7"/>
      </w:r>
      <w:r w:rsidRPr="001907BF">
        <w:t xml:space="preserve"> - </w:t>
      </w:r>
      <w:proofErr w:type="spellStart"/>
      <w:r w:rsidRPr="001907BF">
        <w:t>СанПиН</w:t>
      </w:r>
      <w:proofErr w:type="spellEnd"/>
      <w:r w:rsidRPr="001907BF">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w:t>
      </w:r>
      <w:r w:rsidR="00960A1F" w:rsidRPr="001907BF">
        <w:t>П</w:t>
      </w:r>
      <w:r w:rsidRPr="001907BF">
        <w:t xml:space="preserve">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1907BF">
          <w:t>2013 г</w:t>
        </w:r>
      </w:smartTag>
      <w:r w:rsidRPr="001907BF">
        <w:t>. N 26)</w:t>
      </w:r>
    </w:p>
    <w:p w:rsidR="009E7CB8" w:rsidRPr="001907BF" w:rsidRDefault="009E7CB8" w:rsidP="0039532E">
      <w:pPr>
        <w:rPr>
          <w:lang w:eastAsia="en-US"/>
        </w:rPr>
      </w:pPr>
    </w:p>
    <w:p w:rsidR="00660D79" w:rsidRPr="001907BF" w:rsidRDefault="00660D79" w:rsidP="0039532E">
      <w:pPr>
        <w:keepNext/>
        <w:jc w:val="both"/>
        <w:outlineLvl w:val="1"/>
        <w:rPr>
          <w:b/>
          <w:bCs/>
          <w:iCs/>
          <w:lang w:eastAsia="en-US"/>
        </w:rPr>
      </w:pPr>
    </w:p>
    <w:p w:rsidR="006D3712" w:rsidRPr="001907BF" w:rsidRDefault="006D3712" w:rsidP="0039532E">
      <w:pPr>
        <w:keepNext/>
        <w:jc w:val="both"/>
        <w:outlineLvl w:val="1"/>
        <w:rPr>
          <w:b/>
          <w:bCs/>
          <w:iCs/>
          <w:lang w:eastAsia="en-US"/>
        </w:rPr>
      </w:pPr>
    </w:p>
    <w:p w:rsidR="006D3712" w:rsidRPr="001907BF" w:rsidRDefault="006D3712" w:rsidP="0039532E">
      <w:pPr>
        <w:keepNext/>
        <w:jc w:val="both"/>
        <w:outlineLvl w:val="1"/>
        <w:rPr>
          <w:b/>
          <w:bCs/>
          <w:iCs/>
          <w:lang w:eastAsia="en-US"/>
        </w:rPr>
      </w:pPr>
    </w:p>
    <w:p w:rsidR="006D3712" w:rsidRPr="001907BF" w:rsidRDefault="006D3712" w:rsidP="0039532E">
      <w:pPr>
        <w:keepNext/>
        <w:jc w:val="both"/>
        <w:outlineLvl w:val="1"/>
        <w:rPr>
          <w:b/>
          <w:bCs/>
          <w:iCs/>
          <w:lang w:eastAsia="en-US"/>
        </w:rPr>
      </w:pPr>
    </w:p>
    <w:p w:rsidR="006D3712" w:rsidRPr="001907BF" w:rsidRDefault="006D3712" w:rsidP="0039532E">
      <w:pPr>
        <w:keepNext/>
        <w:jc w:val="both"/>
        <w:outlineLvl w:val="1"/>
        <w:rPr>
          <w:b/>
          <w:bCs/>
          <w:iCs/>
          <w:lang w:eastAsia="en-US"/>
        </w:rPr>
      </w:pPr>
    </w:p>
    <w:p w:rsidR="006D3712" w:rsidRPr="001907BF" w:rsidRDefault="006D3712" w:rsidP="0039532E">
      <w:pPr>
        <w:keepNext/>
        <w:jc w:val="both"/>
        <w:outlineLvl w:val="1"/>
        <w:rPr>
          <w:b/>
          <w:bCs/>
          <w:iCs/>
          <w:lang w:eastAsia="en-US"/>
        </w:rPr>
      </w:pPr>
    </w:p>
    <w:p w:rsidR="006D3712" w:rsidRPr="001907BF" w:rsidRDefault="006D3712" w:rsidP="0039532E">
      <w:pPr>
        <w:keepNext/>
        <w:jc w:val="both"/>
        <w:outlineLvl w:val="1"/>
        <w:rPr>
          <w:b/>
          <w:bCs/>
          <w:iCs/>
          <w:lang w:eastAsia="en-US"/>
        </w:rPr>
      </w:pPr>
    </w:p>
    <w:p w:rsidR="006D3712" w:rsidRPr="001907BF" w:rsidRDefault="006D3712" w:rsidP="0039532E">
      <w:pPr>
        <w:keepNext/>
        <w:jc w:val="both"/>
        <w:outlineLvl w:val="1"/>
        <w:rPr>
          <w:b/>
          <w:bCs/>
          <w:iCs/>
          <w:lang w:eastAsia="en-US"/>
        </w:rPr>
      </w:pPr>
    </w:p>
    <w:p w:rsidR="009073AD" w:rsidRPr="001907BF" w:rsidRDefault="009073AD" w:rsidP="0039532E">
      <w:pPr>
        <w:keepNext/>
        <w:jc w:val="both"/>
        <w:outlineLvl w:val="1"/>
        <w:rPr>
          <w:b/>
          <w:bCs/>
          <w:iCs/>
          <w:lang w:eastAsia="en-US"/>
        </w:rPr>
      </w:pPr>
    </w:p>
    <w:p w:rsidR="00660D79" w:rsidRPr="001907BF" w:rsidRDefault="009073AD" w:rsidP="009073AD">
      <w:pPr>
        <w:keepNext/>
        <w:ind w:left="4820"/>
        <w:jc w:val="both"/>
        <w:outlineLvl w:val="1"/>
        <w:rPr>
          <w:b/>
          <w:bCs/>
          <w:iCs/>
          <w:lang w:eastAsia="en-US"/>
        </w:rPr>
      </w:pPr>
      <w:r w:rsidRPr="001907BF">
        <w:rPr>
          <w:b/>
          <w:bCs/>
          <w:iCs/>
          <w:lang w:eastAsia="en-US"/>
        </w:rPr>
        <w:br w:type="page"/>
      </w:r>
      <w:r w:rsidR="00660D79" w:rsidRPr="001907BF">
        <w:rPr>
          <w:b/>
          <w:bCs/>
          <w:iCs/>
          <w:lang w:eastAsia="en-US"/>
        </w:rPr>
        <w:lastRenderedPageBreak/>
        <w:t xml:space="preserve">Приложение № 6 </w:t>
      </w:r>
    </w:p>
    <w:p w:rsidR="00660D79" w:rsidRPr="001907BF" w:rsidRDefault="00660D79" w:rsidP="0039532E">
      <w:pPr>
        <w:keepNext/>
        <w:ind w:left="4860"/>
        <w:jc w:val="both"/>
        <w:outlineLvl w:val="1"/>
        <w:rPr>
          <w:rFonts w:ascii="Cambria" w:hAnsi="Cambria"/>
          <w:b/>
          <w:bCs/>
          <w:i/>
          <w:iCs/>
          <w:lang w:eastAsia="en-US"/>
        </w:rPr>
      </w:pPr>
      <w:r w:rsidRPr="001907BF">
        <w:rPr>
          <w:bCs/>
          <w:iCs/>
          <w:lang w:eastAsia="en-US"/>
        </w:rPr>
        <w:t>к  коллективному договору между  администрацией  и перв</w:t>
      </w:r>
      <w:r w:rsidR="00A86A24">
        <w:rPr>
          <w:bCs/>
          <w:iCs/>
          <w:lang w:eastAsia="en-US"/>
        </w:rPr>
        <w:t>ичной профсоюзной организацией М</w:t>
      </w:r>
      <w:r w:rsidRPr="001907BF">
        <w:rPr>
          <w:bCs/>
          <w:iCs/>
          <w:lang w:eastAsia="en-US"/>
        </w:rPr>
        <w:t>униципального общеобразовательного учреждения  «Клепиковская средняя общеоб</w:t>
      </w:r>
      <w:r w:rsidR="0095241B">
        <w:rPr>
          <w:bCs/>
          <w:iCs/>
          <w:lang w:eastAsia="en-US"/>
        </w:rPr>
        <w:t>разовательная школа № 1» на 2022</w:t>
      </w:r>
      <w:r w:rsidR="006C0C57">
        <w:rPr>
          <w:bCs/>
          <w:iCs/>
          <w:lang w:eastAsia="en-US"/>
        </w:rPr>
        <w:t>-202</w:t>
      </w:r>
      <w:bookmarkStart w:id="24" w:name="_GoBack"/>
      <w:bookmarkEnd w:id="24"/>
      <w:r w:rsidR="0095241B">
        <w:rPr>
          <w:bCs/>
          <w:iCs/>
          <w:lang w:eastAsia="en-US"/>
        </w:rPr>
        <w:t>4</w:t>
      </w:r>
      <w:r w:rsidRPr="001907BF">
        <w:rPr>
          <w:bCs/>
          <w:iCs/>
          <w:lang w:eastAsia="en-US"/>
        </w:rPr>
        <w:t xml:space="preserve"> г.г.</w:t>
      </w:r>
    </w:p>
    <w:p w:rsidR="00A40770" w:rsidRPr="007415CC" w:rsidRDefault="00A40770" w:rsidP="00A40770">
      <w:pPr>
        <w:jc w:val="center"/>
        <w:rPr>
          <w:b/>
          <w:snapToGrid w:val="0"/>
        </w:rPr>
      </w:pPr>
    </w:p>
    <w:p w:rsidR="00A40770" w:rsidRPr="007415CC" w:rsidRDefault="00A40770" w:rsidP="00A40770">
      <w:pPr>
        <w:jc w:val="center"/>
        <w:rPr>
          <w:b/>
          <w:snapToGrid w:val="0"/>
        </w:rPr>
      </w:pPr>
      <w:r w:rsidRPr="007415CC">
        <w:rPr>
          <w:b/>
          <w:snapToGrid w:val="0"/>
        </w:rPr>
        <w:t>ПЕРЕЧЕНЬ</w:t>
      </w:r>
    </w:p>
    <w:p w:rsidR="00A40770" w:rsidRPr="007415CC" w:rsidRDefault="00A40770" w:rsidP="00A40770">
      <w:pPr>
        <w:jc w:val="center"/>
        <w:rPr>
          <w:b/>
          <w:snapToGrid w:val="0"/>
        </w:rPr>
      </w:pPr>
      <w:r w:rsidRPr="007415CC">
        <w:rPr>
          <w:b/>
          <w:snapToGrid w:val="0"/>
        </w:rPr>
        <w:t>профессий и до</w:t>
      </w:r>
      <w:r>
        <w:rPr>
          <w:b/>
          <w:snapToGrid w:val="0"/>
        </w:rPr>
        <w:t>лжностей работников  Организации</w:t>
      </w:r>
    </w:p>
    <w:p w:rsidR="00A40770" w:rsidRPr="007415CC" w:rsidRDefault="00A40770" w:rsidP="00A40770">
      <w:pPr>
        <w:jc w:val="center"/>
        <w:rPr>
          <w:b/>
          <w:snapToGrid w:val="0"/>
        </w:rPr>
      </w:pPr>
      <w:r w:rsidRPr="007415CC">
        <w:rPr>
          <w:b/>
          <w:snapToGrid w:val="0"/>
        </w:rPr>
        <w:t xml:space="preserve">образования, которым в связи с вредными условиями труда </w:t>
      </w:r>
    </w:p>
    <w:p w:rsidR="00A40770" w:rsidRPr="007415CC" w:rsidRDefault="00A40770" w:rsidP="00A40770">
      <w:pPr>
        <w:jc w:val="center"/>
        <w:rPr>
          <w:b/>
          <w:snapToGrid w:val="0"/>
        </w:rPr>
      </w:pPr>
      <w:r w:rsidRPr="007415CC">
        <w:rPr>
          <w:b/>
          <w:snapToGrid w:val="0"/>
        </w:rPr>
        <w:t>предоставляется дополнительный отпуск и сокращенный рабочий день,</w:t>
      </w:r>
    </w:p>
    <w:p w:rsidR="00A40770" w:rsidRPr="007415CC" w:rsidRDefault="00A40770" w:rsidP="00A40770">
      <w:pPr>
        <w:jc w:val="center"/>
        <w:rPr>
          <w:b/>
          <w:snapToGrid w:val="0"/>
        </w:rPr>
      </w:pPr>
      <w:r w:rsidRPr="007415CC">
        <w:rPr>
          <w:b/>
          <w:snapToGrid w:val="0"/>
        </w:rPr>
        <w:t xml:space="preserve"> согласно списка производств, цехов, профессий и должностей с </w:t>
      </w:r>
      <w:proofErr w:type="gramStart"/>
      <w:r w:rsidRPr="007415CC">
        <w:rPr>
          <w:b/>
          <w:snapToGrid w:val="0"/>
        </w:rPr>
        <w:t>вредными</w:t>
      </w:r>
      <w:proofErr w:type="gramEnd"/>
      <w:r w:rsidRPr="007415CC">
        <w:rPr>
          <w:b/>
          <w:snapToGrid w:val="0"/>
        </w:rPr>
        <w:t xml:space="preserve"> </w:t>
      </w:r>
    </w:p>
    <w:p w:rsidR="00A40770" w:rsidRPr="007415CC" w:rsidRDefault="00A40770" w:rsidP="00A40770">
      <w:pPr>
        <w:jc w:val="center"/>
        <w:rPr>
          <w:b/>
          <w:snapToGrid w:val="0"/>
        </w:rPr>
      </w:pPr>
      <w:r w:rsidRPr="007415CC">
        <w:rPr>
          <w:b/>
          <w:snapToGrid w:val="0"/>
        </w:rPr>
        <w:t xml:space="preserve">условиями труда, работа в которых дает право на дополнительный отпуск </w:t>
      </w:r>
    </w:p>
    <w:p w:rsidR="00A40770" w:rsidRPr="007415CC" w:rsidRDefault="00A40770" w:rsidP="00A40770">
      <w:pPr>
        <w:jc w:val="center"/>
        <w:rPr>
          <w:b/>
          <w:snapToGrid w:val="0"/>
        </w:rPr>
      </w:pPr>
      <w:r w:rsidRPr="007415CC">
        <w:rPr>
          <w:b/>
          <w:snapToGrid w:val="0"/>
        </w:rPr>
        <w:t xml:space="preserve">и сокращенный рабочий день, утверждённых </w:t>
      </w:r>
      <w:hyperlink r:id="rId26" w:anchor="sub_0#sub_0" w:history="1">
        <w:proofErr w:type="gramStart"/>
        <w:r w:rsidRPr="007415CC">
          <w:rPr>
            <w:b/>
            <w:snapToGrid w:val="0"/>
          </w:rPr>
          <w:t>постановлени</w:t>
        </w:r>
      </w:hyperlink>
      <w:r w:rsidRPr="007415CC">
        <w:rPr>
          <w:b/>
          <w:bCs/>
          <w:snapToGrid w:val="0"/>
        </w:rPr>
        <w:t>ем</w:t>
      </w:r>
      <w:proofErr w:type="gramEnd"/>
      <w:r w:rsidRPr="007415CC">
        <w:rPr>
          <w:b/>
          <w:bCs/>
          <w:snapToGrid w:val="0"/>
        </w:rPr>
        <w:t xml:space="preserve"> Госкомтруда СССР и</w:t>
      </w:r>
      <w:r w:rsidR="0095241B">
        <w:rPr>
          <w:b/>
          <w:bCs/>
          <w:snapToGrid w:val="0"/>
        </w:rPr>
        <w:t xml:space="preserve"> </w:t>
      </w:r>
      <w:r w:rsidRPr="007415CC">
        <w:rPr>
          <w:b/>
          <w:bCs/>
          <w:snapToGrid w:val="0"/>
        </w:rPr>
        <w:t xml:space="preserve">Президиума ВЦСПС от 25 октября </w:t>
      </w:r>
      <w:smartTag w:uri="urn:schemas-microsoft-com:office:smarttags" w:element="metricconverter">
        <w:smartTagPr>
          <w:attr w:name="ProductID" w:val="1974 г"/>
        </w:smartTagPr>
        <w:r w:rsidRPr="007415CC">
          <w:rPr>
            <w:b/>
            <w:bCs/>
            <w:snapToGrid w:val="0"/>
          </w:rPr>
          <w:t>1974 г</w:t>
        </w:r>
      </w:smartTag>
      <w:r w:rsidRPr="007415CC">
        <w:rPr>
          <w:b/>
          <w:bCs/>
          <w:snapToGrid w:val="0"/>
        </w:rPr>
        <w:t>. N 298/П-22</w:t>
      </w:r>
    </w:p>
    <w:p w:rsidR="00660D79" w:rsidRPr="001907BF" w:rsidRDefault="00660D79" w:rsidP="0039532E">
      <w:pPr>
        <w:jc w:val="both"/>
      </w:pPr>
    </w:p>
    <w:p w:rsidR="009E7CB8" w:rsidRPr="001907BF" w:rsidRDefault="009E7CB8" w:rsidP="0039532E"/>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5286"/>
        <w:gridCol w:w="3150"/>
      </w:tblGrid>
      <w:tr w:rsidR="009E7CB8" w:rsidRPr="001907BF" w:rsidTr="006D3712">
        <w:tc>
          <w:tcPr>
            <w:tcW w:w="564" w:type="dxa"/>
            <w:vAlign w:val="center"/>
          </w:tcPr>
          <w:p w:rsidR="009E7CB8" w:rsidRPr="001907BF" w:rsidRDefault="009E7CB8" w:rsidP="0039532E">
            <w:pPr>
              <w:jc w:val="center"/>
            </w:pPr>
            <w:r w:rsidRPr="001907BF">
              <w:t>№</w:t>
            </w:r>
          </w:p>
        </w:tc>
        <w:tc>
          <w:tcPr>
            <w:tcW w:w="5286" w:type="dxa"/>
            <w:vAlign w:val="center"/>
          </w:tcPr>
          <w:p w:rsidR="009E7CB8" w:rsidRPr="001907BF" w:rsidRDefault="009E7CB8" w:rsidP="0039532E">
            <w:pPr>
              <w:jc w:val="center"/>
            </w:pPr>
            <w:r w:rsidRPr="001907BF">
              <w:t>Должность</w:t>
            </w:r>
          </w:p>
        </w:tc>
        <w:tc>
          <w:tcPr>
            <w:tcW w:w="3150" w:type="dxa"/>
            <w:vAlign w:val="center"/>
          </w:tcPr>
          <w:p w:rsidR="009E7CB8" w:rsidRPr="001907BF" w:rsidRDefault="009E7CB8" w:rsidP="0039532E">
            <w:pPr>
              <w:jc w:val="center"/>
            </w:pPr>
            <w:r w:rsidRPr="001907BF">
              <w:t>Продолжительность дополнительного отпуска</w:t>
            </w:r>
          </w:p>
        </w:tc>
      </w:tr>
      <w:tr w:rsidR="00582E81" w:rsidRPr="001907BF" w:rsidTr="006D3712">
        <w:tc>
          <w:tcPr>
            <w:tcW w:w="564" w:type="dxa"/>
            <w:vAlign w:val="center"/>
          </w:tcPr>
          <w:p w:rsidR="00582E81" w:rsidRPr="001907BF" w:rsidRDefault="00582E81" w:rsidP="0039532E">
            <w:pPr>
              <w:jc w:val="center"/>
            </w:pPr>
            <w:r w:rsidRPr="001907BF">
              <w:t>1.</w:t>
            </w:r>
          </w:p>
        </w:tc>
        <w:tc>
          <w:tcPr>
            <w:tcW w:w="5286" w:type="dxa"/>
            <w:vAlign w:val="center"/>
          </w:tcPr>
          <w:p w:rsidR="00582E81" w:rsidRPr="001907BF" w:rsidRDefault="00582E81" w:rsidP="0039532E">
            <w:r w:rsidRPr="001907BF">
              <w:t>Директор</w:t>
            </w:r>
          </w:p>
        </w:tc>
        <w:tc>
          <w:tcPr>
            <w:tcW w:w="3150" w:type="dxa"/>
            <w:vAlign w:val="center"/>
          </w:tcPr>
          <w:p w:rsidR="00582E81" w:rsidRPr="001907BF" w:rsidRDefault="00582E81" w:rsidP="0039532E">
            <w:pPr>
              <w:jc w:val="center"/>
            </w:pPr>
            <w:r w:rsidRPr="001907BF">
              <w:t>7</w:t>
            </w:r>
          </w:p>
        </w:tc>
      </w:tr>
      <w:tr w:rsidR="009E7CB8" w:rsidRPr="001907BF" w:rsidTr="006D3712">
        <w:tc>
          <w:tcPr>
            <w:tcW w:w="564" w:type="dxa"/>
          </w:tcPr>
          <w:p w:rsidR="009E7CB8" w:rsidRPr="001907BF" w:rsidRDefault="00582E81" w:rsidP="0039532E">
            <w:pPr>
              <w:overflowPunct w:val="0"/>
              <w:autoSpaceDE w:val="0"/>
              <w:autoSpaceDN w:val="0"/>
              <w:adjustRightInd w:val="0"/>
              <w:jc w:val="center"/>
              <w:textAlignment w:val="baseline"/>
            </w:pPr>
            <w:r w:rsidRPr="001907BF">
              <w:t>2.</w:t>
            </w:r>
          </w:p>
        </w:tc>
        <w:tc>
          <w:tcPr>
            <w:tcW w:w="5286" w:type="dxa"/>
          </w:tcPr>
          <w:p w:rsidR="009E7CB8" w:rsidRPr="001907BF" w:rsidRDefault="0095241B" w:rsidP="0039532E">
            <w:r>
              <w:t>Специалист  по АХО</w:t>
            </w:r>
          </w:p>
        </w:tc>
        <w:tc>
          <w:tcPr>
            <w:tcW w:w="3150" w:type="dxa"/>
            <w:vAlign w:val="center"/>
          </w:tcPr>
          <w:p w:rsidR="009E7CB8" w:rsidRPr="001907BF" w:rsidRDefault="009E7CB8" w:rsidP="0039532E">
            <w:pPr>
              <w:jc w:val="center"/>
            </w:pPr>
            <w:r w:rsidRPr="001907BF">
              <w:t>7</w:t>
            </w:r>
          </w:p>
        </w:tc>
      </w:tr>
      <w:tr w:rsidR="009E7CB8" w:rsidRPr="001907BF" w:rsidTr="006D3712">
        <w:tc>
          <w:tcPr>
            <w:tcW w:w="564" w:type="dxa"/>
          </w:tcPr>
          <w:p w:rsidR="009E7CB8" w:rsidRPr="001907BF" w:rsidRDefault="00582E81" w:rsidP="0039532E">
            <w:pPr>
              <w:overflowPunct w:val="0"/>
              <w:autoSpaceDE w:val="0"/>
              <w:autoSpaceDN w:val="0"/>
              <w:adjustRightInd w:val="0"/>
              <w:textAlignment w:val="baseline"/>
            </w:pPr>
            <w:r w:rsidRPr="001907BF">
              <w:t xml:space="preserve"> 4.</w:t>
            </w:r>
          </w:p>
        </w:tc>
        <w:tc>
          <w:tcPr>
            <w:tcW w:w="5286" w:type="dxa"/>
          </w:tcPr>
          <w:p w:rsidR="009E7CB8" w:rsidRPr="001907BF" w:rsidRDefault="009E7CB8" w:rsidP="0039532E">
            <w:r w:rsidRPr="001907BF">
              <w:t xml:space="preserve">Делопроизводитель, </w:t>
            </w:r>
            <w:r w:rsidR="0095241B">
              <w:t>служащий по кадрам</w:t>
            </w:r>
          </w:p>
        </w:tc>
        <w:tc>
          <w:tcPr>
            <w:tcW w:w="3150" w:type="dxa"/>
            <w:vAlign w:val="center"/>
          </w:tcPr>
          <w:p w:rsidR="009E7CB8" w:rsidRPr="001907BF" w:rsidRDefault="009E7CB8" w:rsidP="0039532E">
            <w:pPr>
              <w:jc w:val="center"/>
            </w:pPr>
            <w:r w:rsidRPr="001907BF">
              <w:t>7</w:t>
            </w:r>
          </w:p>
        </w:tc>
      </w:tr>
      <w:tr w:rsidR="009E7CB8" w:rsidRPr="001907BF" w:rsidTr="006D3712">
        <w:tc>
          <w:tcPr>
            <w:tcW w:w="564" w:type="dxa"/>
          </w:tcPr>
          <w:p w:rsidR="009E7CB8" w:rsidRPr="001907BF" w:rsidRDefault="00582E81" w:rsidP="0039532E">
            <w:pPr>
              <w:overflowPunct w:val="0"/>
              <w:autoSpaceDE w:val="0"/>
              <w:autoSpaceDN w:val="0"/>
              <w:adjustRightInd w:val="0"/>
              <w:jc w:val="center"/>
              <w:textAlignment w:val="baseline"/>
            </w:pPr>
            <w:r w:rsidRPr="001907BF">
              <w:t>5.</w:t>
            </w:r>
          </w:p>
        </w:tc>
        <w:tc>
          <w:tcPr>
            <w:tcW w:w="5286" w:type="dxa"/>
          </w:tcPr>
          <w:p w:rsidR="009E7CB8" w:rsidRPr="001907BF" w:rsidRDefault="009E7CB8" w:rsidP="0039532E">
            <w:r w:rsidRPr="001907BF">
              <w:t>Шеф-повар</w:t>
            </w:r>
          </w:p>
        </w:tc>
        <w:tc>
          <w:tcPr>
            <w:tcW w:w="3150" w:type="dxa"/>
            <w:vAlign w:val="center"/>
          </w:tcPr>
          <w:p w:rsidR="009E7CB8" w:rsidRPr="001907BF" w:rsidRDefault="009E7CB8" w:rsidP="0039532E">
            <w:pPr>
              <w:jc w:val="center"/>
            </w:pPr>
            <w:r w:rsidRPr="001907BF">
              <w:t>7</w:t>
            </w:r>
          </w:p>
        </w:tc>
      </w:tr>
      <w:tr w:rsidR="009E7CB8" w:rsidRPr="001907BF" w:rsidTr="006D3712">
        <w:tc>
          <w:tcPr>
            <w:tcW w:w="564" w:type="dxa"/>
          </w:tcPr>
          <w:p w:rsidR="009E7CB8" w:rsidRPr="001907BF" w:rsidRDefault="00582E81" w:rsidP="0039532E">
            <w:pPr>
              <w:overflowPunct w:val="0"/>
              <w:autoSpaceDE w:val="0"/>
              <w:autoSpaceDN w:val="0"/>
              <w:adjustRightInd w:val="0"/>
              <w:textAlignment w:val="baseline"/>
            </w:pPr>
            <w:r w:rsidRPr="001907BF">
              <w:t xml:space="preserve"> 6.</w:t>
            </w:r>
          </w:p>
        </w:tc>
        <w:tc>
          <w:tcPr>
            <w:tcW w:w="5286" w:type="dxa"/>
          </w:tcPr>
          <w:p w:rsidR="009E7CB8" w:rsidRPr="001907BF" w:rsidRDefault="009E7CB8" w:rsidP="0039532E">
            <w:r w:rsidRPr="001907BF">
              <w:t>Повар</w:t>
            </w:r>
          </w:p>
        </w:tc>
        <w:tc>
          <w:tcPr>
            <w:tcW w:w="3150" w:type="dxa"/>
            <w:vAlign w:val="center"/>
          </w:tcPr>
          <w:p w:rsidR="009E7CB8" w:rsidRPr="001907BF" w:rsidRDefault="009E7CB8" w:rsidP="0039532E">
            <w:pPr>
              <w:jc w:val="center"/>
            </w:pPr>
            <w:r w:rsidRPr="001907BF">
              <w:t>7</w:t>
            </w:r>
          </w:p>
        </w:tc>
      </w:tr>
      <w:tr w:rsidR="009E7CB8" w:rsidRPr="001907BF" w:rsidTr="006D3712">
        <w:tc>
          <w:tcPr>
            <w:tcW w:w="564" w:type="dxa"/>
          </w:tcPr>
          <w:p w:rsidR="009E7CB8" w:rsidRPr="001907BF" w:rsidRDefault="00582E81" w:rsidP="0039532E">
            <w:pPr>
              <w:overflowPunct w:val="0"/>
              <w:autoSpaceDE w:val="0"/>
              <w:autoSpaceDN w:val="0"/>
              <w:adjustRightInd w:val="0"/>
              <w:textAlignment w:val="baseline"/>
            </w:pPr>
            <w:r w:rsidRPr="001907BF">
              <w:t xml:space="preserve"> 7.</w:t>
            </w:r>
          </w:p>
        </w:tc>
        <w:tc>
          <w:tcPr>
            <w:tcW w:w="5286" w:type="dxa"/>
          </w:tcPr>
          <w:p w:rsidR="009E7CB8" w:rsidRPr="001907BF" w:rsidRDefault="009E7CB8" w:rsidP="0039532E">
            <w:r w:rsidRPr="001907BF">
              <w:t>Р</w:t>
            </w:r>
            <w:r w:rsidR="0095241B">
              <w:t>азнорабочий</w:t>
            </w:r>
          </w:p>
        </w:tc>
        <w:tc>
          <w:tcPr>
            <w:tcW w:w="3150" w:type="dxa"/>
            <w:vAlign w:val="center"/>
          </w:tcPr>
          <w:p w:rsidR="009E7CB8" w:rsidRPr="001907BF" w:rsidRDefault="00582E81" w:rsidP="0039532E">
            <w:pPr>
              <w:jc w:val="center"/>
            </w:pPr>
            <w:r w:rsidRPr="001907BF">
              <w:t>3</w:t>
            </w:r>
          </w:p>
        </w:tc>
      </w:tr>
      <w:tr w:rsidR="009E7CB8" w:rsidRPr="001907BF" w:rsidTr="006D3712">
        <w:tc>
          <w:tcPr>
            <w:tcW w:w="564" w:type="dxa"/>
          </w:tcPr>
          <w:p w:rsidR="009E7CB8" w:rsidRPr="001907BF" w:rsidRDefault="00582E81" w:rsidP="0039532E">
            <w:pPr>
              <w:overflowPunct w:val="0"/>
              <w:autoSpaceDE w:val="0"/>
              <w:autoSpaceDN w:val="0"/>
              <w:adjustRightInd w:val="0"/>
              <w:textAlignment w:val="baseline"/>
            </w:pPr>
            <w:r w:rsidRPr="001907BF">
              <w:t xml:space="preserve"> 8.</w:t>
            </w:r>
          </w:p>
        </w:tc>
        <w:tc>
          <w:tcPr>
            <w:tcW w:w="5286" w:type="dxa"/>
          </w:tcPr>
          <w:p w:rsidR="009E7CB8" w:rsidRPr="001907BF" w:rsidRDefault="009E7CB8" w:rsidP="0039532E">
            <w:r w:rsidRPr="001907BF">
              <w:t>Водитель</w:t>
            </w:r>
            <w:r w:rsidR="0095241B">
              <w:t xml:space="preserve"> автобуса</w:t>
            </w:r>
          </w:p>
        </w:tc>
        <w:tc>
          <w:tcPr>
            <w:tcW w:w="3150" w:type="dxa"/>
            <w:vAlign w:val="center"/>
          </w:tcPr>
          <w:p w:rsidR="009E7CB8" w:rsidRPr="001907BF" w:rsidRDefault="009E7CB8" w:rsidP="0039532E">
            <w:pPr>
              <w:jc w:val="center"/>
            </w:pPr>
            <w:r w:rsidRPr="001907BF">
              <w:t>6</w:t>
            </w:r>
          </w:p>
        </w:tc>
      </w:tr>
      <w:tr w:rsidR="0056547F" w:rsidRPr="001907BF" w:rsidTr="006D3712">
        <w:tc>
          <w:tcPr>
            <w:tcW w:w="564" w:type="dxa"/>
          </w:tcPr>
          <w:p w:rsidR="0056547F" w:rsidRPr="001907BF" w:rsidRDefault="0056547F" w:rsidP="0039532E">
            <w:pPr>
              <w:overflowPunct w:val="0"/>
              <w:autoSpaceDE w:val="0"/>
              <w:autoSpaceDN w:val="0"/>
              <w:adjustRightInd w:val="0"/>
              <w:textAlignment w:val="baseline"/>
            </w:pPr>
            <w:r>
              <w:t>9.</w:t>
            </w:r>
          </w:p>
        </w:tc>
        <w:tc>
          <w:tcPr>
            <w:tcW w:w="5286" w:type="dxa"/>
          </w:tcPr>
          <w:p w:rsidR="0056547F" w:rsidRPr="001907BF" w:rsidRDefault="0056547F" w:rsidP="0039532E">
            <w:r>
              <w:t>Главный бухгалтер, бухгалтер</w:t>
            </w:r>
          </w:p>
        </w:tc>
        <w:tc>
          <w:tcPr>
            <w:tcW w:w="3150" w:type="dxa"/>
            <w:vAlign w:val="center"/>
          </w:tcPr>
          <w:p w:rsidR="0056547F" w:rsidRPr="001907BF" w:rsidRDefault="0056547F" w:rsidP="0039532E">
            <w:pPr>
              <w:jc w:val="center"/>
            </w:pPr>
            <w:r>
              <w:t>7</w:t>
            </w:r>
          </w:p>
        </w:tc>
      </w:tr>
      <w:tr w:rsidR="00960A1F" w:rsidRPr="001907BF" w:rsidTr="006D3712">
        <w:tc>
          <w:tcPr>
            <w:tcW w:w="564" w:type="dxa"/>
          </w:tcPr>
          <w:p w:rsidR="00960A1F" w:rsidRDefault="00960A1F" w:rsidP="0039532E">
            <w:pPr>
              <w:overflowPunct w:val="0"/>
              <w:autoSpaceDE w:val="0"/>
              <w:autoSpaceDN w:val="0"/>
              <w:adjustRightInd w:val="0"/>
              <w:textAlignment w:val="baseline"/>
            </w:pPr>
            <w:r>
              <w:t>10.</w:t>
            </w:r>
          </w:p>
        </w:tc>
        <w:tc>
          <w:tcPr>
            <w:tcW w:w="5286" w:type="dxa"/>
          </w:tcPr>
          <w:p w:rsidR="00960A1F" w:rsidRDefault="00960A1F" w:rsidP="0039532E">
            <w:r>
              <w:t>Специалист по охране труда</w:t>
            </w:r>
          </w:p>
        </w:tc>
        <w:tc>
          <w:tcPr>
            <w:tcW w:w="3150" w:type="dxa"/>
            <w:vAlign w:val="center"/>
          </w:tcPr>
          <w:p w:rsidR="00960A1F" w:rsidRDefault="00960A1F" w:rsidP="0039532E">
            <w:pPr>
              <w:jc w:val="center"/>
            </w:pPr>
            <w:r>
              <w:t>6</w:t>
            </w:r>
          </w:p>
        </w:tc>
      </w:tr>
      <w:tr w:rsidR="0095241B" w:rsidRPr="001907BF" w:rsidTr="006D3712">
        <w:tc>
          <w:tcPr>
            <w:tcW w:w="564" w:type="dxa"/>
          </w:tcPr>
          <w:p w:rsidR="0095241B" w:rsidRDefault="0095241B" w:rsidP="0039532E">
            <w:pPr>
              <w:overflowPunct w:val="0"/>
              <w:autoSpaceDE w:val="0"/>
              <w:autoSpaceDN w:val="0"/>
              <w:adjustRightInd w:val="0"/>
              <w:textAlignment w:val="baseline"/>
            </w:pPr>
            <w:r>
              <w:t>11.</w:t>
            </w:r>
          </w:p>
        </w:tc>
        <w:tc>
          <w:tcPr>
            <w:tcW w:w="5286" w:type="dxa"/>
          </w:tcPr>
          <w:p w:rsidR="0095241B" w:rsidRDefault="00235D73" w:rsidP="0039532E">
            <w:r>
              <w:t>П</w:t>
            </w:r>
            <w:r w:rsidR="009A307E">
              <w:t>омощник учителя</w:t>
            </w:r>
            <w:r>
              <w:t xml:space="preserve"> </w:t>
            </w:r>
          </w:p>
        </w:tc>
        <w:tc>
          <w:tcPr>
            <w:tcW w:w="3150" w:type="dxa"/>
            <w:vAlign w:val="center"/>
          </w:tcPr>
          <w:p w:rsidR="0095241B" w:rsidRDefault="009A307E" w:rsidP="0039532E">
            <w:pPr>
              <w:jc w:val="center"/>
            </w:pPr>
            <w:r>
              <w:t>3</w:t>
            </w:r>
          </w:p>
        </w:tc>
      </w:tr>
    </w:tbl>
    <w:p w:rsidR="009E7CB8" w:rsidRPr="001907BF" w:rsidRDefault="009E7CB8" w:rsidP="0039532E"/>
    <w:p w:rsidR="009E7CB8" w:rsidRPr="001907BF" w:rsidRDefault="009E7CB8" w:rsidP="0039532E"/>
    <w:p w:rsidR="009E7CB8" w:rsidRPr="001907BF" w:rsidRDefault="009E7CB8" w:rsidP="0039532E"/>
    <w:p w:rsidR="006D3712" w:rsidRPr="001907BF" w:rsidRDefault="006D3712" w:rsidP="0039532E">
      <w:pPr>
        <w:keepNext/>
        <w:ind w:left="5245" w:hanging="2268"/>
        <w:outlineLvl w:val="1"/>
        <w:rPr>
          <w:bCs/>
          <w:iCs/>
          <w:lang w:eastAsia="en-US"/>
        </w:rPr>
      </w:pPr>
    </w:p>
    <w:p w:rsidR="009073AD" w:rsidRPr="001907BF" w:rsidRDefault="009073AD" w:rsidP="0039532E">
      <w:pPr>
        <w:keepNext/>
        <w:ind w:left="5245" w:hanging="2268"/>
        <w:outlineLvl w:val="1"/>
        <w:rPr>
          <w:bCs/>
          <w:iCs/>
          <w:lang w:eastAsia="en-US"/>
        </w:rPr>
      </w:pPr>
    </w:p>
    <w:p w:rsidR="009E7CB8" w:rsidRPr="001907BF" w:rsidRDefault="009073AD" w:rsidP="009073AD">
      <w:pPr>
        <w:keepNext/>
        <w:ind w:left="4678"/>
        <w:outlineLvl w:val="1"/>
        <w:rPr>
          <w:bCs/>
          <w:iCs/>
          <w:lang w:eastAsia="en-US"/>
        </w:rPr>
      </w:pPr>
      <w:r w:rsidRPr="001907BF">
        <w:rPr>
          <w:bCs/>
          <w:iCs/>
          <w:lang w:eastAsia="en-US"/>
        </w:rPr>
        <w:br w:type="page"/>
      </w:r>
      <w:r w:rsidR="009E7CB8" w:rsidRPr="001907BF">
        <w:rPr>
          <w:b/>
          <w:bCs/>
          <w:iCs/>
          <w:lang w:eastAsia="en-US"/>
        </w:rPr>
        <w:lastRenderedPageBreak/>
        <w:t>Приложение № 7</w:t>
      </w:r>
    </w:p>
    <w:p w:rsidR="009E7CB8" w:rsidRPr="001907BF" w:rsidRDefault="009E7CB8" w:rsidP="0039532E">
      <w:pPr>
        <w:snapToGrid w:val="0"/>
        <w:ind w:left="4680"/>
        <w:jc w:val="both"/>
        <w:rPr>
          <w:bCs/>
        </w:rPr>
      </w:pPr>
      <w:r w:rsidRPr="001907BF">
        <w:t>к  коллективному договору между  администрацией  и перв</w:t>
      </w:r>
      <w:r w:rsidR="00A86A24">
        <w:t>ичной профсоюзной организацией М</w:t>
      </w:r>
      <w:r w:rsidRPr="001907BF">
        <w:t>униципального общеобразовательного учреждения  «Клепиковская средняя общеобразовательная школа № 1» по обеспечению социально-экономических и правовых г</w:t>
      </w:r>
      <w:r w:rsidR="00B86821" w:rsidRPr="001907BF">
        <w:t>арантий работник</w:t>
      </w:r>
      <w:r w:rsidR="00E96351">
        <w:t>ов школы на 2022-2024</w:t>
      </w:r>
      <w:r w:rsidR="00B86821" w:rsidRPr="001907BF">
        <w:t>г.</w:t>
      </w:r>
      <w:r w:rsidRPr="001907BF">
        <w:t>г.</w:t>
      </w:r>
    </w:p>
    <w:p w:rsidR="009E7CB8" w:rsidRPr="001907BF" w:rsidRDefault="009E7CB8" w:rsidP="0039532E">
      <w:pPr>
        <w:jc w:val="both"/>
      </w:pPr>
    </w:p>
    <w:p w:rsidR="009E7CB8" w:rsidRPr="001907BF" w:rsidRDefault="009E7CB8" w:rsidP="0039532E">
      <w:pPr>
        <w:jc w:val="center"/>
        <w:rPr>
          <w:b/>
          <w:bCs/>
        </w:rPr>
      </w:pPr>
      <w:r w:rsidRPr="001907BF">
        <w:rPr>
          <w:b/>
          <w:bCs/>
        </w:rPr>
        <w:t>СОГЛАШЕНИЕ ПО ОХРАНЕ ТРУДА</w:t>
      </w:r>
    </w:p>
    <w:p w:rsidR="009E7CB8" w:rsidRPr="001907BF" w:rsidRDefault="009E7CB8" w:rsidP="0039532E">
      <w:pPr>
        <w:jc w:val="both"/>
        <w:rPr>
          <w:bCs/>
        </w:rPr>
      </w:pPr>
      <w:r w:rsidRPr="001907BF">
        <w:rPr>
          <w:bCs/>
        </w:rPr>
        <w:tab/>
        <w:t xml:space="preserve">Администрация и профсоюзный комитет  </w:t>
      </w:r>
      <w:r w:rsidRPr="001907BF">
        <w:t xml:space="preserve">муниципального общеобразовательного учреждения  </w:t>
      </w:r>
      <w:r w:rsidRPr="001907BF">
        <w:rPr>
          <w:bCs/>
        </w:rPr>
        <w:t>«Клепиковская средняя общеобразовательная школа № 1» заключили настоящее согл</w:t>
      </w:r>
      <w:r w:rsidR="00E96351">
        <w:rPr>
          <w:bCs/>
        </w:rPr>
        <w:t>ашения в том, что в течение 2022</w:t>
      </w:r>
      <w:r w:rsidRPr="001907BF">
        <w:rPr>
          <w:bCs/>
        </w:rPr>
        <w:t xml:space="preserve"> года будут выполнены следующие мероприятия по охране труда: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3430"/>
        <w:gridCol w:w="2127"/>
        <w:gridCol w:w="1559"/>
        <w:gridCol w:w="1843"/>
      </w:tblGrid>
      <w:tr w:rsidR="009E7CB8" w:rsidRPr="001907BF" w:rsidTr="009073AD">
        <w:tc>
          <w:tcPr>
            <w:tcW w:w="647"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pPr>
              <w:jc w:val="center"/>
            </w:pPr>
            <w:r w:rsidRPr="001907BF">
              <w:t>№</w:t>
            </w:r>
          </w:p>
        </w:tc>
        <w:tc>
          <w:tcPr>
            <w:tcW w:w="3430" w:type="dxa"/>
            <w:tcBorders>
              <w:top w:val="single" w:sz="4" w:space="0" w:color="auto"/>
              <w:left w:val="single" w:sz="4" w:space="0" w:color="auto"/>
              <w:bottom w:val="single" w:sz="4" w:space="0" w:color="auto"/>
              <w:right w:val="single" w:sz="4" w:space="0" w:color="auto"/>
            </w:tcBorders>
          </w:tcPr>
          <w:p w:rsidR="009E7CB8" w:rsidRPr="001907BF" w:rsidRDefault="009E7CB8" w:rsidP="0039532E">
            <w:pPr>
              <w:keepNext/>
              <w:jc w:val="center"/>
              <w:outlineLvl w:val="0"/>
              <w:rPr>
                <w:bCs/>
                <w:kern w:val="32"/>
              </w:rPr>
            </w:pPr>
            <w:r w:rsidRPr="001907BF">
              <w:rPr>
                <w:bCs/>
                <w:kern w:val="32"/>
              </w:rPr>
              <w:t>Содержание мероприятий</w:t>
            </w:r>
          </w:p>
          <w:p w:rsidR="009E7CB8" w:rsidRPr="001907BF" w:rsidRDefault="009E7CB8" w:rsidP="0039532E"/>
        </w:tc>
        <w:tc>
          <w:tcPr>
            <w:tcW w:w="2127"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pPr>
              <w:jc w:val="center"/>
            </w:pPr>
            <w:r w:rsidRPr="001907BF">
              <w:t>Сроки проведения</w:t>
            </w:r>
          </w:p>
        </w:tc>
        <w:tc>
          <w:tcPr>
            <w:tcW w:w="1559" w:type="dxa"/>
            <w:tcBorders>
              <w:top w:val="single" w:sz="4" w:space="0" w:color="auto"/>
              <w:left w:val="single" w:sz="4" w:space="0" w:color="auto"/>
              <w:bottom w:val="single" w:sz="4" w:space="0" w:color="auto"/>
              <w:right w:val="single" w:sz="4" w:space="0" w:color="auto"/>
            </w:tcBorders>
          </w:tcPr>
          <w:p w:rsidR="009E7CB8" w:rsidRPr="001907BF" w:rsidRDefault="009E7CB8" w:rsidP="0039532E">
            <w:pPr>
              <w:jc w:val="center"/>
            </w:pPr>
            <w:r w:rsidRPr="001907BF">
              <w:t>Сумма</w:t>
            </w:r>
            <w:r w:rsidR="009073AD" w:rsidRPr="001907BF">
              <w:t>, рублей</w:t>
            </w:r>
          </w:p>
        </w:tc>
        <w:tc>
          <w:tcPr>
            <w:tcW w:w="1843"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pPr>
              <w:jc w:val="center"/>
            </w:pPr>
            <w:r w:rsidRPr="001907BF">
              <w:t>Ответственные</w:t>
            </w:r>
          </w:p>
        </w:tc>
      </w:tr>
      <w:tr w:rsidR="009E7CB8" w:rsidRPr="001907BF" w:rsidTr="009073AD">
        <w:tc>
          <w:tcPr>
            <w:tcW w:w="647" w:type="dxa"/>
            <w:tcBorders>
              <w:top w:val="single" w:sz="4" w:space="0" w:color="auto"/>
              <w:left w:val="single" w:sz="4" w:space="0" w:color="auto"/>
              <w:bottom w:val="single" w:sz="4" w:space="0" w:color="auto"/>
              <w:right w:val="single" w:sz="4" w:space="0" w:color="auto"/>
            </w:tcBorders>
          </w:tcPr>
          <w:p w:rsidR="009E7CB8" w:rsidRPr="001907BF" w:rsidRDefault="009E7CB8"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r w:rsidRPr="001907BF">
              <w:t xml:space="preserve">Обеспечение бесплатной спецодеждой и средствами индивидуальной защиты </w:t>
            </w:r>
          </w:p>
        </w:tc>
        <w:tc>
          <w:tcPr>
            <w:tcW w:w="2127"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pPr>
              <w:jc w:val="center"/>
            </w:pPr>
            <w:r w:rsidRPr="001907BF">
              <w:t>в течение года</w:t>
            </w:r>
          </w:p>
        </w:tc>
        <w:tc>
          <w:tcPr>
            <w:tcW w:w="1559" w:type="dxa"/>
            <w:tcBorders>
              <w:top w:val="single" w:sz="4" w:space="0" w:color="auto"/>
              <w:left w:val="single" w:sz="4" w:space="0" w:color="auto"/>
              <w:bottom w:val="single" w:sz="4" w:space="0" w:color="auto"/>
              <w:right w:val="single" w:sz="4" w:space="0" w:color="auto"/>
            </w:tcBorders>
          </w:tcPr>
          <w:p w:rsidR="009E7CB8" w:rsidRPr="001907BF" w:rsidRDefault="001973E7" w:rsidP="0039532E">
            <w:r>
              <w:t>32</w:t>
            </w:r>
            <w:r w:rsidR="009E7CB8" w:rsidRPr="001907BF">
              <w:t>000</w:t>
            </w:r>
          </w:p>
        </w:tc>
        <w:tc>
          <w:tcPr>
            <w:tcW w:w="1843" w:type="dxa"/>
            <w:tcBorders>
              <w:top w:val="single" w:sz="4" w:space="0" w:color="auto"/>
              <w:left w:val="single" w:sz="4" w:space="0" w:color="auto"/>
              <w:bottom w:val="single" w:sz="4" w:space="0" w:color="auto"/>
              <w:right w:val="single" w:sz="4" w:space="0" w:color="auto"/>
            </w:tcBorders>
          </w:tcPr>
          <w:p w:rsidR="009E7CB8" w:rsidRPr="001907BF" w:rsidRDefault="009E7CB8" w:rsidP="0039532E">
            <w:r w:rsidRPr="001907BF">
              <w:t xml:space="preserve">Директор, </w:t>
            </w:r>
            <w:r w:rsidR="00F44789">
              <w:t>специалист  по АХО</w:t>
            </w:r>
            <w:r w:rsidRPr="001907BF">
              <w:t xml:space="preserve">, </w:t>
            </w:r>
          </w:p>
          <w:p w:rsidR="009E7CB8" w:rsidRPr="001907BF" w:rsidRDefault="009E7CB8" w:rsidP="0039532E">
            <w:r w:rsidRPr="001907BF">
              <w:t xml:space="preserve">специалист </w:t>
            </w:r>
            <w:proofErr w:type="gramStart"/>
            <w:r w:rsidRPr="001907BF">
              <w:t>по</w:t>
            </w:r>
            <w:proofErr w:type="gramEnd"/>
            <w:r w:rsidRPr="001907BF">
              <w:t xml:space="preserve"> ОТ</w:t>
            </w:r>
          </w:p>
        </w:tc>
      </w:tr>
      <w:tr w:rsidR="009E7CB8" w:rsidRPr="001907BF" w:rsidTr="009073AD">
        <w:tc>
          <w:tcPr>
            <w:tcW w:w="647" w:type="dxa"/>
            <w:tcBorders>
              <w:top w:val="single" w:sz="4" w:space="0" w:color="auto"/>
              <w:left w:val="single" w:sz="4" w:space="0" w:color="auto"/>
              <w:bottom w:val="single" w:sz="4" w:space="0" w:color="auto"/>
              <w:right w:val="single" w:sz="4" w:space="0" w:color="auto"/>
            </w:tcBorders>
          </w:tcPr>
          <w:p w:rsidR="009E7CB8" w:rsidRPr="001907BF" w:rsidRDefault="009E7CB8"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r w:rsidRPr="001907BF">
              <w:t>Оборудование ОУ противопожарными средствами</w:t>
            </w:r>
          </w:p>
        </w:tc>
        <w:tc>
          <w:tcPr>
            <w:tcW w:w="2127"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pPr>
              <w:jc w:val="center"/>
            </w:pPr>
            <w:r w:rsidRPr="001907BF">
              <w:t>в течение года</w:t>
            </w:r>
          </w:p>
        </w:tc>
        <w:tc>
          <w:tcPr>
            <w:tcW w:w="1559" w:type="dxa"/>
            <w:tcBorders>
              <w:top w:val="single" w:sz="4" w:space="0" w:color="auto"/>
              <w:left w:val="single" w:sz="4" w:space="0" w:color="auto"/>
              <w:bottom w:val="single" w:sz="4" w:space="0" w:color="auto"/>
              <w:right w:val="single" w:sz="4" w:space="0" w:color="auto"/>
            </w:tcBorders>
          </w:tcPr>
          <w:p w:rsidR="009E7CB8" w:rsidRPr="001907BF" w:rsidRDefault="001973E7" w:rsidP="001973E7">
            <w:r>
              <w:t>92</w:t>
            </w:r>
            <w:r w:rsidR="0089279A" w:rsidRPr="001907BF">
              <w:t>000</w:t>
            </w:r>
          </w:p>
        </w:tc>
        <w:tc>
          <w:tcPr>
            <w:tcW w:w="1843" w:type="dxa"/>
            <w:tcBorders>
              <w:top w:val="single" w:sz="4" w:space="0" w:color="auto"/>
              <w:left w:val="single" w:sz="4" w:space="0" w:color="auto"/>
              <w:bottom w:val="single" w:sz="4" w:space="0" w:color="auto"/>
              <w:right w:val="single" w:sz="4" w:space="0" w:color="auto"/>
            </w:tcBorders>
            <w:hideMark/>
          </w:tcPr>
          <w:p w:rsidR="009E7CB8" w:rsidRPr="001907BF" w:rsidRDefault="00F44789" w:rsidP="0039532E">
            <w:r>
              <w:t>специалист  по АХО</w:t>
            </w:r>
            <w:r w:rsidR="009E7CB8" w:rsidRPr="001907BF">
              <w:t>,</w:t>
            </w:r>
          </w:p>
          <w:p w:rsidR="009E7CB8" w:rsidRPr="001907BF" w:rsidRDefault="009E7CB8" w:rsidP="0039532E">
            <w:r w:rsidRPr="001907BF">
              <w:t xml:space="preserve">специалист </w:t>
            </w:r>
            <w:proofErr w:type="gramStart"/>
            <w:r w:rsidRPr="001907BF">
              <w:t>по</w:t>
            </w:r>
            <w:proofErr w:type="gramEnd"/>
            <w:r w:rsidRPr="001907BF">
              <w:t xml:space="preserve"> ОТ</w:t>
            </w:r>
          </w:p>
        </w:tc>
      </w:tr>
      <w:tr w:rsidR="009E7CB8" w:rsidRPr="001907BF" w:rsidTr="009073AD">
        <w:tc>
          <w:tcPr>
            <w:tcW w:w="647" w:type="dxa"/>
            <w:tcBorders>
              <w:top w:val="single" w:sz="4" w:space="0" w:color="auto"/>
              <w:left w:val="single" w:sz="4" w:space="0" w:color="auto"/>
              <w:bottom w:val="single" w:sz="4" w:space="0" w:color="auto"/>
              <w:right w:val="single" w:sz="4" w:space="0" w:color="auto"/>
            </w:tcBorders>
          </w:tcPr>
          <w:p w:rsidR="009E7CB8" w:rsidRPr="001907BF" w:rsidRDefault="009E7CB8"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r w:rsidRPr="001907BF">
              <w:t xml:space="preserve">Ремонт: </w:t>
            </w:r>
          </w:p>
          <w:p w:rsidR="009E7CB8" w:rsidRPr="001907BF" w:rsidRDefault="009E7CB8" w:rsidP="0039532E">
            <w:r w:rsidRPr="001907BF">
              <w:t>а) косметический ремонт кабинетов и коридоров</w:t>
            </w:r>
          </w:p>
          <w:p w:rsidR="009E7CB8" w:rsidRPr="001907BF" w:rsidRDefault="009E7CB8" w:rsidP="0039532E">
            <w:r w:rsidRPr="001907BF">
              <w:t>б) ремонт мебели в учебных кабинетах</w:t>
            </w:r>
          </w:p>
        </w:tc>
        <w:tc>
          <w:tcPr>
            <w:tcW w:w="2127"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pPr>
              <w:jc w:val="center"/>
            </w:pPr>
            <w:r w:rsidRPr="001907BF">
              <w:t>июль-август</w:t>
            </w:r>
          </w:p>
        </w:tc>
        <w:tc>
          <w:tcPr>
            <w:tcW w:w="1559" w:type="dxa"/>
            <w:tcBorders>
              <w:top w:val="single" w:sz="4" w:space="0" w:color="auto"/>
              <w:left w:val="single" w:sz="4" w:space="0" w:color="auto"/>
              <w:bottom w:val="single" w:sz="4" w:space="0" w:color="auto"/>
              <w:right w:val="single" w:sz="4" w:space="0" w:color="auto"/>
            </w:tcBorders>
          </w:tcPr>
          <w:p w:rsidR="009E7CB8" w:rsidRPr="001907BF" w:rsidRDefault="001973E7" w:rsidP="0039532E">
            <w:r>
              <w:t>6</w:t>
            </w:r>
            <w:r w:rsidR="009073AD" w:rsidRPr="001907BF">
              <w:t>0000</w:t>
            </w:r>
          </w:p>
        </w:tc>
        <w:tc>
          <w:tcPr>
            <w:tcW w:w="1843" w:type="dxa"/>
            <w:tcBorders>
              <w:top w:val="single" w:sz="4" w:space="0" w:color="auto"/>
              <w:left w:val="single" w:sz="4" w:space="0" w:color="auto"/>
              <w:bottom w:val="single" w:sz="4" w:space="0" w:color="auto"/>
              <w:right w:val="single" w:sz="4" w:space="0" w:color="auto"/>
            </w:tcBorders>
            <w:hideMark/>
          </w:tcPr>
          <w:p w:rsidR="009E7CB8" w:rsidRPr="001907BF" w:rsidRDefault="00F44789" w:rsidP="0039532E">
            <w:r>
              <w:t>специалист  по АХО</w:t>
            </w:r>
          </w:p>
        </w:tc>
      </w:tr>
      <w:tr w:rsidR="00F44789" w:rsidRPr="001907BF" w:rsidTr="009073AD">
        <w:tc>
          <w:tcPr>
            <w:tcW w:w="647" w:type="dxa"/>
            <w:tcBorders>
              <w:top w:val="single" w:sz="4" w:space="0" w:color="auto"/>
              <w:left w:val="single" w:sz="4" w:space="0" w:color="auto"/>
              <w:bottom w:val="single" w:sz="4" w:space="0" w:color="auto"/>
              <w:right w:val="single" w:sz="4" w:space="0" w:color="auto"/>
            </w:tcBorders>
          </w:tcPr>
          <w:p w:rsidR="00F44789" w:rsidRPr="001907BF" w:rsidRDefault="00F44789"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F44789" w:rsidRPr="001907BF" w:rsidRDefault="00F44789" w:rsidP="0039532E">
            <w:r w:rsidRPr="001907BF">
              <w:t>Обеспечение учебных кабинетов оснащением по норме</w:t>
            </w:r>
          </w:p>
        </w:tc>
        <w:tc>
          <w:tcPr>
            <w:tcW w:w="2127" w:type="dxa"/>
            <w:tcBorders>
              <w:top w:val="single" w:sz="4" w:space="0" w:color="auto"/>
              <w:left w:val="single" w:sz="4" w:space="0" w:color="auto"/>
              <w:bottom w:val="single" w:sz="4" w:space="0" w:color="auto"/>
              <w:right w:val="single" w:sz="4" w:space="0" w:color="auto"/>
            </w:tcBorders>
            <w:hideMark/>
          </w:tcPr>
          <w:p w:rsidR="00F44789" w:rsidRPr="001907BF" w:rsidRDefault="00F44789" w:rsidP="0039532E">
            <w:pPr>
              <w:jc w:val="center"/>
            </w:pPr>
            <w:r w:rsidRPr="001907BF">
              <w:t>в течение года</w:t>
            </w:r>
          </w:p>
        </w:tc>
        <w:tc>
          <w:tcPr>
            <w:tcW w:w="1559" w:type="dxa"/>
            <w:tcBorders>
              <w:top w:val="single" w:sz="4" w:space="0" w:color="auto"/>
              <w:left w:val="single" w:sz="4" w:space="0" w:color="auto"/>
              <w:bottom w:val="single" w:sz="4" w:space="0" w:color="auto"/>
              <w:right w:val="single" w:sz="4" w:space="0" w:color="auto"/>
            </w:tcBorders>
          </w:tcPr>
          <w:p w:rsidR="00F44789" w:rsidRPr="001907BF" w:rsidRDefault="00F44789" w:rsidP="0039532E">
            <w:r w:rsidRPr="001907BF">
              <w:t>30</w:t>
            </w:r>
            <w:r>
              <w:t>0</w:t>
            </w:r>
            <w:r w:rsidRPr="001907BF">
              <w:t>000</w:t>
            </w:r>
          </w:p>
        </w:tc>
        <w:tc>
          <w:tcPr>
            <w:tcW w:w="1843" w:type="dxa"/>
            <w:tcBorders>
              <w:top w:val="single" w:sz="4" w:space="0" w:color="auto"/>
              <w:left w:val="single" w:sz="4" w:space="0" w:color="auto"/>
              <w:bottom w:val="single" w:sz="4" w:space="0" w:color="auto"/>
              <w:right w:val="single" w:sz="4" w:space="0" w:color="auto"/>
            </w:tcBorders>
            <w:hideMark/>
          </w:tcPr>
          <w:p w:rsidR="00F44789" w:rsidRDefault="00F44789">
            <w:r>
              <w:t>с</w:t>
            </w:r>
            <w:r w:rsidRPr="009E6E67">
              <w:t>пециалист  по АХО</w:t>
            </w:r>
          </w:p>
        </w:tc>
      </w:tr>
      <w:tr w:rsidR="00F44789" w:rsidRPr="001907BF" w:rsidTr="009073AD">
        <w:trPr>
          <w:trHeight w:val="643"/>
        </w:trPr>
        <w:tc>
          <w:tcPr>
            <w:tcW w:w="647" w:type="dxa"/>
            <w:tcBorders>
              <w:top w:val="single" w:sz="4" w:space="0" w:color="auto"/>
              <w:left w:val="single" w:sz="4" w:space="0" w:color="auto"/>
              <w:bottom w:val="single" w:sz="4" w:space="0" w:color="auto"/>
              <w:right w:val="single" w:sz="4" w:space="0" w:color="auto"/>
            </w:tcBorders>
          </w:tcPr>
          <w:p w:rsidR="00F44789" w:rsidRPr="001907BF" w:rsidRDefault="00F44789"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F44789" w:rsidRPr="001907BF" w:rsidRDefault="00F44789" w:rsidP="0039532E">
            <w:r w:rsidRPr="001907BF">
              <w:t>Приобретение и проверка инструментов для электротехнических работ</w:t>
            </w:r>
          </w:p>
        </w:tc>
        <w:tc>
          <w:tcPr>
            <w:tcW w:w="2127" w:type="dxa"/>
            <w:tcBorders>
              <w:top w:val="single" w:sz="4" w:space="0" w:color="auto"/>
              <w:left w:val="single" w:sz="4" w:space="0" w:color="auto"/>
              <w:bottom w:val="single" w:sz="4" w:space="0" w:color="auto"/>
              <w:right w:val="single" w:sz="4" w:space="0" w:color="auto"/>
            </w:tcBorders>
            <w:hideMark/>
          </w:tcPr>
          <w:p w:rsidR="00F44789" w:rsidRPr="001907BF" w:rsidRDefault="00F44789" w:rsidP="0039532E">
            <w:pPr>
              <w:jc w:val="center"/>
            </w:pPr>
            <w:r w:rsidRPr="001907BF">
              <w:t>в течение года</w:t>
            </w:r>
          </w:p>
        </w:tc>
        <w:tc>
          <w:tcPr>
            <w:tcW w:w="1559" w:type="dxa"/>
            <w:tcBorders>
              <w:top w:val="single" w:sz="4" w:space="0" w:color="auto"/>
              <w:left w:val="single" w:sz="4" w:space="0" w:color="auto"/>
              <w:bottom w:val="single" w:sz="4" w:space="0" w:color="auto"/>
              <w:right w:val="single" w:sz="4" w:space="0" w:color="auto"/>
            </w:tcBorders>
          </w:tcPr>
          <w:p w:rsidR="00F44789" w:rsidRPr="001907BF" w:rsidRDefault="00F44789" w:rsidP="0039532E">
            <w:r>
              <w:t>172</w:t>
            </w:r>
            <w:r w:rsidRPr="001907BF">
              <w:t>00</w:t>
            </w:r>
          </w:p>
        </w:tc>
        <w:tc>
          <w:tcPr>
            <w:tcW w:w="1843" w:type="dxa"/>
            <w:tcBorders>
              <w:top w:val="single" w:sz="4" w:space="0" w:color="auto"/>
              <w:left w:val="single" w:sz="4" w:space="0" w:color="auto"/>
              <w:bottom w:val="single" w:sz="4" w:space="0" w:color="auto"/>
              <w:right w:val="single" w:sz="4" w:space="0" w:color="auto"/>
            </w:tcBorders>
            <w:hideMark/>
          </w:tcPr>
          <w:p w:rsidR="00F44789" w:rsidRDefault="00F44789">
            <w:r>
              <w:t>с</w:t>
            </w:r>
            <w:r w:rsidRPr="009E6E67">
              <w:t>пециалист  по АХО</w:t>
            </w:r>
          </w:p>
        </w:tc>
      </w:tr>
      <w:tr w:rsidR="00F44789" w:rsidRPr="001907BF" w:rsidTr="009073AD">
        <w:tc>
          <w:tcPr>
            <w:tcW w:w="647" w:type="dxa"/>
            <w:tcBorders>
              <w:top w:val="single" w:sz="4" w:space="0" w:color="auto"/>
              <w:left w:val="single" w:sz="4" w:space="0" w:color="auto"/>
              <w:bottom w:val="single" w:sz="4" w:space="0" w:color="auto"/>
              <w:right w:val="single" w:sz="4" w:space="0" w:color="auto"/>
            </w:tcBorders>
          </w:tcPr>
          <w:p w:rsidR="00F44789" w:rsidRPr="001907BF" w:rsidRDefault="00F44789"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F44789" w:rsidRPr="001907BF" w:rsidRDefault="00F44789" w:rsidP="0039532E">
            <w:r w:rsidRPr="001907BF">
              <w:t>Озеленение территории перед фасадом школы</w:t>
            </w:r>
          </w:p>
        </w:tc>
        <w:tc>
          <w:tcPr>
            <w:tcW w:w="2127" w:type="dxa"/>
            <w:tcBorders>
              <w:top w:val="single" w:sz="4" w:space="0" w:color="auto"/>
              <w:left w:val="single" w:sz="4" w:space="0" w:color="auto"/>
              <w:bottom w:val="single" w:sz="4" w:space="0" w:color="auto"/>
              <w:right w:val="single" w:sz="4" w:space="0" w:color="auto"/>
            </w:tcBorders>
            <w:hideMark/>
          </w:tcPr>
          <w:p w:rsidR="00F44789" w:rsidRPr="001907BF" w:rsidRDefault="00F44789" w:rsidP="0039532E">
            <w:pPr>
              <w:jc w:val="center"/>
            </w:pPr>
            <w:r w:rsidRPr="001907BF">
              <w:t>в течение года</w:t>
            </w:r>
          </w:p>
        </w:tc>
        <w:tc>
          <w:tcPr>
            <w:tcW w:w="1559" w:type="dxa"/>
            <w:tcBorders>
              <w:top w:val="single" w:sz="4" w:space="0" w:color="auto"/>
              <w:left w:val="single" w:sz="4" w:space="0" w:color="auto"/>
              <w:bottom w:val="single" w:sz="4" w:space="0" w:color="auto"/>
              <w:right w:val="single" w:sz="4" w:space="0" w:color="auto"/>
            </w:tcBorders>
          </w:tcPr>
          <w:p w:rsidR="00F44789" w:rsidRPr="001907BF" w:rsidRDefault="00F44789" w:rsidP="0039532E">
            <w:r w:rsidRPr="001907BF">
              <w:t>0</w:t>
            </w:r>
          </w:p>
        </w:tc>
        <w:tc>
          <w:tcPr>
            <w:tcW w:w="1843" w:type="dxa"/>
            <w:tcBorders>
              <w:top w:val="single" w:sz="4" w:space="0" w:color="auto"/>
              <w:left w:val="single" w:sz="4" w:space="0" w:color="auto"/>
              <w:bottom w:val="single" w:sz="4" w:space="0" w:color="auto"/>
              <w:right w:val="single" w:sz="4" w:space="0" w:color="auto"/>
            </w:tcBorders>
            <w:hideMark/>
          </w:tcPr>
          <w:p w:rsidR="00F44789" w:rsidRDefault="00F44789">
            <w:r>
              <w:t>с</w:t>
            </w:r>
            <w:r w:rsidRPr="009E6E67">
              <w:t>пециалист  по АХО</w:t>
            </w:r>
          </w:p>
        </w:tc>
      </w:tr>
      <w:tr w:rsidR="009E7CB8" w:rsidRPr="001907BF" w:rsidTr="009073AD">
        <w:tc>
          <w:tcPr>
            <w:tcW w:w="647" w:type="dxa"/>
            <w:tcBorders>
              <w:top w:val="single" w:sz="4" w:space="0" w:color="auto"/>
              <w:left w:val="single" w:sz="4" w:space="0" w:color="auto"/>
              <w:bottom w:val="single" w:sz="4" w:space="0" w:color="auto"/>
              <w:right w:val="single" w:sz="4" w:space="0" w:color="auto"/>
            </w:tcBorders>
          </w:tcPr>
          <w:p w:rsidR="009E7CB8" w:rsidRPr="001907BF" w:rsidRDefault="009E7CB8"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r w:rsidRPr="001907BF">
              <w:t>Проверка кабинетов повышенной опасности нормам по охране труда и технике безопасности</w:t>
            </w:r>
          </w:p>
        </w:tc>
        <w:tc>
          <w:tcPr>
            <w:tcW w:w="2127"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pPr>
              <w:jc w:val="center"/>
            </w:pPr>
            <w:r w:rsidRPr="001907BF">
              <w:t>август</w:t>
            </w:r>
          </w:p>
        </w:tc>
        <w:tc>
          <w:tcPr>
            <w:tcW w:w="1559" w:type="dxa"/>
            <w:tcBorders>
              <w:top w:val="single" w:sz="4" w:space="0" w:color="auto"/>
              <w:left w:val="single" w:sz="4" w:space="0" w:color="auto"/>
              <w:bottom w:val="single" w:sz="4" w:space="0" w:color="auto"/>
              <w:right w:val="single" w:sz="4" w:space="0" w:color="auto"/>
            </w:tcBorders>
          </w:tcPr>
          <w:p w:rsidR="009E7CB8" w:rsidRPr="001907BF" w:rsidRDefault="001973E7" w:rsidP="0039532E">
            <w:r>
              <w:t>10000</w:t>
            </w:r>
          </w:p>
        </w:tc>
        <w:tc>
          <w:tcPr>
            <w:tcW w:w="1843"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r w:rsidRPr="001907BF">
              <w:t xml:space="preserve">Иванова </w:t>
            </w:r>
            <w:proofErr w:type="spellStart"/>
            <w:r w:rsidRPr="001907BF">
              <w:t>Н.В.-специалист</w:t>
            </w:r>
            <w:proofErr w:type="spellEnd"/>
            <w:r w:rsidRPr="001907BF">
              <w:t xml:space="preserve"> </w:t>
            </w:r>
            <w:proofErr w:type="gramStart"/>
            <w:r w:rsidRPr="001907BF">
              <w:t>по</w:t>
            </w:r>
            <w:proofErr w:type="gramEnd"/>
            <w:r w:rsidRPr="001907BF">
              <w:t xml:space="preserve"> ОТ</w:t>
            </w:r>
          </w:p>
        </w:tc>
      </w:tr>
      <w:tr w:rsidR="001973E7" w:rsidRPr="001907BF" w:rsidTr="009073AD">
        <w:tc>
          <w:tcPr>
            <w:tcW w:w="647" w:type="dxa"/>
            <w:tcBorders>
              <w:top w:val="single" w:sz="4" w:space="0" w:color="auto"/>
              <w:left w:val="single" w:sz="4" w:space="0" w:color="auto"/>
              <w:bottom w:val="single" w:sz="4" w:space="0" w:color="auto"/>
              <w:right w:val="single" w:sz="4" w:space="0" w:color="auto"/>
            </w:tcBorders>
          </w:tcPr>
          <w:p w:rsidR="001973E7" w:rsidRPr="001907BF" w:rsidRDefault="001973E7"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1973E7" w:rsidRPr="001907BF" w:rsidRDefault="001973E7" w:rsidP="0039532E">
            <w:r>
              <w:t>Проведение медицинских осмотров</w:t>
            </w:r>
          </w:p>
        </w:tc>
        <w:tc>
          <w:tcPr>
            <w:tcW w:w="2127" w:type="dxa"/>
            <w:tcBorders>
              <w:top w:val="single" w:sz="4" w:space="0" w:color="auto"/>
              <w:left w:val="single" w:sz="4" w:space="0" w:color="auto"/>
              <w:bottom w:val="single" w:sz="4" w:space="0" w:color="auto"/>
              <w:right w:val="single" w:sz="4" w:space="0" w:color="auto"/>
            </w:tcBorders>
            <w:hideMark/>
          </w:tcPr>
          <w:p w:rsidR="001973E7" w:rsidRPr="001907BF" w:rsidRDefault="001973E7" w:rsidP="0039532E">
            <w:pPr>
              <w:jc w:val="center"/>
            </w:pPr>
            <w:r>
              <w:t>август</w:t>
            </w:r>
          </w:p>
        </w:tc>
        <w:tc>
          <w:tcPr>
            <w:tcW w:w="1559" w:type="dxa"/>
            <w:tcBorders>
              <w:top w:val="single" w:sz="4" w:space="0" w:color="auto"/>
              <w:left w:val="single" w:sz="4" w:space="0" w:color="auto"/>
              <w:bottom w:val="single" w:sz="4" w:space="0" w:color="auto"/>
              <w:right w:val="single" w:sz="4" w:space="0" w:color="auto"/>
            </w:tcBorders>
          </w:tcPr>
          <w:p w:rsidR="001973E7" w:rsidRDefault="001973E7" w:rsidP="0039532E">
            <w:r>
              <w:t>120000</w:t>
            </w:r>
          </w:p>
        </w:tc>
        <w:tc>
          <w:tcPr>
            <w:tcW w:w="1843" w:type="dxa"/>
            <w:tcBorders>
              <w:top w:val="single" w:sz="4" w:space="0" w:color="auto"/>
              <w:left w:val="single" w:sz="4" w:space="0" w:color="auto"/>
              <w:bottom w:val="single" w:sz="4" w:space="0" w:color="auto"/>
              <w:right w:val="single" w:sz="4" w:space="0" w:color="auto"/>
            </w:tcBorders>
            <w:hideMark/>
          </w:tcPr>
          <w:p w:rsidR="001973E7" w:rsidRPr="001907BF" w:rsidRDefault="001973E7" w:rsidP="0039532E"/>
        </w:tc>
      </w:tr>
      <w:tr w:rsidR="009E7CB8" w:rsidRPr="001907BF" w:rsidTr="009073AD">
        <w:tc>
          <w:tcPr>
            <w:tcW w:w="647" w:type="dxa"/>
            <w:tcBorders>
              <w:top w:val="single" w:sz="4" w:space="0" w:color="auto"/>
              <w:left w:val="single" w:sz="4" w:space="0" w:color="auto"/>
              <w:bottom w:val="single" w:sz="4" w:space="0" w:color="auto"/>
              <w:right w:val="single" w:sz="4" w:space="0" w:color="auto"/>
            </w:tcBorders>
          </w:tcPr>
          <w:p w:rsidR="009E7CB8" w:rsidRPr="001907BF" w:rsidRDefault="009E7CB8" w:rsidP="00BE1B9A">
            <w:pPr>
              <w:numPr>
                <w:ilvl w:val="0"/>
                <w:numId w:val="8"/>
              </w:numPr>
              <w:jc w:val="center"/>
            </w:pPr>
          </w:p>
        </w:tc>
        <w:tc>
          <w:tcPr>
            <w:tcW w:w="3430"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r w:rsidRPr="001907BF">
              <w:t>Проведение специальной оценки условий труда  рабочих мест МОУ «Клепиковская СОШ №1»</w:t>
            </w:r>
          </w:p>
        </w:tc>
        <w:tc>
          <w:tcPr>
            <w:tcW w:w="2127" w:type="dxa"/>
            <w:tcBorders>
              <w:top w:val="single" w:sz="4" w:space="0" w:color="auto"/>
              <w:left w:val="single" w:sz="4" w:space="0" w:color="auto"/>
              <w:bottom w:val="single" w:sz="4" w:space="0" w:color="auto"/>
              <w:right w:val="single" w:sz="4" w:space="0" w:color="auto"/>
            </w:tcBorders>
            <w:hideMark/>
          </w:tcPr>
          <w:p w:rsidR="009E7CB8" w:rsidRPr="001907BF" w:rsidRDefault="001973E7" w:rsidP="001973E7">
            <w:r>
              <w:t>Май-июнь</w:t>
            </w:r>
          </w:p>
        </w:tc>
        <w:tc>
          <w:tcPr>
            <w:tcW w:w="1559" w:type="dxa"/>
            <w:tcBorders>
              <w:top w:val="single" w:sz="4" w:space="0" w:color="auto"/>
              <w:left w:val="single" w:sz="4" w:space="0" w:color="auto"/>
              <w:bottom w:val="single" w:sz="4" w:space="0" w:color="auto"/>
              <w:right w:val="single" w:sz="4" w:space="0" w:color="auto"/>
            </w:tcBorders>
          </w:tcPr>
          <w:p w:rsidR="009E7CB8" w:rsidRPr="001907BF" w:rsidRDefault="00C9361E" w:rsidP="0039532E">
            <w:r>
              <w:t>6</w:t>
            </w:r>
            <w:r w:rsidR="009073AD" w:rsidRPr="001907BF">
              <w:t>000</w:t>
            </w:r>
          </w:p>
        </w:tc>
        <w:tc>
          <w:tcPr>
            <w:tcW w:w="1843" w:type="dxa"/>
            <w:tcBorders>
              <w:top w:val="single" w:sz="4" w:space="0" w:color="auto"/>
              <w:left w:val="single" w:sz="4" w:space="0" w:color="auto"/>
              <w:bottom w:val="single" w:sz="4" w:space="0" w:color="auto"/>
              <w:right w:val="single" w:sz="4" w:space="0" w:color="auto"/>
            </w:tcBorders>
            <w:hideMark/>
          </w:tcPr>
          <w:p w:rsidR="009E7CB8" w:rsidRPr="001907BF" w:rsidRDefault="009E7CB8" w:rsidP="0039532E">
            <w:r w:rsidRPr="001907BF">
              <w:t>Директор, специалист по ОТ, комиссия по спец</w:t>
            </w:r>
            <w:proofErr w:type="gramStart"/>
            <w:r w:rsidRPr="001907BF">
              <w:t>.о</w:t>
            </w:r>
            <w:proofErr w:type="gramEnd"/>
            <w:r w:rsidRPr="001907BF">
              <w:t>ценке условий труда</w:t>
            </w:r>
          </w:p>
        </w:tc>
      </w:tr>
    </w:tbl>
    <w:p w:rsidR="00660D79" w:rsidRPr="001907BF" w:rsidRDefault="00660D79" w:rsidP="0039532E">
      <w:pPr>
        <w:keepNext/>
        <w:jc w:val="both"/>
        <w:outlineLvl w:val="1"/>
        <w:rPr>
          <w:bCs/>
          <w:iCs/>
          <w:lang w:eastAsia="en-US"/>
        </w:rPr>
      </w:pPr>
    </w:p>
    <w:p w:rsidR="009E7CB8" w:rsidRPr="00E62FED" w:rsidRDefault="00735FD1" w:rsidP="00E62FED">
      <w:pPr>
        <w:keepNext/>
        <w:ind w:left="5245" w:hanging="2268"/>
        <w:jc w:val="both"/>
        <w:outlineLvl w:val="1"/>
        <w:rPr>
          <w:bCs/>
          <w:iCs/>
          <w:lang w:eastAsia="en-US"/>
        </w:rPr>
      </w:pPr>
      <w:r>
        <w:rPr>
          <w:b/>
          <w:bCs/>
          <w:iCs/>
          <w:lang w:eastAsia="en-US"/>
        </w:rPr>
        <w:t xml:space="preserve">                          </w:t>
      </w:r>
      <w:r w:rsidR="009E7CB8" w:rsidRPr="001907BF">
        <w:rPr>
          <w:b/>
          <w:bCs/>
          <w:iCs/>
          <w:lang w:eastAsia="en-US"/>
        </w:rPr>
        <w:t>Приложение № 8</w:t>
      </w:r>
    </w:p>
    <w:p w:rsidR="009E7CB8" w:rsidRPr="001907BF" w:rsidRDefault="009E7CB8" w:rsidP="0039532E">
      <w:pPr>
        <w:snapToGrid w:val="0"/>
        <w:ind w:left="4680"/>
        <w:jc w:val="both"/>
        <w:rPr>
          <w:bCs/>
        </w:rPr>
      </w:pPr>
      <w:r w:rsidRPr="001907BF">
        <w:t>к  коллективному договору между  администрацией  и перв</w:t>
      </w:r>
      <w:r w:rsidR="00A86A24">
        <w:t>ичной профсоюзной организацией М</w:t>
      </w:r>
      <w:r w:rsidRPr="001907BF">
        <w:t>униципального общеобразовательного учреждения  «Клепиковская средняя общеобразовательная школа № 1» по обеспечению социально-экономических и правовых гарантий работников школы на</w:t>
      </w:r>
      <w:r w:rsidR="00E96351">
        <w:t xml:space="preserve"> 2022-2024</w:t>
      </w:r>
      <w:r w:rsidRPr="001907BF">
        <w:t>г. г.</w:t>
      </w:r>
    </w:p>
    <w:p w:rsidR="009E7CB8" w:rsidRPr="001907BF" w:rsidRDefault="009E7CB8" w:rsidP="0039532E">
      <w:pPr>
        <w:jc w:val="both"/>
      </w:pPr>
    </w:p>
    <w:p w:rsidR="009E7CB8" w:rsidRPr="001907BF" w:rsidRDefault="009E7CB8" w:rsidP="0039532E">
      <w:pPr>
        <w:jc w:val="center"/>
        <w:outlineLvl w:val="0"/>
        <w:rPr>
          <w:b/>
          <w:kern w:val="28"/>
          <w:lang w:eastAsia="en-US"/>
        </w:rPr>
      </w:pPr>
      <w:r w:rsidRPr="001907BF">
        <w:rPr>
          <w:b/>
          <w:kern w:val="28"/>
          <w:lang w:eastAsia="en-US"/>
        </w:rPr>
        <w:t>Порядок</w:t>
      </w:r>
    </w:p>
    <w:p w:rsidR="009E7CB8" w:rsidRDefault="009E7CB8" w:rsidP="0039532E">
      <w:pPr>
        <w:jc w:val="center"/>
        <w:outlineLvl w:val="0"/>
        <w:rPr>
          <w:b/>
          <w:bCs/>
          <w:kern w:val="28"/>
          <w:lang w:eastAsia="en-US"/>
        </w:rPr>
      </w:pPr>
      <w:r w:rsidRPr="001907BF">
        <w:rPr>
          <w:b/>
          <w:bCs/>
          <w:kern w:val="28"/>
          <w:lang w:eastAsia="en-US"/>
        </w:rPr>
        <w:t>учета мнения выборных профсоюзных органов при принятии локальных  нормативных актов, содержащих нормы трудового права</w:t>
      </w:r>
    </w:p>
    <w:p w:rsidR="00735FD1" w:rsidRPr="001907BF" w:rsidRDefault="00735FD1" w:rsidP="0039532E">
      <w:pPr>
        <w:jc w:val="center"/>
        <w:outlineLvl w:val="0"/>
        <w:rPr>
          <w:b/>
          <w:bCs/>
          <w:kern w:val="28"/>
          <w:lang w:eastAsia="en-US"/>
        </w:rPr>
      </w:pPr>
    </w:p>
    <w:p w:rsidR="009E7CB8" w:rsidRPr="001907BF" w:rsidRDefault="009E7CB8" w:rsidP="0039532E">
      <w:pPr>
        <w:ind w:firstLine="643"/>
        <w:jc w:val="both"/>
      </w:pPr>
      <w:r w:rsidRPr="001907BF">
        <w:t xml:space="preserve">1. </w:t>
      </w:r>
      <w:proofErr w:type="gramStart"/>
      <w:r w:rsidRPr="001907BF">
        <w:t xml:space="preserve">В предусмотренных Трудовым Кодексом РФ, Отраслевым тарифным Коллективный </w:t>
      </w:r>
      <w:r w:rsidR="002B65C7" w:rsidRPr="001907BF">
        <w:t>договором</w:t>
      </w:r>
      <w:r w:rsidRPr="001907BF">
        <w:t xml:space="preserve"> по учреждениям образования РФ, Региональным Коллективный </w:t>
      </w:r>
      <w:r w:rsidR="002B65C7" w:rsidRPr="001907BF">
        <w:t>договором</w:t>
      </w:r>
      <w:r w:rsidRPr="001907BF">
        <w:t xml:space="preserve"> по учреждениям образования Рязанской области, территориальным отраслевым Коллективный </w:t>
      </w:r>
      <w:r w:rsidR="002B65C7" w:rsidRPr="001907BF">
        <w:t>договором</w:t>
      </w:r>
      <w:r w:rsidRPr="001907BF">
        <w:t xml:space="preserve">  и коллективными договорами случаях, представители работодателя, органы управления образованием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w:t>
      </w:r>
      <w:proofErr w:type="gramEnd"/>
      <w:r w:rsidRPr="001907BF">
        <w:t xml:space="preserve"> образования (далее - Профком).</w:t>
      </w:r>
    </w:p>
    <w:p w:rsidR="009E7CB8" w:rsidRPr="001907BF" w:rsidRDefault="009E7CB8" w:rsidP="0039532E">
      <w:pPr>
        <w:ind w:firstLine="643"/>
        <w:jc w:val="both"/>
      </w:pPr>
      <w:r w:rsidRPr="001907BF">
        <w:t>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9E7CB8" w:rsidRPr="001907BF" w:rsidRDefault="009E7CB8" w:rsidP="0039532E">
      <w:pPr>
        <w:tabs>
          <w:tab w:val="left" w:pos="993"/>
        </w:tabs>
        <w:ind w:firstLine="360"/>
        <w:jc w:val="both"/>
      </w:pPr>
      <w:r w:rsidRPr="001907BF">
        <w:t>3. Решение о мотивированном мнении  Профкомом принимается коллегиально, на  своем заседании в присутствии не менее половины членов Профкома.</w:t>
      </w:r>
    </w:p>
    <w:p w:rsidR="009E7CB8" w:rsidRPr="001907BF" w:rsidRDefault="009E7CB8" w:rsidP="0039532E">
      <w:pPr>
        <w:tabs>
          <w:tab w:val="left" w:pos="993"/>
        </w:tabs>
        <w:ind w:firstLine="360"/>
        <w:jc w:val="both"/>
      </w:pPr>
      <w:r w:rsidRPr="001907BF">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Профкома и его обоснование (мотивировка).</w:t>
      </w:r>
    </w:p>
    <w:p w:rsidR="009E7CB8" w:rsidRPr="001907BF" w:rsidRDefault="009E7CB8" w:rsidP="0039532E">
      <w:pPr>
        <w:tabs>
          <w:tab w:val="left" w:pos="993"/>
        </w:tabs>
        <w:ind w:firstLine="360"/>
        <w:jc w:val="both"/>
      </w:pPr>
      <w:r w:rsidRPr="001907BF">
        <w:t>5. При обосновании своего мнения Профком может ссылаться на действующее законодательство, коллективный договор, Коллективного договора,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9E7CB8" w:rsidRPr="001907BF" w:rsidRDefault="009E7CB8" w:rsidP="0039532E">
      <w:pPr>
        <w:tabs>
          <w:tab w:val="left" w:pos="993"/>
        </w:tabs>
        <w:ind w:firstLine="360"/>
        <w:jc w:val="both"/>
      </w:pPr>
      <w:r w:rsidRPr="001907BF">
        <w:t>6. При необходимости уточнения всех обстоятель</w:t>
      </w:r>
      <w:proofErr w:type="gramStart"/>
      <w:r w:rsidRPr="001907BF">
        <w:t>ств в св</w:t>
      </w:r>
      <w:proofErr w:type="gramEnd"/>
      <w:r w:rsidRPr="001907BF">
        <w:t>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9E7CB8" w:rsidRPr="001907BF" w:rsidRDefault="009E7CB8" w:rsidP="0039532E">
      <w:pPr>
        <w:tabs>
          <w:tab w:val="left" w:pos="993"/>
        </w:tabs>
        <w:ind w:firstLine="360"/>
        <w:jc w:val="both"/>
      </w:pPr>
      <w:r w:rsidRPr="001907BF">
        <w:t>7. 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9E7CB8" w:rsidRPr="001907BF" w:rsidRDefault="009E7CB8" w:rsidP="0039532E">
      <w:pPr>
        <w:tabs>
          <w:tab w:val="left" w:pos="993"/>
        </w:tabs>
        <w:ind w:firstLine="360"/>
        <w:jc w:val="both"/>
      </w:pPr>
      <w:r w:rsidRPr="001907BF">
        <w:t>Результаты переговоров (консультаций) оформляются протоколом, который подписывают Работодатель и председатель Профкома.</w:t>
      </w:r>
    </w:p>
    <w:p w:rsidR="009E7CB8" w:rsidRPr="001907BF" w:rsidRDefault="009E7CB8" w:rsidP="0039532E">
      <w:pPr>
        <w:tabs>
          <w:tab w:val="left" w:pos="993"/>
        </w:tabs>
        <w:ind w:firstLine="360"/>
        <w:jc w:val="both"/>
      </w:pPr>
      <w:r w:rsidRPr="001907BF">
        <w:t xml:space="preserve">8. 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w:t>
      </w:r>
      <w:proofErr w:type="gramStart"/>
      <w:r w:rsidRPr="001907BF">
        <w:t>ним</w:t>
      </w:r>
      <w:proofErr w:type="gramEnd"/>
      <w:r w:rsidRPr="001907BF">
        <w:t xml:space="preserve"> либо обязан в течение трех дней после получения </w:t>
      </w:r>
      <w:r w:rsidRPr="001907BF">
        <w:lastRenderedPageBreak/>
        <w:t>мотивированного мнения провести дополнительные консультации с Профкомом в целях достижения взаимоприемлемого решения.</w:t>
      </w:r>
    </w:p>
    <w:p w:rsidR="009E7CB8" w:rsidRPr="001907BF" w:rsidRDefault="009E7CB8" w:rsidP="0039532E">
      <w:pPr>
        <w:tabs>
          <w:tab w:val="left" w:pos="993"/>
        </w:tabs>
        <w:ind w:firstLine="360"/>
        <w:jc w:val="both"/>
      </w:pPr>
      <w:r w:rsidRPr="001907BF">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9E7CB8" w:rsidRPr="001907BF" w:rsidRDefault="009E7CB8" w:rsidP="0039532E">
      <w:pPr>
        <w:tabs>
          <w:tab w:val="left" w:pos="993"/>
        </w:tabs>
        <w:ind w:firstLine="360"/>
        <w:jc w:val="both"/>
      </w:pPr>
      <w:r w:rsidRPr="001907BF">
        <w:t>10. 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9E7CB8" w:rsidRPr="001907BF" w:rsidRDefault="009E7CB8" w:rsidP="0039532E">
      <w:pPr>
        <w:tabs>
          <w:tab w:val="left" w:pos="993"/>
        </w:tabs>
        <w:ind w:firstLine="360"/>
        <w:jc w:val="both"/>
      </w:pPr>
    </w:p>
    <w:p w:rsidR="009E7CB8" w:rsidRPr="001907BF" w:rsidRDefault="009E7CB8" w:rsidP="0039532E">
      <w:pPr>
        <w:tabs>
          <w:tab w:val="left" w:pos="993"/>
        </w:tabs>
        <w:ind w:firstLine="360"/>
        <w:jc w:val="both"/>
      </w:pPr>
    </w:p>
    <w:p w:rsidR="009E7CB8" w:rsidRPr="001907BF" w:rsidRDefault="009E7CB8" w:rsidP="0039532E">
      <w:pPr>
        <w:tabs>
          <w:tab w:val="left" w:pos="993"/>
        </w:tabs>
        <w:ind w:firstLine="360"/>
        <w:jc w:val="both"/>
      </w:pPr>
    </w:p>
    <w:p w:rsidR="009E7CB8" w:rsidRPr="001907BF" w:rsidRDefault="009E7CB8" w:rsidP="0039532E">
      <w:pPr>
        <w:tabs>
          <w:tab w:val="left" w:pos="993"/>
        </w:tabs>
        <w:ind w:firstLine="360"/>
        <w:jc w:val="both"/>
      </w:pPr>
    </w:p>
    <w:p w:rsidR="009E7CB8" w:rsidRPr="001907BF" w:rsidRDefault="009E7CB8" w:rsidP="0039532E">
      <w:pPr>
        <w:tabs>
          <w:tab w:val="left" w:pos="993"/>
        </w:tabs>
        <w:ind w:firstLine="360"/>
        <w:jc w:val="both"/>
      </w:pPr>
    </w:p>
    <w:p w:rsidR="009E7CB8" w:rsidRPr="001907BF" w:rsidRDefault="009073AD" w:rsidP="009073AD">
      <w:pPr>
        <w:keepNext/>
        <w:ind w:left="4678"/>
        <w:jc w:val="both"/>
        <w:outlineLvl w:val="1"/>
        <w:rPr>
          <w:b/>
          <w:bCs/>
          <w:iCs/>
          <w:lang w:eastAsia="en-US"/>
        </w:rPr>
      </w:pPr>
      <w:r w:rsidRPr="001907BF">
        <w:rPr>
          <w:bCs/>
          <w:iCs/>
          <w:lang w:eastAsia="en-US"/>
        </w:rPr>
        <w:br w:type="page"/>
      </w:r>
      <w:r w:rsidR="009E7CB8" w:rsidRPr="001907BF">
        <w:rPr>
          <w:b/>
          <w:bCs/>
          <w:iCs/>
          <w:lang w:eastAsia="en-US"/>
        </w:rPr>
        <w:lastRenderedPageBreak/>
        <w:t>Приложение № 9</w:t>
      </w:r>
    </w:p>
    <w:p w:rsidR="009E7CB8" w:rsidRPr="001907BF" w:rsidRDefault="009E7CB8" w:rsidP="0039532E">
      <w:pPr>
        <w:snapToGrid w:val="0"/>
        <w:ind w:left="4680"/>
        <w:jc w:val="both"/>
        <w:rPr>
          <w:bCs/>
        </w:rPr>
      </w:pPr>
      <w:r w:rsidRPr="001907BF">
        <w:t>к  коллективному договору между  администрацией  и перв</w:t>
      </w:r>
      <w:r w:rsidR="00A86A24">
        <w:t>ичной профсоюзной организацией М</w:t>
      </w:r>
      <w:r w:rsidRPr="001907BF">
        <w:t xml:space="preserve">униципального общеобразовательного учреждения  «Клепиковская средняя общеобразовательная школа № 1» по обеспечению социально-экономических и правовых гарантий </w:t>
      </w:r>
      <w:r w:rsidR="00E96351">
        <w:t>работников школы на 2022-2024</w:t>
      </w:r>
      <w:r w:rsidRPr="001907BF">
        <w:t>г. г.</w:t>
      </w:r>
    </w:p>
    <w:p w:rsidR="009073AD" w:rsidRPr="001907BF" w:rsidRDefault="009073AD" w:rsidP="0039532E">
      <w:pPr>
        <w:ind w:firstLine="357"/>
        <w:jc w:val="center"/>
        <w:outlineLvl w:val="0"/>
        <w:rPr>
          <w:b/>
          <w:kern w:val="28"/>
          <w:lang w:eastAsia="en-US"/>
        </w:rPr>
      </w:pPr>
    </w:p>
    <w:p w:rsidR="009E7CB8" w:rsidRPr="001907BF" w:rsidRDefault="009E7CB8" w:rsidP="0039532E">
      <w:pPr>
        <w:ind w:firstLine="357"/>
        <w:jc w:val="center"/>
        <w:outlineLvl w:val="0"/>
        <w:rPr>
          <w:b/>
          <w:kern w:val="28"/>
          <w:lang w:eastAsia="en-US"/>
        </w:rPr>
      </w:pPr>
      <w:r w:rsidRPr="001907BF">
        <w:rPr>
          <w:b/>
          <w:kern w:val="28"/>
          <w:lang w:eastAsia="en-US"/>
        </w:rPr>
        <w:t>Порядок</w:t>
      </w:r>
    </w:p>
    <w:p w:rsidR="009E7CB8" w:rsidRPr="001907BF" w:rsidRDefault="009E7CB8" w:rsidP="0039532E">
      <w:pPr>
        <w:ind w:firstLine="357"/>
        <w:jc w:val="center"/>
        <w:outlineLvl w:val="0"/>
        <w:rPr>
          <w:b/>
          <w:kern w:val="28"/>
          <w:lang w:eastAsia="en-US"/>
        </w:rPr>
      </w:pPr>
      <w:r w:rsidRPr="001907BF">
        <w:rPr>
          <w:b/>
          <w:kern w:val="28"/>
          <w:lang w:eastAsia="en-US"/>
        </w:rPr>
        <w:t>учета мотивированного мнения выборных профсоюзных органов при</w:t>
      </w:r>
      <w:r w:rsidR="00E96351">
        <w:rPr>
          <w:b/>
          <w:kern w:val="28"/>
          <w:lang w:eastAsia="en-US"/>
        </w:rPr>
        <w:t xml:space="preserve"> </w:t>
      </w:r>
      <w:r w:rsidRPr="001907BF">
        <w:rPr>
          <w:b/>
          <w:kern w:val="28"/>
          <w:lang w:eastAsia="en-US"/>
        </w:rPr>
        <w:t>расторжении трудового договора по инициативе работодателя</w:t>
      </w:r>
    </w:p>
    <w:p w:rsidR="009E7CB8" w:rsidRPr="001907BF" w:rsidRDefault="009E7CB8" w:rsidP="0039532E">
      <w:pPr>
        <w:tabs>
          <w:tab w:val="left" w:pos="993"/>
        </w:tabs>
        <w:ind w:firstLine="357"/>
        <w:jc w:val="both"/>
      </w:pPr>
    </w:p>
    <w:p w:rsidR="009E7CB8" w:rsidRPr="001907BF" w:rsidRDefault="009E7CB8" w:rsidP="0039532E">
      <w:pPr>
        <w:ind w:firstLine="360"/>
        <w:jc w:val="both"/>
      </w:pPr>
      <w:r w:rsidRPr="001907BF">
        <w:t xml:space="preserve">1. </w:t>
      </w:r>
      <w:proofErr w:type="gramStart"/>
      <w:r w:rsidRPr="001907BF">
        <w:t>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roofErr w:type="gramEnd"/>
    </w:p>
    <w:p w:rsidR="009E7CB8" w:rsidRPr="001907BF" w:rsidRDefault="009E7CB8" w:rsidP="0039532E">
      <w:pPr>
        <w:autoSpaceDE w:val="0"/>
        <w:autoSpaceDN w:val="0"/>
        <w:ind w:firstLine="360"/>
        <w:jc w:val="both"/>
      </w:pPr>
      <w:r w:rsidRPr="001907BF">
        <w:t>2. Профком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9E7CB8" w:rsidRPr="001907BF" w:rsidRDefault="009E7CB8" w:rsidP="0039532E">
      <w:pPr>
        <w:tabs>
          <w:tab w:val="left" w:pos="993"/>
        </w:tabs>
        <w:ind w:firstLine="360"/>
        <w:jc w:val="both"/>
      </w:pPr>
      <w:r w:rsidRPr="001907BF">
        <w:t>3.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p w:rsidR="009E7CB8" w:rsidRPr="001907BF" w:rsidRDefault="009E7CB8" w:rsidP="0039532E">
      <w:pPr>
        <w:tabs>
          <w:tab w:val="left" w:pos="993"/>
        </w:tabs>
        <w:ind w:firstLine="360"/>
        <w:jc w:val="both"/>
      </w:pPr>
      <w:r w:rsidRPr="001907BF">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p w:rsidR="009E7CB8" w:rsidRPr="001907BF" w:rsidRDefault="009E7CB8" w:rsidP="0039532E">
      <w:pPr>
        <w:tabs>
          <w:tab w:val="left" w:pos="993"/>
        </w:tabs>
        <w:ind w:firstLine="360"/>
        <w:jc w:val="both"/>
      </w:pPr>
      <w:r w:rsidRPr="001907BF">
        <w:t>5. При обосновании своего мнения Профком может ссылаться на действующее законодательство, коллективный договор, Коллективного договора,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9E7CB8" w:rsidRPr="001907BF" w:rsidRDefault="009E7CB8" w:rsidP="0039532E">
      <w:pPr>
        <w:tabs>
          <w:tab w:val="left" w:pos="993"/>
        </w:tabs>
        <w:ind w:firstLine="360"/>
        <w:jc w:val="both"/>
      </w:pPr>
      <w:r w:rsidRPr="001907BF">
        <w:t>6. При необходимости уточнения всех обстоятель</w:t>
      </w:r>
      <w:proofErr w:type="gramStart"/>
      <w:r w:rsidRPr="001907BF">
        <w:t>ств в св</w:t>
      </w:r>
      <w:proofErr w:type="gramEnd"/>
      <w:r w:rsidRPr="001907BF">
        <w:t>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9E7CB8" w:rsidRPr="001907BF" w:rsidRDefault="009E7CB8" w:rsidP="0039532E">
      <w:pPr>
        <w:tabs>
          <w:tab w:val="left" w:pos="993"/>
        </w:tabs>
        <w:ind w:firstLine="360"/>
        <w:jc w:val="both"/>
      </w:pPr>
      <w:r w:rsidRPr="001907BF">
        <w:t>7. В случае</w:t>
      </w:r>
      <w:proofErr w:type="gramStart"/>
      <w:r w:rsidRPr="001907BF">
        <w:t>,</w:t>
      </w:r>
      <w:proofErr w:type="gramEnd"/>
      <w:r w:rsidRPr="001907BF">
        <w:t xml:space="preserve">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 </w:t>
      </w:r>
    </w:p>
    <w:p w:rsidR="009E7CB8" w:rsidRPr="001907BF" w:rsidRDefault="009E7CB8" w:rsidP="0039532E">
      <w:pPr>
        <w:ind w:firstLine="643"/>
        <w:jc w:val="both"/>
      </w:pPr>
      <w:r w:rsidRPr="001907BF">
        <w:t>8. При не</w:t>
      </w:r>
      <w:r w:rsidR="00E96351">
        <w:t xml:space="preserve"> </w:t>
      </w:r>
      <w:r w:rsidRPr="001907BF">
        <w:t>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rsidR="009E7CB8" w:rsidRPr="001907BF" w:rsidRDefault="009E7CB8" w:rsidP="0039532E">
      <w:pPr>
        <w:autoSpaceDE w:val="0"/>
        <w:autoSpaceDN w:val="0"/>
        <w:ind w:firstLine="360"/>
        <w:jc w:val="both"/>
      </w:pPr>
      <w:r w:rsidRPr="001907BF">
        <w:t>9. 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обжаловать в суде предписание государственной инспекции труда.</w:t>
      </w:r>
    </w:p>
    <w:p w:rsidR="009E7CB8" w:rsidRPr="001907BF" w:rsidRDefault="009E7CB8" w:rsidP="0039532E">
      <w:pPr>
        <w:autoSpaceDE w:val="0"/>
        <w:autoSpaceDN w:val="0"/>
        <w:ind w:firstLine="360"/>
        <w:jc w:val="both"/>
      </w:pPr>
      <w:r w:rsidRPr="001907BF">
        <w:t xml:space="preserve">10. Работодатель имеет право расторгнуть трудовой договор не позднее одного месяца со дня получения мотивированного мнения Профкома. </w:t>
      </w:r>
    </w:p>
    <w:p w:rsidR="009E7CB8" w:rsidRPr="001907BF" w:rsidRDefault="009E7CB8" w:rsidP="0039532E">
      <w:pPr>
        <w:tabs>
          <w:tab w:val="left" w:pos="993"/>
        </w:tabs>
        <w:ind w:firstLine="360"/>
        <w:jc w:val="both"/>
      </w:pPr>
    </w:p>
    <w:p w:rsidR="00AB03BB" w:rsidRPr="001907BF" w:rsidRDefault="009073AD" w:rsidP="009073AD">
      <w:pPr>
        <w:keepNext/>
        <w:ind w:left="4678"/>
        <w:jc w:val="both"/>
        <w:outlineLvl w:val="1"/>
        <w:rPr>
          <w:b/>
          <w:bCs/>
          <w:iCs/>
          <w:lang w:eastAsia="en-US"/>
        </w:rPr>
      </w:pPr>
      <w:r w:rsidRPr="001907BF">
        <w:rPr>
          <w:b/>
          <w:bCs/>
          <w:iCs/>
          <w:lang w:eastAsia="en-US"/>
        </w:rPr>
        <w:br w:type="page"/>
      </w:r>
      <w:r w:rsidR="00AB03BB" w:rsidRPr="001907BF">
        <w:rPr>
          <w:b/>
          <w:bCs/>
          <w:iCs/>
          <w:lang w:eastAsia="en-US"/>
        </w:rPr>
        <w:lastRenderedPageBreak/>
        <w:t>Приложение № 10</w:t>
      </w:r>
    </w:p>
    <w:p w:rsidR="00AB03BB" w:rsidRDefault="00AB03BB" w:rsidP="0039532E">
      <w:pPr>
        <w:snapToGrid w:val="0"/>
        <w:ind w:left="4680"/>
        <w:jc w:val="both"/>
      </w:pPr>
      <w:r w:rsidRPr="001907BF">
        <w:t>к  коллективному договору между  администрацией  и перв</w:t>
      </w:r>
      <w:r w:rsidR="00A86A24">
        <w:t>ичной профсоюзной организацией М</w:t>
      </w:r>
      <w:r w:rsidRPr="001907BF">
        <w:t>униципального общеобразовательного учреждения  «Клепиковская средняя общеобразовательная школа № 1» по обеспечению социально-экономических и правовых г</w:t>
      </w:r>
      <w:r w:rsidR="00E96351">
        <w:t>арантий работников школы на 2022-2024</w:t>
      </w:r>
      <w:r w:rsidR="00842FE8">
        <w:t>г.</w:t>
      </w:r>
      <w:r w:rsidRPr="001907BF">
        <w:t>г.</w:t>
      </w:r>
    </w:p>
    <w:p w:rsidR="00842FE8" w:rsidRPr="001907BF" w:rsidRDefault="00842FE8" w:rsidP="0039532E">
      <w:pPr>
        <w:snapToGrid w:val="0"/>
        <w:ind w:left="4680"/>
        <w:jc w:val="both"/>
        <w:rPr>
          <w:bCs/>
        </w:rPr>
      </w:pPr>
    </w:p>
    <w:p w:rsidR="00AB03BB" w:rsidRDefault="00AB03BB" w:rsidP="0039532E">
      <w:pPr>
        <w:pStyle w:val="a3"/>
        <w:ind w:firstLine="360"/>
        <w:jc w:val="both"/>
        <w:rPr>
          <w:rFonts w:ascii="Times New Roman" w:hAnsi="Times New Roman"/>
          <w:sz w:val="24"/>
          <w:szCs w:val="24"/>
        </w:rPr>
      </w:pPr>
    </w:p>
    <w:p w:rsidR="00155F62" w:rsidRPr="001907BF" w:rsidRDefault="00155F62" w:rsidP="0039532E">
      <w:pPr>
        <w:pStyle w:val="a3"/>
        <w:ind w:firstLine="360"/>
        <w:jc w:val="both"/>
        <w:rPr>
          <w:rFonts w:ascii="Times New Roman" w:hAnsi="Times New Roman"/>
          <w:sz w:val="24"/>
          <w:szCs w:val="24"/>
        </w:rPr>
      </w:pPr>
    </w:p>
    <w:p w:rsidR="00E62FED" w:rsidRPr="007415CC" w:rsidRDefault="00E62FED" w:rsidP="00E62FED">
      <w:pPr>
        <w:jc w:val="center"/>
        <w:rPr>
          <w:b/>
          <w:bCs/>
          <w:snapToGrid w:val="0"/>
        </w:rPr>
      </w:pPr>
      <w:r w:rsidRPr="007415CC">
        <w:rPr>
          <w:b/>
          <w:bCs/>
          <w:snapToGrid w:val="0"/>
        </w:rPr>
        <w:t>Перечень</w:t>
      </w:r>
    </w:p>
    <w:p w:rsidR="00E62FED" w:rsidRPr="007415CC" w:rsidRDefault="00E62FED" w:rsidP="00E62FED">
      <w:pPr>
        <w:jc w:val="center"/>
        <w:rPr>
          <w:b/>
          <w:bCs/>
          <w:snapToGrid w:val="0"/>
        </w:rPr>
      </w:pPr>
      <w:r w:rsidRPr="007415CC">
        <w:rPr>
          <w:b/>
          <w:bCs/>
          <w:snapToGrid w:val="0"/>
        </w:rPr>
        <w:t xml:space="preserve">работ с неблагоприятными условиями труда, на которых </w:t>
      </w:r>
    </w:p>
    <w:p w:rsidR="00E62FED" w:rsidRPr="007415CC" w:rsidRDefault="00E62FED" w:rsidP="00E62FED">
      <w:pPr>
        <w:jc w:val="center"/>
        <w:rPr>
          <w:b/>
          <w:bCs/>
          <w:snapToGrid w:val="0"/>
        </w:rPr>
      </w:pPr>
      <w:r w:rsidRPr="007415CC">
        <w:rPr>
          <w:b/>
          <w:bCs/>
          <w:snapToGrid w:val="0"/>
        </w:rPr>
        <w:t xml:space="preserve">устанавливаются доплаты рабочим, специалистам и служащим, </w:t>
      </w:r>
    </w:p>
    <w:p w:rsidR="00E62FED" w:rsidRPr="00842FE8" w:rsidRDefault="00E62FED" w:rsidP="00842FE8">
      <w:pPr>
        <w:jc w:val="center"/>
        <w:rPr>
          <w:b/>
          <w:bCs/>
          <w:snapToGrid w:val="0"/>
        </w:rPr>
      </w:pPr>
      <w:proofErr w:type="gramStart"/>
      <w:r w:rsidRPr="007415CC">
        <w:rPr>
          <w:b/>
          <w:bCs/>
          <w:snapToGrid w:val="0"/>
        </w:rPr>
        <w:t xml:space="preserve">не входящие в дополнительный фонд оплаты труда </w:t>
      </w:r>
      <w:r w:rsidR="00842FE8">
        <w:rPr>
          <w:b/>
          <w:bCs/>
          <w:snapToGrid w:val="0"/>
        </w:rPr>
        <w:t xml:space="preserve"> </w:t>
      </w:r>
      <w:r w:rsidRPr="007415CC">
        <w:rPr>
          <w:bCs/>
          <w:snapToGrid w:val="0"/>
        </w:rPr>
        <w:t xml:space="preserve">(извлечения </w:t>
      </w:r>
      <w:proofErr w:type="gramEnd"/>
    </w:p>
    <w:p w:rsidR="00E62FED" w:rsidRDefault="00E62FED" w:rsidP="00842FE8">
      <w:pPr>
        <w:jc w:val="center"/>
        <w:rPr>
          <w:bCs/>
          <w:snapToGrid w:val="0"/>
        </w:rPr>
      </w:pPr>
      <w:r w:rsidRPr="007415CC">
        <w:rPr>
          <w:bCs/>
          <w:snapToGrid w:val="0"/>
        </w:rPr>
        <w:t xml:space="preserve">из приложения 2 к Приказу </w:t>
      </w:r>
      <w:proofErr w:type="spellStart"/>
      <w:r w:rsidRPr="007415CC">
        <w:rPr>
          <w:bCs/>
          <w:snapToGrid w:val="0"/>
        </w:rPr>
        <w:t>Гособразования</w:t>
      </w:r>
      <w:proofErr w:type="spellEnd"/>
      <w:r w:rsidRPr="007415CC">
        <w:rPr>
          <w:bCs/>
          <w:snapToGrid w:val="0"/>
        </w:rPr>
        <w:t xml:space="preserve"> СССР </w:t>
      </w:r>
      <w:r w:rsidR="00842FE8">
        <w:rPr>
          <w:bCs/>
          <w:snapToGrid w:val="0"/>
        </w:rPr>
        <w:t xml:space="preserve"> </w:t>
      </w:r>
      <w:r w:rsidRPr="007415CC">
        <w:rPr>
          <w:bCs/>
          <w:snapToGrid w:val="0"/>
        </w:rPr>
        <w:t>от 20.08.90 г.</w:t>
      </w:r>
      <w:r w:rsidR="00842FE8">
        <w:rPr>
          <w:bCs/>
          <w:snapToGrid w:val="0"/>
        </w:rPr>
        <w:t xml:space="preserve"> </w:t>
      </w:r>
      <w:r w:rsidRPr="007415CC">
        <w:rPr>
          <w:bCs/>
          <w:snapToGrid w:val="0"/>
        </w:rPr>
        <w:t>№ 579).</w:t>
      </w:r>
    </w:p>
    <w:p w:rsidR="00155F62" w:rsidRDefault="00155F62" w:rsidP="00842FE8">
      <w:pPr>
        <w:jc w:val="center"/>
        <w:rPr>
          <w:bCs/>
          <w:snapToGrid w:val="0"/>
        </w:rPr>
      </w:pPr>
    </w:p>
    <w:p w:rsidR="00155F62" w:rsidRPr="00842FE8" w:rsidRDefault="00155F62" w:rsidP="00842FE8">
      <w:pPr>
        <w:jc w:val="center"/>
        <w:rPr>
          <w:bCs/>
          <w:snapToGrid w:val="0"/>
        </w:rPr>
      </w:pPr>
    </w:p>
    <w:p w:rsidR="00AB03BB" w:rsidRPr="001907BF" w:rsidRDefault="00AB03BB" w:rsidP="0039532E">
      <w:pPr>
        <w:pStyle w:val="a3"/>
        <w:ind w:firstLine="360"/>
        <w:jc w:val="both"/>
        <w:rPr>
          <w:rFonts w:ascii="Times New Roman" w:hAnsi="Times New Roman"/>
          <w:sz w:val="24"/>
          <w:szCs w:val="24"/>
        </w:rPr>
      </w:pPr>
    </w:p>
    <w:p w:rsidR="00AB03BB" w:rsidRPr="001907BF" w:rsidRDefault="00AB03BB" w:rsidP="0039532E">
      <w:pPr>
        <w:pStyle w:val="26"/>
        <w:spacing w:after="0" w:line="240" w:lineRule="auto"/>
        <w:ind w:firstLine="360"/>
        <w:jc w:val="both"/>
        <w:rPr>
          <w:b/>
          <w:bCs/>
        </w:rPr>
      </w:pPr>
      <w:r w:rsidRPr="001907BF">
        <w:rPr>
          <w:b/>
          <w:bCs/>
        </w:rPr>
        <w:t>Виды работ с тяжелыми и вредными условиями труда, на которых устанавливаются доплаты в размере до 12 % тарифной ставки.</w:t>
      </w:r>
    </w:p>
    <w:p w:rsidR="00AB03BB" w:rsidRDefault="00AB03BB" w:rsidP="0039532E">
      <w:pPr>
        <w:pStyle w:val="26"/>
        <w:spacing w:after="0" w:line="240" w:lineRule="auto"/>
        <w:ind w:firstLine="360"/>
        <w:jc w:val="both"/>
        <w:rPr>
          <w:b/>
          <w:bCs/>
        </w:rPr>
      </w:pPr>
      <w:r w:rsidRPr="001907BF">
        <w:rPr>
          <w:b/>
          <w:bCs/>
        </w:rPr>
        <w:t>1.По результатам специальной оценки:</w:t>
      </w:r>
    </w:p>
    <w:p w:rsidR="00735FD1" w:rsidRPr="001907BF" w:rsidRDefault="00735FD1" w:rsidP="0039532E">
      <w:pPr>
        <w:pStyle w:val="26"/>
        <w:spacing w:after="0" w:line="240" w:lineRule="auto"/>
        <w:ind w:firstLine="360"/>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6783"/>
        <w:gridCol w:w="1985"/>
      </w:tblGrid>
      <w:tr w:rsidR="00AB03BB" w:rsidRPr="001907BF" w:rsidTr="00D77DCC">
        <w:tc>
          <w:tcPr>
            <w:tcW w:w="838"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w:t>
            </w:r>
            <w:proofErr w:type="spellStart"/>
            <w:proofErr w:type="gramStart"/>
            <w:r w:rsidRPr="00735FD1">
              <w:rPr>
                <w:i/>
              </w:rPr>
              <w:t>п</w:t>
            </w:r>
            <w:proofErr w:type="spellEnd"/>
            <w:proofErr w:type="gramEnd"/>
            <w:r w:rsidRPr="00735FD1">
              <w:rPr>
                <w:i/>
              </w:rPr>
              <w:t>/</w:t>
            </w:r>
            <w:proofErr w:type="spellStart"/>
            <w:r w:rsidRPr="00735FD1">
              <w:rPr>
                <w:i/>
              </w:rPr>
              <w:t>п</w:t>
            </w:r>
            <w:proofErr w:type="spellEnd"/>
          </w:p>
        </w:tc>
        <w:tc>
          <w:tcPr>
            <w:tcW w:w="6783"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Наименование</w:t>
            </w:r>
          </w:p>
        </w:tc>
        <w:tc>
          <w:tcPr>
            <w:tcW w:w="1985"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 доплаты</w:t>
            </w:r>
          </w:p>
        </w:tc>
      </w:tr>
      <w:tr w:rsidR="00AB03BB" w:rsidRPr="001907BF" w:rsidTr="00D77DCC">
        <w:tc>
          <w:tcPr>
            <w:tcW w:w="838"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1.</w:t>
            </w:r>
          </w:p>
        </w:tc>
        <w:tc>
          <w:tcPr>
            <w:tcW w:w="6783"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Учитель химии (работа с использованием химических реактивов, а также с их хранением)</w:t>
            </w:r>
          </w:p>
        </w:tc>
        <w:tc>
          <w:tcPr>
            <w:tcW w:w="1985"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12%</w:t>
            </w:r>
          </w:p>
        </w:tc>
      </w:tr>
      <w:tr w:rsidR="00AB03BB" w:rsidRPr="001907BF" w:rsidTr="00D77DCC">
        <w:tc>
          <w:tcPr>
            <w:tcW w:w="838"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2.</w:t>
            </w:r>
          </w:p>
        </w:tc>
        <w:tc>
          <w:tcPr>
            <w:tcW w:w="6783" w:type="dxa"/>
            <w:tcBorders>
              <w:top w:val="single" w:sz="4" w:space="0" w:color="auto"/>
              <w:left w:val="single" w:sz="4" w:space="0" w:color="auto"/>
              <w:bottom w:val="single" w:sz="4" w:space="0" w:color="auto"/>
              <w:right w:val="single" w:sz="4" w:space="0" w:color="auto"/>
            </w:tcBorders>
          </w:tcPr>
          <w:p w:rsidR="00AB03BB" w:rsidRPr="00735FD1" w:rsidRDefault="00995FA3" w:rsidP="0039532E">
            <w:pPr>
              <w:jc w:val="both"/>
              <w:rPr>
                <w:i/>
              </w:rPr>
            </w:pPr>
            <w:r>
              <w:rPr>
                <w:i/>
              </w:rPr>
              <w:t>Помощник учителя</w:t>
            </w:r>
            <w:r w:rsidR="00B90630">
              <w:rPr>
                <w:i/>
              </w:rPr>
              <w:t xml:space="preserve"> (</w:t>
            </w:r>
            <w:proofErr w:type="spellStart"/>
            <w:r w:rsidR="00B90630">
              <w:rPr>
                <w:i/>
              </w:rPr>
              <w:t>лаборатны</w:t>
            </w:r>
            <w:proofErr w:type="spellEnd"/>
            <w:r w:rsidR="00B90630">
              <w:rPr>
                <w:i/>
              </w:rPr>
              <w:t>)</w:t>
            </w:r>
            <w:r w:rsidR="00735FD1" w:rsidRPr="00735FD1">
              <w:rPr>
                <w:i/>
              </w:rPr>
              <w:t xml:space="preserve"> </w:t>
            </w:r>
            <w:r w:rsidR="00AB03BB" w:rsidRPr="00735FD1">
              <w:rPr>
                <w:i/>
              </w:rPr>
              <w:t>(работа с использованием химических реактивов, а также с их хранением)</w:t>
            </w:r>
          </w:p>
        </w:tc>
        <w:tc>
          <w:tcPr>
            <w:tcW w:w="1985"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12%</w:t>
            </w:r>
          </w:p>
        </w:tc>
      </w:tr>
      <w:tr w:rsidR="00AB03BB" w:rsidRPr="001907BF" w:rsidTr="00D77DCC">
        <w:tc>
          <w:tcPr>
            <w:tcW w:w="838"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3.</w:t>
            </w:r>
          </w:p>
        </w:tc>
        <w:tc>
          <w:tcPr>
            <w:tcW w:w="6783"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Уборщик служебных помещений</w:t>
            </w:r>
          </w:p>
        </w:tc>
        <w:tc>
          <w:tcPr>
            <w:tcW w:w="1985"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10%</w:t>
            </w:r>
          </w:p>
        </w:tc>
      </w:tr>
      <w:tr w:rsidR="00AB03BB" w:rsidRPr="001907BF" w:rsidTr="00D77DCC">
        <w:tc>
          <w:tcPr>
            <w:tcW w:w="838"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4.</w:t>
            </w:r>
          </w:p>
        </w:tc>
        <w:tc>
          <w:tcPr>
            <w:tcW w:w="6783"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Шеф-повар, повар</w:t>
            </w:r>
          </w:p>
        </w:tc>
        <w:tc>
          <w:tcPr>
            <w:tcW w:w="1985"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12%</w:t>
            </w:r>
          </w:p>
        </w:tc>
      </w:tr>
      <w:tr w:rsidR="00AB03BB" w:rsidRPr="001907BF" w:rsidTr="00D77DCC">
        <w:tc>
          <w:tcPr>
            <w:tcW w:w="838"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5.</w:t>
            </w:r>
          </w:p>
        </w:tc>
        <w:tc>
          <w:tcPr>
            <w:tcW w:w="6783" w:type="dxa"/>
            <w:tcBorders>
              <w:top w:val="single" w:sz="4" w:space="0" w:color="auto"/>
              <w:left w:val="single" w:sz="4" w:space="0" w:color="auto"/>
              <w:bottom w:val="single" w:sz="4" w:space="0" w:color="auto"/>
              <w:right w:val="single" w:sz="4" w:space="0" w:color="auto"/>
            </w:tcBorders>
          </w:tcPr>
          <w:p w:rsidR="00AB03BB" w:rsidRPr="00735FD1" w:rsidRDefault="00735FD1" w:rsidP="00735FD1">
            <w:pPr>
              <w:jc w:val="both"/>
              <w:rPr>
                <w:i/>
              </w:rPr>
            </w:pPr>
            <w:r w:rsidRPr="00735FD1">
              <w:rPr>
                <w:i/>
              </w:rPr>
              <w:t>Помощник</w:t>
            </w:r>
            <w:r w:rsidR="00AB03BB" w:rsidRPr="00735FD1">
              <w:rPr>
                <w:i/>
              </w:rPr>
              <w:t xml:space="preserve"> </w:t>
            </w:r>
            <w:r w:rsidRPr="00735FD1">
              <w:rPr>
                <w:i/>
              </w:rPr>
              <w:t xml:space="preserve">на </w:t>
            </w:r>
            <w:r w:rsidR="00AB03BB" w:rsidRPr="00735FD1">
              <w:rPr>
                <w:i/>
              </w:rPr>
              <w:t xml:space="preserve"> кухне</w:t>
            </w:r>
          </w:p>
        </w:tc>
        <w:tc>
          <w:tcPr>
            <w:tcW w:w="1985" w:type="dxa"/>
            <w:tcBorders>
              <w:top w:val="single" w:sz="4" w:space="0" w:color="auto"/>
              <w:left w:val="single" w:sz="4" w:space="0" w:color="auto"/>
              <w:bottom w:val="single" w:sz="4" w:space="0" w:color="auto"/>
              <w:right w:val="single" w:sz="4" w:space="0" w:color="auto"/>
            </w:tcBorders>
          </w:tcPr>
          <w:p w:rsidR="00AB03BB" w:rsidRPr="00735FD1" w:rsidRDefault="00AB03BB" w:rsidP="0039532E">
            <w:pPr>
              <w:jc w:val="both"/>
              <w:rPr>
                <w:i/>
              </w:rPr>
            </w:pPr>
            <w:r w:rsidRPr="00735FD1">
              <w:rPr>
                <w:i/>
              </w:rPr>
              <w:t>12%</w:t>
            </w:r>
          </w:p>
        </w:tc>
      </w:tr>
    </w:tbl>
    <w:p w:rsidR="00AB03BB" w:rsidRPr="001907BF" w:rsidRDefault="00AB03BB" w:rsidP="0039532E">
      <w:pPr>
        <w:pStyle w:val="a3"/>
        <w:ind w:firstLine="708"/>
        <w:jc w:val="both"/>
        <w:rPr>
          <w:rFonts w:ascii="Times New Roman" w:hAnsi="Times New Roman"/>
          <w:sz w:val="24"/>
          <w:szCs w:val="24"/>
        </w:rPr>
      </w:pPr>
    </w:p>
    <w:p w:rsidR="00AB03BB" w:rsidRPr="001907BF" w:rsidRDefault="00AB03BB" w:rsidP="0039532E">
      <w:pPr>
        <w:jc w:val="both"/>
      </w:pPr>
    </w:p>
    <w:p w:rsidR="00AB03BB" w:rsidRPr="001907BF" w:rsidRDefault="00AB03BB" w:rsidP="0039532E">
      <w:pPr>
        <w:pStyle w:val="a3"/>
        <w:jc w:val="both"/>
        <w:rPr>
          <w:rFonts w:ascii="Times New Roman" w:eastAsia="MS Mincho" w:hAnsi="Times New Roman"/>
          <w:sz w:val="24"/>
          <w:szCs w:val="24"/>
        </w:rPr>
      </w:pPr>
    </w:p>
    <w:p w:rsidR="00AB03BB" w:rsidRPr="001907BF" w:rsidRDefault="00AB03BB" w:rsidP="0039532E">
      <w:pPr>
        <w:pStyle w:val="a3"/>
        <w:jc w:val="both"/>
        <w:rPr>
          <w:rFonts w:ascii="Times New Roman" w:eastAsia="MS Mincho" w:hAnsi="Times New Roman"/>
          <w:sz w:val="24"/>
          <w:szCs w:val="24"/>
        </w:rPr>
      </w:pPr>
    </w:p>
    <w:p w:rsidR="00AB03BB" w:rsidRPr="001907BF" w:rsidRDefault="00AB03BB" w:rsidP="0039532E">
      <w:pPr>
        <w:pStyle w:val="a3"/>
        <w:jc w:val="both"/>
        <w:rPr>
          <w:rFonts w:ascii="Times New Roman" w:eastAsia="MS Mincho" w:hAnsi="Times New Roman"/>
          <w:sz w:val="24"/>
          <w:szCs w:val="24"/>
        </w:rPr>
      </w:pPr>
    </w:p>
    <w:sectPr w:rsidR="00AB03BB" w:rsidRPr="001907BF" w:rsidSect="00900991">
      <w:footerReference w:type="even" r:id="rId27"/>
      <w:footerReference w:type="default" r:id="rId2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FD1" w:rsidRDefault="00735FD1">
      <w:r>
        <w:separator/>
      </w:r>
    </w:p>
  </w:endnote>
  <w:endnote w:type="continuationSeparator" w:id="1">
    <w:p w:rsidR="00735FD1" w:rsidRDefault="00735FD1">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MT">
    <w:altName w:val="Arial Unicode MS"/>
    <w:charset w:val="80"/>
    <w:family w:val="swiss"/>
    <w:pitch w:val="default"/>
    <w:sig w:usb0="00000000" w:usb1="00000000" w:usb2="00000000" w:usb3="00000000" w:csb0="00000000" w:csb1="00000000"/>
  </w:font>
  <w:font w:name="CourierNewPSMT">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D1" w:rsidRDefault="00B72442">
    <w:pPr>
      <w:pStyle w:val="ad"/>
      <w:framePr w:wrap="around" w:vAnchor="text" w:hAnchor="margin" w:xAlign="right" w:y="1"/>
      <w:rPr>
        <w:rStyle w:val="af"/>
      </w:rPr>
    </w:pPr>
    <w:r>
      <w:rPr>
        <w:rStyle w:val="af"/>
      </w:rPr>
      <w:fldChar w:fldCharType="begin"/>
    </w:r>
    <w:r w:rsidR="00735FD1">
      <w:rPr>
        <w:rStyle w:val="af"/>
      </w:rPr>
      <w:instrText xml:space="preserve">PAGE  </w:instrText>
    </w:r>
    <w:r>
      <w:rPr>
        <w:rStyle w:val="af"/>
      </w:rPr>
      <w:fldChar w:fldCharType="end"/>
    </w:r>
  </w:p>
  <w:p w:rsidR="00735FD1" w:rsidRDefault="00735FD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D1" w:rsidRDefault="00B72442">
    <w:pPr>
      <w:pStyle w:val="ad"/>
      <w:jc w:val="right"/>
    </w:pPr>
    <w:fldSimple w:instr=" PAGE   \* MERGEFORMAT ">
      <w:r w:rsidR="00155F62">
        <w:rPr>
          <w:noProof/>
        </w:rPr>
        <w:t>63</w:t>
      </w:r>
    </w:fldSimple>
  </w:p>
  <w:p w:rsidR="00735FD1" w:rsidRDefault="00735FD1">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D1" w:rsidRDefault="00735FD1">
    <w:pPr>
      <w:pStyle w:val="ad"/>
      <w:jc w:val="right"/>
    </w:pPr>
  </w:p>
  <w:p w:rsidR="00735FD1" w:rsidRDefault="00735FD1">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D1" w:rsidRDefault="00B72442" w:rsidP="00321068">
    <w:pPr>
      <w:pStyle w:val="ad"/>
      <w:framePr w:wrap="around" w:vAnchor="text" w:hAnchor="margin" w:xAlign="right" w:y="1"/>
      <w:rPr>
        <w:rStyle w:val="af"/>
      </w:rPr>
    </w:pPr>
    <w:r>
      <w:rPr>
        <w:rStyle w:val="af"/>
      </w:rPr>
      <w:fldChar w:fldCharType="begin"/>
    </w:r>
    <w:r w:rsidR="00735FD1">
      <w:rPr>
        <w:rStyle w:val="af"/>
      </w:rPr>
      <w:instrText xml:space="preserve">PAGE  </w:instrText>
    </w:r>
    <w:r>
      <w:rPr>
        <w:rStyle w:val="af"/>
      </w:rPr>
      <w:fldChar w:fldCharType="end"/>
    </w:r>
  </w:p>
  <w:p w:rsidR="00735FD1" w:rsidRDefault="00735FD1" w:rsidP="00321068">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D1" w:rsidRDefault="00B72442" w:rsidP="00F00F96">
    <w:pPr>
      <w:pStyle w:val="ad"/>
      <w:framePr w:wrap="around" w:vAnchor="text" w:hAnchor="margin" w:xAlign="right" w:y="1"/>
      <w:rPr>
        <w:rStyle w:val="af"/>
      </w:rPr>
    </w:pPr>
    <w:r>
      <w:rPr>
        <w:rStyle w:val="af"/>
      </w:rPr>
      <w:fldChar w:fldCharType="begin"/>
    </w:r>
    <w:r w:rsidR="00735FD1">
      <w:rPr>
        <w:rStyle w:val="af"/>
      </w:rPr>
      <w:instrText xml:space="preserve">PAGE  </w:instrText>
    </w:r>
    <w:r>
      <w:rPr>
        <w:rStyle w:val="af"/>
      </w:rPr>
      <w:fldChar w:fldCharType="separate"/>
    </w:r>
    <w:r w:rsidR="00155F62">
      <w:rPr>
        <w:rStyle w:val="af"/>
        <w:noProof/>
      </w:rPr>
      <w:t>82</w:t>
    </w:r>
    <w:r>
      <w:rPr>
        <w:rStyle w:val="af"/>
      </w:rPr>
      <w:fldChar w:fldCharType="end"/>
    </w:r>
  </w:p>
  <w:p w:rsidR="00735FD1" w:rsidRDefault="00735FD1" w:rsidP="00321068">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FD1" w:rsidRDefault="00735FD1">
      <w:r>
        <w:separator/>
      </w:r>
    </w:p>
  </w:footnote>
  <w:footnote w:type="continuationSeparator" w:id="1">
    <w:p w:rsidR="00735FD1" w:rsidRDefault="00735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suff w:val="nothing"/>
      <w:lvlText w:val="-"/>
      <w:lvlJc w:val="left"/>
      <w:pPr>
        <w:tabs>
          <w:tab w:val="num" w:pos="0"/>
        </w:tabs>
      </w:pPr>
      <w:rPr>
        <w:rFonts w:ascii="StarSymbol" w:hAnsi="StarSymbol"/>
      </w:rPr>
    </w:lvl>
  </w:abstractNum>
  <w:abstractNum w:abstractNumId="1">
    <w:nsid w:val="00000004"/>
    <w:multiLevelType w:val="singleLevel"/>
    <w:tmpl w:val="00000004"/>
    <w:name w:val="WW8Num4"/>
    <w:lvl w:ilvl="0">
      <w:start w:val="2"/>
      <w:numFmt w:val="bullet"/>
      <w:suff w:val="nothing"/>
      <w:lvlText w:val="-"/>
      <w:lvlJc w:val="left"/>
      <w:pPr>
        <w:tabs>
          <w:tab w:val="num" w:pos="0"/>
        </w:tabs>
      </w:pPr>
      <w:rPr>
        <w:rFonts w:ascii="Times New Roman" w:hAnsi="Times New Roman"/>
      </w:rPr>
    </w:lvl>
  </w:abstractNum>
  <w:abstractNum w:abstractNumId="2">
    <w:nsid w:val="01F25A66"/>
    <w:multiLevelType w:val="hybridMultilevel"/>
    <w:tmpl w:val="2736C96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D1AD8"/>
    <w:multiLevelType w:val="hybridMultilevel"/>
    <w:tmpl w:val="312CEB62"/>
    <w:lvl w:ilvl="0" w:tplc="8E026CE4">
      <w:start w:val="1"/>
      <w:numFmt w:val="bullet"/>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0F317C49"/>
    <w:multiLevelType w:val="singleLevel"/>
    <w:tmpl w:val="C478B172"/>
    <w:lvl w:ilvl="0">
      <w:start w:val="2"/>
      <w:numFmt w:val="bullet"/>
      <w:lvlText w:val="-"/>
      <w:lvlJc w:val="left"/>
      <w:pPr>
        <w:tabs>
          <w:tab w:val="num" w:pos="360"/>
        </w:tabs>
        <w:ind w:left="360" w:hanging="360"/>
      </w:pPr>
      <w:rPr>
        <w:rFonts w:hint="default"/>
      </w:rPr>
    </w:lvl>
  </w:abstractNum>
  <w:abstractNum w:abstractNumId="5">
    <w:nsid w:val="10147A58"/>
    <w:multiLevelType w:val="hybridMultilevel"/>
    <w:tmpl w:val="9C90A754"/>
    <w:lvl w:ilvl="0" w:tplc="8E026CE4">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2B31561"/>
    <w:multiLevelType w:val="hybridMultilevel"/>
    <w:tmpl w:val="E0EC7884"/>
    <w:lvl w:ilvl="0" w:tplc="8E026CE4">
      <w:start w:val="1"/>
      <w:numFmt w:val="bullet"/>
      <w:lvlText w:val="-"/>
      <w:lvlJc w:val="left"/>
      <w:pPr>
        <w:tabs>
          <w:tab w:val="num" w:pos="1920"/>
        </w:tabs>
        <w:ind w:left="1920" w:hanging="360"/>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131B2E63"/>
    <w:multiLevelType w:val="hybridMultilevel"/>
    <w:tmpl w:val="7D20D938"/>
    <w:lvl w:ilvl="0" w:tplc="8E026CE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3B365D6"/>
    <w:multiLevelType w:val="hybridMultilevel"/>
    <w:tmpl w:val="2D8EFF46"/>
    <w:lvl w:ilvl="0" w:tplc="04190001">
      <w:start w:val="1"/>
      <w:numFmt w:val="bullet"/>
      <w:lvlText w:val=""/>
      <w:lvlJc w:val="left"/>
      <w:pPr>
        <w:tabs>
          <w:tab w:val="num" w:pos="1013"/>
        </w:tabs>
        <w:ind w:left="10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2D0187"/>
    <w:multiLevelType w:val="hybridMultilevel"/>
    <w:tmpl w:val="A55E92FA"/>
    <w:lvl w:ilvl="0" w:tplc="ED706E98">
      <w:start w:val="1"/>
      <w:numFmt w:val="bullet"/>
      <w:lvlText w:val="-"/>
      <w:lvlJc w:val="left"/>
      <w:pPr>
        <w:ind w:left="1428" w:hanging="360"/>
      </w:pPr>
      <w:rPr>
        <w:rFonts w:ascii="Times New Roman" w:eastAsia="MS Mincho"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1D518F5"/>
    <w:multiLevelType w:val="multilevel"/>
    <w:tmpl w:val="2394622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5545FF"/>
    <w:multiLevelType w:val="hybridMultilevel"/>
    <w:tmpl w:val="F15A9ABE"/>
    <w:lvl w:ilvl="0" w:tplc="ED706E98">
      <w:start w:val="1"/>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56BB3"/>
    <w:multiLevelType w:val="hybridMultilevel"/>
    <w:tmpl w:val="2496E21E"/>
    <w:lvl w:ilvl="0" w:tplc="ED706E98">
      <w:start w:val="1"/>
      <w:numFmt w:val="bullet"/>
      <w:lvlText w:val="-"/>
      <w:lvlJc w:val="left"/>
      <w:pPr>
        <w:ind w:left="720" w:hanging="360"/>
      </w:pPr>
      <w:rPr>
        <w:rFonts w:ascii="Times New Roman" w:eastAsia="MS Mincho" w:hAnsi="Times New Roman" w:cs="Times New Roman" w:hint="default"/>
      </w:rPr>
    </w:lvl>
    <w:lvl w:ilvl="1" w:tplc="ED706E98">
      <w:start w:val="1"/>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DF0925"/>
    <w:multiLevelType w:val="hybridMultilevel"/>
    <w:tmpl w:val="EA98623C"/>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13975"/>
    <w:multiLevelType w:val="hybridMultilevel"/>
    <w:tmpl w:val="04A470FC"/>
    <w:lvl w:ilvl="0" w:tplc="8E026CE4">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27773F11"/>
    <w:multiLevelType w:val="hybridMultilevel"/>
    <w:tmpl w:val="2F7C311A"/>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6349F3"/>
    <w:multiLevelType w:val="multilevel"/>
    <w:tmpl w:val="656E914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AA1EA7"/>
    <w:multiLevelType w:val="hybridMultilevel"/>
    <w:tmpl w:val="50041E0E"/>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5B0A92"/>
    <w:multiLevelType w:val="hybridMultilevel"/>
    <w:tmpl w:val="675A51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B62359"/>
    <w:multiLevelType w:val="hybridMultilevel"/>
    <w:tmpl w:val="AFEA5B7A"/>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347B9C"/>
    <w:multiLevelType w:val="multilevel"/>
    <w:tmpl w:val="BA7803F4"/>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AC21D4"/>
    <w:multiLevelType w:val="multilevel"/>
    <w:tmpl w:val="526C689C"/>
    <w:lvl w:ilvl="0">
      <w:start w:val="1"/>
      <w:numFmt w:val="decimal"/>
      <w:lvlText w:val="%1."/>
      <w:lvlJc w:val="left"/>
      <w:pPr>
        <w:ind w:left="360" w:hanging="360"/>
      </w:pPr>
      <w:rPr>
        <w:b w:val="0"/>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2A02E3"/>
    <w:multiLevelType w:val="hybridMultilevel"/>
    <w:tmpl w:val="BE2672FC"/>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E91EA0"/>
    <w:multiLevelType w:val="multilevel"/>
    <w:tmpl w:val="156AC8C6"/>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E173FB"/>
    <w:multiLevelType w:val="hybridMultilevel"/>
    <w:tmpl w:val="7E40DC66"/>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0F1085"/>
    <w:multiLevelType w:val="hybridMultilevel"/>
    <w:tmpl w:val="F39A227E"/>
    <w:lvl w:ilvl="0" w:tplc="8E026CE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5727241"/>
    <w:multiLevelType w:val="hybridMultilevel"/>
    <w:tmpl w:val="E57694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49516908"/>
    <w:multiLevelType w:val="hybridMultilevel"/>
    <w:tmpl w:val="6D862478"/>
    <w:lvl w:ilvl="0" w:tplc="8E026CE4">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4A3337EA"/>
    <w:multiLevelType w:val="multilevel"/>
    <w:tmpl w:val="856023C8"/>
    <w:lvl w:ilvl="0">
      <w:start w:val="4"/>
      <w:numFmt w:val="decimal"/>
      <w:lvlText w:val="%1."/>
      <w:lvlJc w:val="left"/>
      <w:pPr>
        <w:ind w:left="480" w:hanging="480"/>
      </w:pPr>
      <w:rPr>
        <w:rFonts w:eastAsia="Times New Roman" w:hint="default"/>
      </w:rPr>
    </w:lvl>
    <w:lvl w:ilvl="1">
      <w:start w:val="18"/>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nsid w:val="4AD81069"/>
    <w:multiLevelType w:val="multilevel"/>
    <w:tmpl w:val="A1408598"/>
    <w:lvl w:ilvl="0">
      <w:start w:val="4"/>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0123EA"/>
    <w:multiLevelType w:val="multilevel"/>
    <w:tmpl w:val="17BC04DA"/>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B1237F6"/>
    <w:multiLevelType w:val="hybridMultilevel"/>
    <w:tmpl w:val="39F8333E"/>
    <w:lvl w:ilvl="0" w:tplc="8E026CE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4D462C35"/>
    <w:multiLevelType w:val="multilevel"/>
    <w:tmpl w:val="5E60ED44"/>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493928"/>
    <w:multiLevelType w:val="hybridMultilevel"/>
    <w:tmpl w:val="C400D20E"/>
    <w:lvl w:ilvl="0" w:tplc="8E026CE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233A32"/>
    <w:multiLevelType w:val="hybridMultilevel"/>
    <w:tmpl w:val="7A6AA270"/>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2721FF"/>
    <w:multiLevelType w:val="multilevel"/>
    <w:tmpl w:val="F5FEA770"/>
    <w:lvl w:ilvl="0">
      <w:start w:val="3"/>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02D12BD"/>
    <w:multiLevelType w:val="hybridMultilevel"/>
    <w:tmpl w:val="5E02E118"/>
    <w:lvl w:ilvl="0" w:tplc="1FC6448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1263BD"/>
    <w:multiLevelType w:val="hybridMultilevel"/>
    <w:tmpl w:val="42A67062"/>
    <w:lvl w:ilvl="0" w:tplc="04190001">
      <w:start w:val="1"/>
      <w:numFmt w:val="bullet"/>
      <w:lvlText w:val=""/>
      <w:lvlJc w:val="left"/>
      <w:pPr>
        <w:tabs>
          <w:tab w:val="num" w:pos="989"/>
        </w:tabs>
        <w:ind w:left="9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2276DCD"/>
    <w:multiLevelType w:val="hybridMultilevel"/>
    <w:tmpl w:val="1234BD22"/>
    <w:lvl w:ilvl="0" w:tplc="ED706E98">
      <w:start w:val="1"/>
      <w:numFmt w:val="bullet"/>
      <w:lvlText w:val="-"/>
      <w:lvlJc w:val="left"/>
      <w:pPr>
        <w:tabs>
          <w:tab w:val="num" w:pos="720"/>
        </w:tabs>
        <w:ind w:left="720" w:hanging="360"/>
      </w:pPr>
      <w:rPr>
        <w:rFonts w:ascii="Times New Roman" w:eastAsia="MS Mincho" w:hAnsi="Times New Roman" w:cs="Times New Roman" w:hint="default"/>
      </w:rPr>
    </w:lvl>
    <w:lvl w:ilvl="1" w:tplc="EB84E606">
      <w:start w:val="2"/>
      <w:numFmt w:val="bullet"/>
      <w:lvlText w:val=""/>
      <w:lvlJc w:val="left"/>
      <w:pPr>
        <w:tabs>
          <w:tab w:val="num" w:pos="1440"/>
        </w:tabs>
        <w:ind w:left="1440" w:hanging="360"/>
      </w:pPr>
      <w:rPr>
        <w:rFonts w:ascii="Symbol" w:eastAsia="MS Mincho" w:hAnsi="Symbol" w:cs="Times New Roman" w:hint="default"/>
      </w:rPr>
    </w:lvl>
    <w:lvl w:ilvl="2" w:tplc="8E026CE4">
      <w:start w:val="1"/>
      <w:numFmt w:val="bullet"/>
      <w:lvlText w:val="-"/>
      <w:lvlJc w:val="left"/>
      <w:pPr>
        <w:tabs>
          <w:tab w:val="num" w:pos="2160"/>
        </w:tabs>
        <w:ind w:left="2160" w:hanging="360"/>
      </w:pPr>
      <w:rPr>
        <w:rFonts w:ascii="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2EA102F"/>
    <w:multiLevelType w:val="hybridMultilevel"/>
    <w:tmpl w:val="38127FF8"/>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8B6FB0"/>
    <w:multiLevelType w:val="multilevel"/>
    <w:tmpl w:val="27C2B38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7942124"/>
    <w:multiLevelType w:val="hybridMultilevel"/>
    <w:tmpl w:val="33A0F45A"/>
    <w:lvl w:ilvl="0" w:tplc="8E026CE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9597C43"/>
    <w:multiLevelType w:val="hybridMultilevel"/>
    <w:tmpl w:val="E92E1136"/>
    <w:lvl w:ilvl="0" w:tplc="ED706E98">
      <w:start w:val="1"/>
      <w:numFmt w:val="bullet"/>
      <w:lvlText w:val="-"/>
      <w:lvlJc w:val="left"/>
      <w:pPr>
        <w:tabs>
          <w:tab w:val="num" w:pos="720"/>
        </w:tabs>
        <w:ind w:left="720" w:hanging="360"/>
      </w:pPr>
      <w:rPr>
        <w:rFonts w:ascii="Times New Roman" w:eastAsia="MS Mincho" w:hAnsi="Times New Roman" w:cs="Times New Roman" w:hint="default"/>
      </w:rPr>
    </w:lvl>
    <w:lvl w:ilvl="1" w:tplc="8E026CE4">
      <w:start w:val="1"/>
      <w:numFmt w:val="bullet"/>
      <w:lvlText w:val="-"/>
      <w:lvlJc w:val="left"/>
      <w:pPr>
        <w:tabs>
          <w:tab w:val="num" w:pos="1440"/>
        </w:tabs>
        <w:ind w:left="1440" w:hanging="360"/>
      </w:pPr>
      <w:rPr>
        <w:rFonts w:ascii="Times New Roman" w:hAnsi="Times New Roman" w:cs="Times New Roman" w:hint="default"/>
      </w:rPr>
    </w:lvl>
    <w:lvl w:ilvl="2" w:tplc="8E026CE4">
      <w:start w:val="1"/>
      <w:numFmt w:val="bullet"/>
      <w:lvlText w:val="-"/>
      <w:lvlJc w:val="left"/>
      <w:pPr>
        <w:tabs>
          <w:tab w:val="num" w:pos="2160"/>
        </w:tabs>
        <w:ind w:left="2160" w:hanging="360"/>
      </w:pPr>
      <w:rPr>
        <w:rFonts w:ascii="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9CE0030"/>
    <w:multiLevelType w:val="hybridMultilevel"/>
    <w:tmpl w:val="0E2ADA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E54D6D"/>
    <w:multiLevelType w:val="hybridMultilevel"/>
    <w:tmpl w:val="2CCC0D62"/>
    <w:lvl w:ilvl="0" w:tplc="8E026CE4">
      <w:start w:val="1"/>
      <w:numFmt w:val="bullet"/>
      <w:lvlText w:val="-"/>
      <w:lvlJc w:val="left"/>
      <w:pPr>
        <w:ind w:left="708" w:hanging="360"/>
      </w:pPr>
      <w:rPr>
        <w:rFonts w:ascii="Times New Roman" w:hAnsi="Times New Roman" w:cs="Times New Roman"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45">
    <w:nsid w:val="5C341036"/>
    <w:multiLevelType w:val="hybridMultilevel"/>
    <w:tmpl w:val="55283A24"/>
    <w:lvl w:ilvl="0" w:tplc="ED706E98">
      <w:start w:val="1"/>
      <w:numFmt w:val="bullet"/>
      <w:lvlText w:val="-"/>
      <w:lvlJc w:val="left"/>
      <w:pPr>
        <w:tabs>
          <w:tab w:val="num" w:pos="720"/>
        </w:tabs>
        <w:ind w:left="720" w:hanging="360"/>
      </w:pPr>
      <w:rPr>
        <w:rFonts w:ascii="Times New Roman" w:eastAsia="MS Mincho" w:hAnsi="Times New Roman" w:cs="Times New Roman" w:hint="default"/>
      </w:rPr>
    </w:lvl>
    <w:lvl w:ilvl="1" w:tplc="8E026CE4">
      <w:start w:val="1"/>
      <w:numFmt w:val="bullet"/>
      <w:lvlText w:val="-"/>
      <w:lvlJc w:val="left"/>
      <w:pPr>
        <w:tabs>
          <w:tab w:val="num" w:pos="1440"/>
        </w:tabs>
        <w:ind w:left="1440" w:hanging="360"/>
      </w:pPr>
      <w:rPr>
        <w:rFonts w:ascii="Times New Roman" w:hAnsi="Times New Roman" w:cs="Times New Roman" w:hint="default"/>
      </w:rPr>
    </w:lvl>
    <w:lvl w:ilvl="2" w:tplc="8E026CE4">
      <w:start w:val="1"/>
      <w:numFmt w:val="bullet"/>
      <w:lvlText w:val="-"/>
      <w:lvlJc w:val="left"/>
      <w:pPr>
        <w:tabs>
          <w:tab w:val="num" w:pos="2160"/>
        </w:tabs>
        <w:ind w:left="2160" w:hanging="360"/>
      </w:pPr>
      <w:rPr>
        <w:rFonts w:ascii="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CB95EA5"/>
    <w:multiLevelType w:val="hybridMultilevel"/>
    <w:tmpl w:val="3BEC3E0E"/>
    <w:lvl w:ilvl="0" w:tplc="8E026CE4">
      <w:start w:val="1"/>
      <w:numFmt w:val="bullet"/>
      <w:lvlText w:val="-"/>
      <w:lvlJc w:val="left"/>
      <w:pPr>
        <w:tabs>
          <w:tab w:val="num" w:pos="1920"/>
        </w:tabs>
        <w:ind w:left="1920" w:hanging="360"/>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7">
    <w:nsid w:val="62C72888"/>
    <w:multiLevelType w:val="hybridMultilevel"/>
    <w:tmpl w:val="6616BD04"/>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560D1D"/>
    <w:multiLevelType w:val="hybridMultilevel"/>
    <w:tmpl w:val="948C69F4"/>
    <w:lvl w:ilvl="0" w:tplc="8E026CE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B653FBA"/>
    <w:multiLevelType w:val="multilevel"/>
    <w:tmpl w:val="572CC014"/>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B707A01"/>
    <w:multiLevelType w:val="hybridMultilevel"/>
    <w:tmpl w:val="7C845154"/>
    <w:lvl w:ilvl="0" w:tplc="8E026CE4">
      <w:start w:val="1"/>
      <w:numFmt w:val="bullet"/>
      <w:lvlText w:val="-"/>
      <w:lvlJc w:val="left"/>
      <w:pPr>
        <w:tabs>
          <w:tab w:val="num" w:pos="1920"/>
        </w:tabs>
        <w:ind w:left="1920" w:hanging="360"/>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1">
    <w:nsid w:val="6C5F49BC"/>
    <w:multiLevelType w:val="hybridMultilevel"/>
    <w:tmpl w:val="6F244A4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CD6AFC"/>
    <w:multiLevelType w:val="hybridMultilevel"/>
    <w:tmpl w:val="F64EA244"/>
    <w:lvl w:ilvl="0" w:tplc="ED706E98">
      <w:start w:val="1"/>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78195B"/>
    <w:multiLevelType w:val="multilevel"/>
    <w:tmpl w:val="EA8474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3D46E67"/>
    <w:multiLevelType w:val="hybridMultilevel"/>
    <w:tmpl w:val="4D563084"/>
    <w:lvl w:ilvl="0" w:tplc="8E026CE4">
      <w:start w:val="1"/>
      <w:numFmt w:val="bullet"/>
      <w:lvlText w:val="-"/>
      <w:lvlJc w:val="left"/>
      <w:pPr>
        <w:tabs>
          <w:tab w:val="num" w:pos="1848"/>
        </w:tabs>
        <w:ind w:left="1848" w:hanging="360"/>
      </w:pPr>
      <w:rPr>
        <w:rFonts w:ascii="Times New Roman" w:hAnsi="Times New Roman" w:cs="Times New Roman" w:hint="default"/>
      </w:rPr>
    </w:lvl>
    <w:lvl w:ilvl="1" w:tplc="04190003" w:tentative="1">
      <w:start w:val="1"/>
      <w:numFmt w:val="bullet"/>
      <w:lvlText w:val="o"/>
      <w:lvlJc w:val="left"/>
      <w:pPr>
        <w:tabs>
          <w:tab w:val="num" w:pos="2208"/>
        </w:tabs>
        <w:ind w:left="2208" w:hanging="360"/>
      </w:pPr>
      <w:rPr>
        <w:rFonts w:ascii="Courier New" w:hAnsi="Courier New" w:cs="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55">
    <w:nsid w:val="749F3C9B"/>
    <w:multiLevelType w:val="singleLevel"/>
    <w:tmpl w:val="04190011"/>
    <w:lvl w:ilvl="0">
      <w:start w:val="1"/>
      <w:numFmt w:val="decimal"/>
      <w:lvlText w:val="%1)"/>
      <w:lvlJc w:val="left"/>
      <w:pPr>
        <w:tabs>
          <w:tab w:val="num" w:pos="1260"/>
        </w:tabs>
        <w:ind w:left="1260" w:hanging="360"/>
      </w:pPr>
    </w:lvl>
  </w:abstractNum>
  <w:abstractNum w:abstractNumId="56">
    <w:nsid w:val="7AC811EA"/>
    <w:multiLevelType w:val="hybridMultilevel"/>
    <w:tmpl w:val="BF5843E8"/>
    <w:lvl w:ilvl="0" w:tplc="8E026CE4">
      <w:start w:val="1"/>
      <w:numFmt w:val="bullet"/>
      <w:lvlText w:val="-"/>
      <w:lvlJc w:val="left"/>
      <w:pPr>
        <w:ind w:left="1320" w:hanging="360"/>
      </w:pPr>
      <w:rPr>
        <w:rFonts w:ascii="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7">
    <w:nsid w:val="7AD51D26"/>
    <w:multiLevelType w:val="hybridMultilevel"/>
    <w:tmpl w:val="A47E161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C2C6A66"/>
    <w:multiLevelType w:val="hybridMultilevel"/>
    <w:tmpl w:val="0D62BB50"/>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837413"/>
    <w:multiLevelType w:val="hybridMultilevel"/>
    <w:tmpl w:val="97CACE20"/>
    <w:lvl w:ilvl="0" w:tplc="8E026CE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F330CE4"/>
    <w:multiLevelType w:val="hybridMultilevel"/>
    <w:tmpl w:val="760C2D38"/>
    <w:lvl w:ilvl="0" w:tplc="8E026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54"/>
  </w:num>
  <w:num w:numId="3">
    <w:abstractNumId w:val="46"/>
  </w:num>
  <w:num w:numId="4">
    <w:abstractNumId w:val="6"/>
  </w:num>
  <w:num w:numId="5">
    <w:abstractNumId w:val="50"/>
  </w:num>
  <w:num w:numId="6">
    <w:abstractNumId w:val="55"/>
    <w:lvlOverride w:ilvl="0">
      <w:startOverride w:val="1"/>
    </w:lvlOverride>
  </w:num>
  <w:num w:numId="7">
    <w:abstractNumId w:val="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9"/>
  </w:num>
  <w:num w:numId="15">
    <w:abstractNumId w:val="7"/>
  </w:num>
  <w:num w:numId="16">
    <w:abstractNumId w:val="5"/>
  </w:num>
  <w:num w:numId="17">
    <w:abstractNumId w:val="27"/>
  </w:num>
  <w:num w:numId="18">
    <w:abstractNumId w:val="44"/>
  </w:num>
  <w:num w:numId="19">
    <w:abstractNumId w:val="22"/>
  </w:num>
  <w:num w:numId="20">
    <w:abstractNumId w:val="24"/>
  </w:num>
  <w:num w:numId="21">
    <w:abstractNumId w:val="58"/>
  </w:num>
  <w:num w:numId="22">
    <w:abstractNumId w:val="39"/>
  </w:num>
  <w:num w:numId="23">
    <w:abstractNumId w:val="15"/>
  </w:num>
  <w:num w:numId="24">
    <w:abstractNumId w:val="30"/>
  </w:num>
  <w:num w:numId="25">
    <w:abstractNumId w:val="47"/>
  </w:num>
  <w:num w:numId="26">
    <w:abstractNumId w:val="34"/>
  </w:num>
  <w:num w:numId="27">
    <w:abstractNumId w:val="17"/>
  </w:num>
  <w:num w:numId="28">
    <w:abstractNumId w:val="14"/>
  </w:num>
  <w:num w:numId="29">
    <w:abstractNumId w:val="45"/>
  </w:num>
  <w:num w:numId="30">
    <w:abstractNumId w:val="3"/>
  </w:num>
  <w:num w:numId="31">
    <w:abstractNumId w:val="56"/>
  </w:num>
  <w:num w:numId="32">
    <w:abstractNumId w:val="59"/>
  </w:num>
  <w:num w:numId="33">
    <w:abstractNumId w:val="25"/>
  </w:num>
  <w:num w:numId="34">
    <w:abstractNumId w:val="42"/>
  </w:num>
  <w:num w:numId="35">
    <w:abstractNumId w:val="19"/>
  </w:num>
  <w:num w:numId="36">
    <w:abstractNumId w:val="13"/>
  </w:num>
  <w:num w:numId="37">
    <w:abstractNumId w:val="60"/>
  </w:num>
  <w:num w:numId="38">
    <w:abstractNumId w:val="31"/>
  </w:num>
  <w:num w:numId="39">
    <w:abstractNumId w:val="33"/>
  </w:num>
  <w:num w:numId="40">
    <w:abstractNumId w:val="41"/>
  </w:num>
  <w:num w:numId="41">
    <w:abstractNumId w:val="48"/>
  </w:num>
  <w:num w:numId="42">
    <w:abstractNumId w:val="9"/>
  </w:num>
  <w:num w:numId="43">
    <w:abstractNumId w:val="52"/>
  </w:num>
  <w:num w:numId="44">
    <w:abstractNumId w:val="11"/>
  </w:num>
  <w:num w:numId="45">
    <w:abstractNumId w:val="12"/>
  </w:num>
  <w:num w:numId="46">
    <w:abstractNumId w:val="23"/>
  </w:num>
  <w:num w:numId="47">
    <w:abstractNumId w:val="40"/>
  </w:num>
  <w:num w:numId="48">
    <w:abstractNumId w:val="35"/>
  </w:num>
  <w:num w:numId="49">
    <w:abstractNumId w:val="16"/>
  </w:num>
  <w:num w:numId="50">
    <w:abstractNumId w:val="10"/>
  </w:num>
  <w:num w:numId="51">
    <w:abstractNumId w:val="29"/>
  </w:num>
  <w:num w:numId="52">
    <w:abstractNumId w:val="28"/>
  </w:num>
  <w:num w:numId="53">
    <w:abstractNumId w:val="32"/>
  </w:num>
  <w:num w:numId="54">
    <w:abstractNumId w:val="20"/>
  </w:num>
  <w:num w:numId="55">
    <w:abstractNumId w:val="53"/>
  </w:num>
  <w:num w:numId="56">
    <w:abstractNumId w:val="43"/>
  </w:num>
  <w:num w:numId="57">
    <w:abstractNumId w:val="51"/>
  </w:num>
  <w:num w:numId="58">
    <w:abstractNumId w:val="36"/>
  </w:num>
  <w:num w:numId="59">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6069"/>
    <w:rsid w:val="000023F8"/>
    <w:rsid w:val="000041A2"/>
    <w:rsid w:val="0001084F"/>
    <w:rsid w:val="00017149"/>
    <w:rsid w:val="00037B80"/>
    <w:rsid w:val="00046BA5"/>
    <w:rsid w:val="00052D4E"/>
    <w:rsid w:val="00054FCA"/>
    <w:rsid w:val="000654DF"/>
    <w:rsid w:val="000744DA"/>
    <w:rsid w:val="00080D6B"/>
    <w:rsid w:val="000968B8"/>
    <w:rsid w:val="000A26E5"/>
    <w:rsid w:val="000B38B9"/>
    <w:rsid w:val="000D06AE"/>
    <w:rsid w:val="000D0773"/>
    <w:rsid w:val="000D0CB6"/>
    <w:rsid w:val="000F0D29"/>
    <w:rsid w:val="00103BE2"/>
    <w:rsid w:val="00121913"/>
    <w:rsid w:val="00133EF5"/>
    <w:rsid w:val="0013598A"/>
    <w:rsid w:val="00136A98"/>
    <w:rsid w:val="001370C3"/>
    <w:rsid w:val="00144672"/>
    <w:rsid w:val="00155F62"/>
    <w:rsid w:val="001570E9"/>
    <w:rsid w:val="00170E75"/>
    <w:rsid w:val="0018007D"/>
    <w:rsid w:val="001874E6"/>
    <w:rsid w:val="001907BF"/>
    <w:rsid w:val="001973E7"/>
    <w:rsid w:val="001A5DD7"/>
    <w:rsid w:val="001B593C"/>
    <w:rsid w:val="001B5D37"/>
    <w:rsid w:val="001B7E54"/>
    <w:rsid w:val="001D1871"/>
    <w:rsid w:val="001D731E"/>
    <w:rsid w:val="001E15FA"/>
    <w:rsid w:val="001E6B17"/>
    <w:rsid w:val="001F4F6D"/>
    <w:rsid w:val="00202D64"/>
    <w:rsid w:val="00207D9E"/>
    <w:rsid w:val="002108E1"/>
    <w:rsid w:val="0023281A"/>
    <w:rsid w:val="00235D73"/>
    <w:rsid w:val="00236637"/>
    <w:rsid w:val="002436AA"/>
    <w:rsid w:val="00244BD9"/>
    <w:rsid w:val="00247A04"/>
    <w:rsid w:val="00263BE4"/>
    <w:rsid w:val="002727A7"/>
    <w:rsid w:val="00285AF2"/>
    <w:rsid w:val="002910DF"/>
    <w:rsid w:val="002A13BC"/>
    <w:rsid w:val="002A7EC9"/>
    <w:rsid w:val="002B388D"/>
    <w:rsid w:val="002B5A56"/>
    <w:rsid w:val="002B65C7"/>
    <w:rsid w:val="002C1DE3"/>
    <w:rsid w:val="002D74B8"/>
    <w:rsid w:val="002E1F1F"/>
    <w:rsid w:val="002E5227"/>
    <w:rsid w:val="00306669"/>
    <w:rsid w:val="00311A96"/>
    <w:rsid w:val="00321068"/>
    <w:rsid w:val="00325E8E"/>
    <w:rsid w:val="003273A6"/>
    <w:rsid w:val="003307E8"/>
    <w:rsid w:val="00336B30"/>
    <w:rsid w:val="00353AD3"/>
    <w:rsid w:val="0036040A"/>
    <w:rsid w:val="00363AC9"/>
    <w:rsid w:val="00370818"/>
    <w:rsid w:val="00371637"/>
    <w:rsid w:val="00374359"/>
    <w:rsid w:val="00382636"/>
    <w:rsid w:val="0038536A"/>
    <w:rsid w:val="0039532E"/>
    <w:rsid w:val="00397A54"/>
    <w:rsid w:val="003A3E21"/>
    <w:rsid w:val="003B36CD"/>
    <w:rsid w:val="003C5021"/>
    <w:rsid w:val="003D7ED6"/>
    <w:rsid w:val="003E7868"/>
    <w:rsid w:val="003F44CE"/>
    <w:rsid w:val="00403D65"/>
    <w:rsid w:val="00406AFE"/>
    <w:rsid w:val="004132F5"/>
    <w:rsid w:val="004138C8"/>
    <w:rsid w:val="00414129"/>
    <w:rsid w:val="004207DC"/>
    <w:rsid w:val="0042527F"/>
    <w:rsid w:val="00435BBA"/>
    <w:rsid w:val="004422C2"/>
    <w:rsid w:val="004500D4"/>
    <w:rsid w:val="00456B74"/>
    <w:rsid w:val="00471535"/>
    <w:rsid w:val="00471720"/>
    <w:rsid w:val="004778C5"/>
    <w:rsid w:val="00492AD8"/>
    <w:rsid w:val="00493A7E"/>
    <w:rsid w:val="0049524D"/>
    <w:rsid w:val="00496EAA"/>
    <w:rsid w:val="004A68A3"/>
    <w:rsid w:val="004A6B3F"/>
    <w:rsid w:val="004B6CB4"/>
    <w:rsid w:val="004D2C79"/>
    <w:rsid w:val="004D57BD"/>
    <w:rsid w:val="004D67A0"/>
    <w:rsid w:val="004E53DE"/>
    <w:rsid w:val="00502DA8"/>
    <w:rsid w:val="00511D15"/>
    <w:rsid w:val="005327B8"/>
    <w:rsid w:val="00533D45"/>
    <w:rsid w:val="005356AB"/>
    <w:rsid w:val="00540EA6"/>
    <w:rsid w:val="00551777"/>
    <w:rsid w:val="00556F39"/>
    <w:rsid w:val="0055763E"/>
    <w:rsid w:val="00564406"/>
    <w:rsid w:val="0056547F"/>
    <w:rsid w:val="00566408"/>
    <w:rsid w:val="005711EE"/>
    <w:rsid w:val="00576559"/>
    <w:rsid w:val="00582E81"/>
    <w:rsid w:val="005832B8"/>
    <w:rsid w:val="00594DF0"/>
    <w:rsid w:val="0059695C"/>
    <w:rsid w:val="005A446E"/>
    <w:rsid w:val="005A4E3B"/>
    <w:rsid w:val="005A5C1E"/>
    <w:rsid w:val="005C0A27"/>
    <w:rsid w:val="005D1035"/>
    <w:rsid w:val="005D1C28"/>
    <w:rsid w:val="005E1C13"/>
    <w:rsid w:val="005E4849"/>
    <w:rsid w:val="005E4D38"/>
    <w:rsid w:val="005F0DF6"/>
    <w:rsid w:val="005F5B3A"/>
    <w:rsid w:val="005F6A99"/>
    <w:rsid w:val="00607E9A"/>
    <w:rsid w:val="00621165"/>
    <w:rsid w:val="00621DC0"/>
    <w:rsid w:val="00624267"/>
    <w:rsid w:val="006267B3"/>
    <w:rsid w:val="006367DA"/>
    <w:rsid w:val="00640374"/>
    <w:rsid w:val="00644DBF"/>
    <w:rsid w:val="00647840"/>
    <w:rsid w:val="00660D79"/>
    <w:rsid w:val="006610C6"/>
    <w:rsid w:val="00685655"/>
    <w:rsid w:val="00685808"/>
    <w:rsid w:val="006A1EAA"/>
    <w:rsid w:val="006A6929"/>
    <w:rsid w:val="006B2739"/>
    <w:rsid w:val="006C0C57"/>
    <w:rsid w:val="006C3516"/>
    <w:rsid w:val="006C5B8D"/>
    <w:rsid w:val="006C7C45"/>
    <w:rsid w:val="006D2976"/>
    <w:rsid w:val="006D3712"/>
    <w:rsid w:val="006D3AD1"/>
    <w:rsid w:val="006E3397"/>
    <w:rsid w:val="0071043F"/>
    <w:rsid w:val="007137D5"/>
    <w:rsid w:val="007226C0"/>
    <w:rsid w:val="007261A0"/>
    <w:rsid w:val="007307E3"/>
    <w:rsid w:val="007309FA"/>
    <w:rsid w:val="00731BE7"/>
    <w:rsid w:val="00732E30"/>
    <w:rsid w:val="007345E9"/>
    <w:rsid w:val="00735FD1"/>
    <w:rsid w:val="007415CC"/>
    <w:rsid w:val="00743EFC"/>
    <w:rsid w:val="0075259F"/>
    <w:rsid w:val="007618C1"/>
    <w:rsid w:val="0076642D"/>
    <w:rsid w:val="0077152F"/>
    <w:rsid w:val="0077439D"/>
    <w:rsid w:val="00786861"/>
    <w:rsid w:val="007915A8"/>
    <w:rsid w:val="0079450E"/>
    <w:rsid w:val="007A3ED0"/>
    <w:rsid w:val="007B00A7"/>
    <w:rsid w:val="007B0331"/>
    <w:rsid w:val="007B5B1B"/>
    <w:rsid w:val="007C3581"/>
    <w:rsid w:val="007C4C42"/>
    <w:rsid w:val="007C5E81"/>
    <w:rsid w:val="007D18A0"/>
    <w:rsid w:val="007E656D"/>
    <w:rsid w:val="007F0C0E"/>
    <w:rsid w:val="007F1D99"/>
    <w:rsid w:val="007F288D"/>
    <w:rsid w:val="007F3971"/>
    <w:rsid w:val="007F3E99"/>
    <w:rsid w:val="007F4596"/>
    <w:rsid w:val="007F5679"/>
    <w:rsid w:val="007F64E4"/>
    <w:rsid w:val="007F7421"/>
    <w:rsid w:val="00800E8E"/>
    <w:rsid w:val="00802249"/>
    <w:rsid w:val="00802A71"/>
    <w:rsid w:val="00803A40"/>
    <w:rsid w:val="00814D2C"/>
    <w:rsid w:val="008167C7"/>
    <w:rsid w:val="00817F12"/>
    <w:rsid w:val="008268DE"/>
    <w:rsid w:val="00842FE8"/>
    <w:rsid w:val="00846F89"/>
    <w:rsid w:val="0085231E"/>
    <w:rsid w:val="00854B4D"/>
    <w:rsid w:val="00860374"/>
    <w:rsid w:val="0086060B"/>
    <w:rsid w:val="0086130F"/>
    <w:rsid w:val="00861960"/>
    <w:rsid w:val="00862B6E"/>
    <w:rsid w:val="00864447"/>
    <w:rsid w:val="00864A1B"/>
    <w:rsid w:val="00865B4A"/>
    <w:rsid w:val="00873955"/>
    <w:rsid w:val="0087672B"/>
    <w:rsid w:val="00883514"/>
    <w:rsid w:val="0089101F"/>
    <w:rsid w:val="0089279A"/>
    <w:rsid w:val="00895685"/>
    <w:rsid w:val="00896B1B"/>
    <w:rsid w:val="008A1363"/>
    <w:rsid w:val="008A26A1"/>
    <w:rsid w:val="008A37C1"/>
    <w:rsid w:val="008A4F6D"/>
    <w:rsid w:val="008D51C5"/>
    <w:rsid w:val="008D6363"/>
    <w:rsid w:val="008D6682"/>
    <w:rsid w:val="008E05B2"/>
    <w:rsid w:val="00900991"/>
    <w:rsid w:val="00901B89"/>
    <w:rsid w:val="009073AD"/>
    <w:rsid w:val="009108F7"/>
    <w:rsid w:val="00915633"/>
    <w:rsid w:val="0093432F"/>
    <w:rsid w:val="00935E62"/>
    <w:rsid w:val="00947112"/>
    <w:rsid w:val="009501BE"/>
    <w:rsid w:val="0095241B"/>
    <w:rsid w:val="00960A1F"/>
    <w:rsid w:val="00975DB2"/>
    <w:rsid w:val="00985AEB"/>
    <w:rsid w:val="00985D49"/>
    <w:rsid w:val="00995FA3"/>
    <w:rsid w:val="009A307E"/>
    <w:rsid w:val="009A34D0"/>
    <w:rsid w:val="009A3C22"/>
    <w:rsid w:val="009C75F6"/>
    <w:rsid w:val="009C7D46"/>
    <w:rsid w:val="009D18FA"/>
    <w:rsid w:val="009D4DE6"/>
    <w:rsid w:val="009D616E"/>
    <w:rsid w:val="009E1953"/>
    <w:rsid w:val="009E1DD3"/>
    <w:rsid w:val="009E7CB8"/>
    <w:rsid w:val="00A0432F"/>
    <w:rsid w:val="00A14CBC"/>
    <w:rsid w:val="00A24EE3"/>
    <w:rsid w:val="00A3500F"/>
    <w:rsid w:val="00A40770"/>
    <w:rsid w:val="00A65572"/>
    <w:rsid w:val="00A72A5E"/>
    <w:rsid w:val="00A731A7"/>
    <w:rsid w:val="00A76FFB"/>
    <w:rsid w:val="00A86A24"/>
    <w:rsid w:val="00A924BD"/>
    <w:rsid w:val="00A9597F"/>
    <w:rsid w:val="00AA009C"/>
    <w:rsid w:val="00AB03BB"/>
    <w:rsid w:val="00AB747A"/>
    <w:rsid w:val="00AC20E1"/>
    <w:rsid w:val="00AC7CA3"/>
    <w:rsid w:val="00AD736F"/>
    <w:rsid w:val="00AE0B9C"/>
    <w:rsid w:val="00AF52EB"/>
    <w:rsid w:val="00B23DED"/>
    <w:rsid w:val="00B46F10"/>
    <w:rsid w:val="00B54968"/>
    <w:rsid w:val="00B562C8"/>
    <w:rsid w:val="00B6144E"/>
    <w:rsid w:val="00B708B6"/>
    <w:rsid w:val="00B72442"/>
    <w:rsid w:val="00B72633"/>
    <w:rsid w:val="00B75050"/>
    <w:rsid w:val="00B77AB9"/>
    <w:rsid w:val="00B86821"/>
    <w:rsid w:val="00B90630"/>
    <w:rsid w:val="00BA0F3E"/>
    <w:rsid w:val="00BA38EB"/>
    <w:rsid w:val="00BB3673"/>
    <w:rsid w:val="00BC41F7"/>
    <w:rsid w:val="00BD47BF"/>
    <w:rsid w:val="00BE0E08"/>
    <w:rsid w:val="00BE1B9A"/>
    <w:rsid w:val="00BE4D3F"/>
    <w:rsid w:val="00BE4EAA"/>
    <w:rsid w:val="00BF67CC"/>
    <w:rsid w:val="00C022AA"/>
    <w:rsid w:val="00C067C9"/>
    <w:rsid w:val="00C1176B"/>
    <w:rsid w:val="00C16069"/>
    <w:rsid w:val="00C23E3C"/>
    <w:rsid w:val="00C26E3B"/>
    <w:rsid w:val="00C378DD"/>
    <w:rsid w:val="00C37951"/>
    <w:rsid w:val="00C37A67"/>
    <w:rsid w:val="00C429A0"/>
    <w:rsid w:val="00C524CB"/>
    <w:rsid w:val="00C65EDC"/>
    <w:rsid w:val="00C92AAF"/>
    <w:rsid w:val="00C9361E"/>
    <w:rsid w:val="00C96691"/>
    <w:rsid w:val="00CA09ED"/>
    <w:rsid w:val="00CB1C29"/>
    <w:rsid w:val="00CE2070"/>
    <w:rsid w:val="00CE55EA"/>
    <w:rsid w:val="00CF32DA"/>
    <w:rsid w:val="00CF3786"/>
    <w:rsid w:val="00CF547D"/>
    <w:rsid w:val="00CF62C2"/>
    <w:rsid w:val="00CF6E53"/>
    <w:rsid w:val="00D03FDC"/>
    <w:rsid w:val="00D06395"/>
    <w:rsid w:val="00D212FA"/>
    <w:rsid w:val="00D36E51"/>
    <w:rsid w:val="00D6025B"/>
    <w:rsid w:val="00D66226"/>
    <w:rsid w:val="00D71B0B"/>
    <w:rsid w:val="00D75E25"/>
    <w:rsid w:val="00D77DCC"/>
    <w:rsid w:val="00DA77F8"/>
    <w:rsid w:val="00DA7AD3"/>
    <w:rsid w:val="00DB22A8"/>
    <w:rsid w:val="00DB299E"/>
    <w:rsid w:val="00DB623D"/>
    <w:rsid w:val="00DC00BB"/>
    <w:rsid w:val="00DD17D5"/>
    <w:rsid w:val="00DD4B88"/>
    <w:rsid w:val="00DE5297"/>
    <w:rsid w:val="00DF03AD"/>
    <w:rsid w:val="00DF7F0E"/>
    <w:rsid w:val="00E11D96"/>
    <w:rsid w:val="00E32310"/>
    <w:rsid w:val="00E33C9F"/>
    <w:rsid w:val="00E4545F"/>
    <w:rsid w:val="00E545A0"/>
    <w:rsid w:val="00E62FED"/>
    <w:rsid w:val="00E74CBB"/>
    <w:rsid w:val="00E81822"/>
    <w:rsid w:val="00E832E3"/>
    <w:rsid w:val="00E83BB9"/>
    <w:rsid w:val="00E8538C"/>
    <w:rsid w:val="00E96351"/>
    <w:rsid w:val="00E9664E"/>
    <w:rsid w:val="00EB39DA"/>
    <w:rsid w:val="00EB5F23"/>
    <w:rsid w:val="00EC30B2"/>
    <w:rsid w:val="00EC4448"/>
    <w:rsid w:val="00ED2604"/>
    <w:rsid w:val="00EF1BAD"/>
    <w:rsid w:val="00EF2C5E"/>
    <w:rsid w:val="00EF2F2E"/>
    <w:rsid w:val="00EF54A9"/>
    <w:rsid w:val="00EF5C89"/>
    <w:rsid w:val="00F00F96"/>
    <w:rsid w:val="00F0216D"/>
    <w:rsid w:val="00F02981"/>
    <w:rsid w:val="00F11EBF"/>
    <w:rsid w:val="00F12873"/>
    <w:rsid w:val="00F20B48"/>
    <w:rsid w:val="00F238FA"/>
    <w:rsid w:val="00F353AE"/>
    <w:rsid w:val="00F44789"/>
    <w:rsid w:val="00F4542A"/>
    <w:rsid w:val="00F555F2"/>
    <w:rsid w:val="00F566AE"/>
    <w:rsid w:val="00F60586"/>
    <w:rsid w:val="00F63893"/>
    <w:rsid w:val="00F67CE3"/>
    <w:rsid w:val="00F77608"/>
    <w:rsid w:val="00FA3F2A"/>
    <w:rsid w:val="00FA4B42"/>
    <w:rsid w:val="00FB2890"/>
    <w:rsid w:val="00FD054E"/>
    <w:rsid w:val="00FD115F"/>
    <w:rsid w:val="00FD22D7"/>
    <w:rsid w:val="00FD3E55"/>
    <w:rsid w:val="00FD7BF0"/>
    <w:rsid w:val="00FE15C7"/>
    <w:rsid w:val="00FE2E6C"/>
    <w:rsid w:val="00FE6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BB"/>
    <w:rPr>
      <w:sz w:val="24"/>
      <w:szCs w:val="24"/>
    </w:rPr>
  </w:style>
  <w:style w:type="paragraph" w:styleId="1">
    <w:name w:val="heading 1"/>
    <w:basedOn w:val="a"/>
    <w:next w:val="a"/>
    <w:link w:val="10"/>
    <w:qFormat/>
    <w:rsid w:val="00C1606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32E30"/>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607E9A"/>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32E30"/>
    <w:rPr>
      <w:rFonts w:ascii="Arial" w:hAnsi="Arial" w:cs="Arial"/>
      <w:b/>
      <w:bCs/>
      <w:kern w:val="32"/>
      <w:sz w:val="32"/>
      <w:szCs w:val="32"/>
      <w:lang w:val="ru-RU" w:eastAsia="ru-RU" w:bidi="ar-SA"/>
    </w:rPr>
  </w:style>
  <w:style w:type="character" w:customStyle="1" w:styleId="20">
    <w:name w:val="Заголовок 2 Знак"/>
    <w:link w:val="2"/>
    <w:rsid w:val="00732E30"/>
    <w:rPr>
      <w:rFonts w:ascii="Cambria" w:hAnsi="Cambria"/>
      <w:b/>
      <w:bCs/>
      <w:i/>
      <w:iCs/>
      <w:sz w:val="28"/>
      <w:szCs w:val="28"/>
      <w:lang w:eastAsia="en-US" w:bidi="ar-SA"/>
    </w:rPr>
  </w:style>
  <w:style w:type="paragraph" w:styleId="a3">
    <w:name w:val="Plain Text"/>
    <w:basedOn w:val="a"/>
    <w:link w:val="a4"/>
    <w:rsid w:val="00C16069"/>
    <w:rPr>
      <w:rFonts w:ascii="Courier New" w:hAnsi="Courier New"/>
      <w:sz w:val="20"/>
      <w:szCs w:val="20"/>
    </w:rPr>
  </w:style>
  <w:style w:type="table" w:styleId="a5">
    <w:name w:val="Table Grid"/>
    <w:basedOn w:val="a1"/>
    <w:rsid w:val="00C16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List 3"/>
    <w:basedOn w:val="a"/>
    <w:rsid w:val="00C16069"/>
    <w:pPr>
      <w:ind w:left="849" w:hanging="283"/>
    </w:pPr>
  </w:style>
  <w:style w:type="character" w:styleId="a6">
    <w:name w:val="footnote reference"/>
    <w:semiHidden/>
    <w:rsid w:val="00C16069"/>
    <w:rPr>
      <w:vertAlign w:val="superscript"/>
    </w:rPr>
  </w:style>
  <w:style w:type="paragraph" w:styleId="a7">
    <w:name w:val="List"/>
    <w:basedOn w:val="a"/>
    <w:rsid w:val="00C16069"/>
    <w:pPr>
      <w:ind w:left="283" w:hanging="283"/>
    </w:pPr>
  </w:style>
  <w:style w:type="paragraph" w:styleId="21">
    <w:name w:val="List 2"/>
    <w:basedOn w:val="a"/>
    <w:rsid w:val="00C16069"/>
    <w:pPr>
      <w:ind w:left="566" w:hanging="283"/>
    </w:pPr>
  </w:style>
  <w:style w:type="paragraph" w:styleId="4">
    <w:name w:val="List 4"/>
    <w:basedOn w:val="a"/>
    <w:rsid w:val="00C16069"/>
    <w:pPr>
      <w:ind w:left="1132" w:hanging="283"/>
    </w:pPr>
  </w:style>
  <w:style w:type="paragraph" w:styleId="22">
    <w:name w:val="List Bullet 2"/>
    <w:basedOn w:val="a"/>
    <w:autoRedefine/>
    <w:rsid w:val="00C16069"/>
    <w:pPr>
      <w:tabs>
        <w:tab w:val="num" w:pos="1200"/>
      </w:tabs>
      <w:spacing w:line="360" w:lineRule="auto"/>
      <w:ind w:firstLine="840"/>
      <w:jc w:val="both"/>
    </w:pPr>
    <w:rPr>
      <w:rFonts w:ascii="Arial" w:hAnsi="Arial" w:cs="Arial"/>
      <w:sz w:val="20"/>
      <w:szCs w:val="20"/>
    </w:rPr>
  </w:style>
  <w:style w:type="paragraph" w:styleId="a8">
    <w:name w:val="List Continue"/>
    <w:basedOn w:val="a"/>
    <w:rsid w:val="00C16069"/>
    <w:pPr>
      <w:spacing w:after="120"/>
      <w:ind w:left="283"/>
    </w:pPr>
  </w:style>
  <w:style w:type="paragraph" w:styleId="32">
    <w:name w:val="List Continue 3"/>
    <w:basedOn w:val="a"/>
    <w:rsid w:val="00C16069"/>
    <w:pPr>
      <w:spacing w:after="120"/>
      <w:ind w:left="849"/>
    </w:pPr>
  </w:style>
  <w:style w:type="paragraph" w:styleId="a9">
    <w:name w:val="Body Text"/>
    <w:basedOn w:val="a"/>
    <w:link w:val="aa"/>
    <w:rsid w:val="00C16069"/>
    <w:pPr>
      <w:spacing w:after="120"/>
    </w:pPr>
  </w:style>
  <w:style w:type="paragraph" w:styleId="23">
    <w:name w:val="List Continue 2"/>
    <w:basedOn w:val="a"/>
    <w:rsid w:val="00C16069"/>
    <w:pPr>
      <w:spacing w:after="120"/>
      <w:ind w:left="566"/>
    </w:pPr>
  </w:style>
  <w:style w:type="paragraph" w:styleId="ab">
    <w:name w:val="Body Text Indent"/>
    <w:basedOn w:val="a"/>
    <w:link w:val="ac"/>
    <w:rsid w:val="00C16069"/>
    <w:pPr>
      <w:spacing w:after="120"/>
      <w:ind w:left="283"/>
    </w:pPr>
  </w:style>
  <w:style w:type="paragraph" w:styleId="5">
    <w:name w:val="List 5"/>
    <w:basedOn w:val="a"/>
    <w:rsid w:val="00C16069"/>
    <w:pPr>
      <w:ind w:left="1415" w:hanging="283"/>
    </w:pPr>
  </w:style>
  <w:style w:type="paragraph" w:styleId="40">
    <w:name w:val="List Bullet 4"/>
    <w:basedOn w:val="a"/>
    <w:autoRedefine/>
    <w:rsid w:val="00C16069"/>
    <w:pPr>
      <w:tabs>
        <w:tab w:val="num" w:pos="1209"/>
      </w:tabs>
      <w:ind w:left="1209" w:hanging="360"/>
    </w:pPr>
  </w:style>
  <w:style w:type="paragraph" w:styleId="ad">
    <w:name w:val="footer"/>
    <w:basedOn w:val="a"/>
    <w:link w:val="ae"/>
    <w:uiPriority w:val="99"/>
    <w:rsid w:val="00C16069"/>
    <w:pPr>
      <w:tabs>
        <w:tab w:val="center" w:pos="4677"/>
        <w:tab w:val="right" w:pos="9355"/>
      </w:tabs>
    </w:pPr>
  </w:style>
  <w:style w:type="character" w:customStyle="1" w:styleId="ae">
    <w:name w:val="Нижний колонтитул Знак"/>
    <w:link w:val="ad"/>
    <w:uiPriority w:val="99"/>
    <w:rsid w:val="00732E30"/>
    <w:rPr>
      <w:sz w:val="24"/>
      <w:szCs w:val="24"/>
      <w:lang w:val="ru-RU" w:eastAsia="ru-RU" w:bidi="ar-SA"/>
    </w:rPr>
  </w:style>
  <w:style w:type="character" w:styleId="af">
    <w:name w:val="page number"/>
    <w:basedOn w:val="a0"/>
    <w:rsid w:val="00C16069"/>
  </w:style>
  <w:style w:type="paragraph" w:styleId="24">
    <w:name w:val="Body Text 2"/>
    <w:basedOn w:val="a"/>
    <w:link w:val="25"/>
    <w:rsid w:val="00C16069"/>
    <w:pPr>
      <w:spacing w:after="120" w:line="480" w:lineRule="auto"/>
    </w:pPr>
  </w:style>
  <w:style w:type="paragraph" w:customStyle="1" w:styleId="11">
    <w:name w:val="Текст1"/>
    <w:basedOn w:val="a"/>
    <w:rsid w:val="00C16069"/>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styleId="26">
    <w:name w:val="Body Text Indent 2"/>
    <w:basedOn w:val="a"/>
    <w:link w:val="27"/>
    <w:rsid w:val="00C16069"/>
    <w:pPr>
      <w:spacing w:after="120" w:line="480" w:lineRule="auto"/>
      <w:ind w:left="283"/>
    </w:pPr>
  </w:style>
  <w:style w:type="paragraph" w:styleId="33">
    <w:name w:val="Body Text Indent 3"/>
    <w:basedOn w:val="a"/>
    <w:link w:val="34"/>
    <w:rsid w:val="00C16069"/>
    <w:pPr>
      <w:spacing w:after="120"/>
      <w:ind w:left="283"/>
    </w:pPr>
    <w:rPr>
      <w:sz w:val="16"/>
      <w:szCs w:val="16"/>
    </w:rPr>
  </w:style>
  <w:style w:type="paragraph" w:customStyle="1" w:styleId="ConsNormal">
    <w:name w:val="ConsNormal"/>
    <w:rsid w:val="000B38B9"/>
    <w:pPr>
      <w:widowControl w:val="0"/>
      <w:autoSpaceDE w:val="0"/>
      <w:autoSpaceDN w:val="0"/>
      <w:ind w:firstLine="720"/>
    </w:pPr>
    <w:rPr>
      <w:rFonts w:ascii="Arial" w:hAnsi="Arial" w:cs="Arial"/>
      <w:sz w:val="24"/>
      <w:szCs w:val="24"/>
    </w:rPr>
  </w:style>
  <w:style w:type="paragraph" w:customStyle="1" w:styleId="af0">
    <w:name w:val="Марк"/>
    <w:basedOn w:val="a"/>
    <w:rsid w:val="007261A0"/>
    <w:pPr>
      <w:tabs>
        <w:tab w:val="num" w:pos="1440"/>
      </w:tabs>
      <w:spacing w:line="360" w:lineRule="auto"/>
      <w:ind w:left="1440" w:hanging="360"/>
      <w:jc w:val="both"/>
    </w:pPr>
    <w:rPr>
      <w:lang w:eastAsia="en-US"/>
    </w:rPr>
  </w:style>
  <w:style w:type="paragraph" w:customStyle="1" w:styleId="ConsPlusNormal">
    <w:name w:val="ConsPlusNormal"/>
    <w:rsid w:val="00471535"/>
    <w:pPr>
      <w:widowControl w:val="0"/>
      <w:autoSpaceDE w:val="0"/>
      <w:autoSpaceDN w:val="0"/>
      <w:adjustRightInd w:val="0"/>
      <w:ind w:firstLine="720"/>
    </w:pPr>
    <w:rPr>
      <w:rFonts w:ascii="Arial" w:hAnsi="Arial" w:cs="Arial"/>
    </w:rPr>
  </w:style>
  <w:style w:type="paragraph" w:styleId="af1">
    <w:name w:val="No Spacing"/>
    <w:link w:val="af2"/>
    <w:qFormat/>
    <w:rsid w:val="007F0C0E"/>
    <w:rPr>
      <w:rFonts w:ascii="Calibri" w:eastAsia="Calibri" w:hAnsi="Calibri"/>
      <w:sz w:val="22"/>
      <w:szCs w:val="22"/>
      <w:lang w:eastAsia="en-US"/>
    </w:rPr>
  </w:style>
  <w:style w:type="character" w:customStyle="1" w:styleId="af2">
    <w:name w:val="Без интервала Знак"/>
    <w:link w:val="af1"/>
    <w:rsid w:val="007F0C0E"/>
    <w:rPr>
      <w:rFonts w:ascii="Calibri" w:eastAsia="Calibri" w:hAnsi="Calibri"/>
      <w:sz w:val="22"/>
      <w:szCs w:val="22"/>
      <w:lang w:eastAsia="en-US" w:bidi="ar-SA"/>
    </w:rPr>
  </w:style>
  <w:style w:type="paragraph" w:customStyle="1" w:styleId="af3">
    <w:name w:val="Таблицы (моноширинный)"/>
    <w:basedOn w:val="a"/>
    <w:next w:val="a"/>
    <w:rsid w:val="00732E30"/>
    <w:pPr>
      <w:widowControl w:val="0"/>
      <w:autoSpaceDE w:val="0"/>
      <w:autoSpaceDN w:val="0"/>
      <w:adjustRightInd w:val="0"/>
      <w:jc w:val="both"/>
    </w:pPr>
    <w:rPr>
      <w:rFonts w:ascii="Courier New" w:hAnsi="Courier New" w:cs="Courier New"/>
      <w:sz w:val="20"/>
      <w:szCs w:val="20"/>
    </w:rPr>
  </w:style>
  <w:style w:type="character" w:customStyle="1" w:styleId="af4">
    <w:name w:val="Цветовое выделение"/>
    <w:rsid w:val="00732E30"/>
    <w:rPr>
      <w:b/>
      <w:bCs/>
      <w:color w:val="000080"/>
      <w:sz w:val="20"/>
      <w:szCs w:val="20"/>
    </w:rPr>
  </w:style>
  <w:style w:type="character" w:customStyle="1" w:styleId="HTML">
    <w:name w:val="Стандартный HTML Знак"/>
    <w:link w:val="HTML0"/>
    <w:rsid w:val="00732E30"/>
    <w:rPr>
      <w:rFonts w:ascii="Courier New" w:hAnsi="Courier New"/>
      <w:lang w:eastAsia="ru-RU" w:bidi="ar-SA"/>
    </w:rPr>
  </w:style>
  <w:style w:type="paragraph" w:styleId="HTML0">
    <w:name w:val="HTML Preformatted"/>
    <w:basedOn w:val="a"/>
    <w:link w:val="HTML"/>
    <w:rsid w:val="00732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af5">
    <w:name w:val="Hyperlink"/>
    <w:rsid w:val="00732E30"/>
    <w:rPr>
      <w:color w:val="0000FF"/>
      <w:u w:val="single"/>
    </w:rPr>
  </w:style>
  <w:style w:type="paragraph" w:styleId="af6">
    <w:name w:val="header"/>
    <w:basedOn w:val="a"/>
    <w:link w:val="af7"/>
    <w:uiPriority w:val="99"/>
    <w:rsid w:val="00732E30"/>
    <w:pPr>
      <w:tabs>
        <w:tab w:val="center" w:pos="4677"/>
        <w:tab w:val="right" w:pos="9355"/>
      </w:tabs>
    </w:pPr>
  </w:style>
  <w:style w:type="character" w:customStyle="1" w:styleId="af7">
    <w:name w:val="Верхний колонтитул Знак"/>
    <w:link w:val="af6"/>
    <w:uiPriority w:val="99"/>
    <w:rsid w:val="00732E30"/>
    <w:rPr>
      <w:sz w:val="24"/>
      <w:szCs w:val="24"/>
      <w:lang w:eastAsia="ru-RU" w:bidi="ar-SA"/>
    </w:rPr>
  </w:style>
  <w:style w:type="character" w:customStyle="1" w:styleId="af8">
    <w:name w:val="Текст выноски Знак"/>
    <w:link w:val="af9"/>
    <w:semiHidden/>
    <w:rsid w:val="00732E30"/>
    <w:rPr>
      <w:rFonts w:ascii="Tahoma" w:hAnsi="Tahoma"/>
      <w:sz w:val="16"/>
      <w:szCs w:val="16"/>
      <w:lang w:eastAsia="ru-RU" w:bidi="ar-SA"/>
    </w:rPr>
  </w:style>
  <w:style w:type="paragraph" w:styleId="af9">
    <w:name w:val="Balloon Text"/>
    <w:basedOn w:val="a"/>
    <w:link w:val="af8"/>
    <w:semiHidden/>
    <w:rsid w:val="00732E30"/>
    <w:rPr>
      <w:rFonts w:ascii="Tahoma" w:hAnsi="Tahoma"/>
      <w:sz w:val="16"/>
      <w:szCs w:val="16"/>
    </w:rPr>
  </w:style>
  <w:style w:type="character" w:customStyle="1" w:styleId="afa">
    <w:name w:val="Схема документа Знак"/>
    <w:link w:val="afb"/>
    <w:semiHidden/>
    <w:rsid w:val="00732E30"/>
    <w:rPr>
      <w:rFonts w:ascii="Tahoma" w:hAnsi="Tahoma"/>
      <w:sz w:val="24"/>
      <w:szCs w:val="24"/>
      <w:shd w:val="clear" w:color="auto" w:fill="000080"/>
      <w:lang w:eastAsia="ru-RU" w:bidi="ar-SA"/>
    </w:rPr>
  </w:style>
  <w:style w:type="paragraph" w:styleId="afb">
    <w:name w:val="Document Map"/>
    <w:basedOn w:val="a"/>
    <w:link w:val="afa"/>
    <w:semiHidden/>
    <w:rsid w:val="00732E30"/>
    <w:pPr>
      <w:shd w:val="clear" w:color="auto" w:fill="000080"/>
    </w:pPr>
    <w:rPr>
      <w:rFonts w:ascii="Tahoma" w:hAnsi="Tahoma"/>
      <w:shd w:val="clear" w:color="auto" w:fill="000080"/>
    </w:rPr>
  </w:style>
  <w:style w:type="paragraph" w:customStyle="1" w:styleId="HEADERTEXT">
    <w:name w:val=".HEADERTEXT"/>
    <w:rsid w:val="00732E30"/>
    <w:pPr>
      <w:widowControl w:val="0"/>
      <w:autoSpaceDE w:val="0"/>
      <w:autoSpaceDN w:val="0"/>
      <w:adjustRightInd w:val="0"/>
    </w:pPr>
    <w:rPr>
      <w:rFonts w:ascii="Arial" w:hAnsi="Arial" w:cs="Arial"/>
      <w:sz w:val="22"/>
      <w:szCs w:val="22"/>
    </w:rPr>
  </w:style>
  <w:style w:type="paragraph" w:customStyle="1" w:styleId="Default">
    <w:name w:val="Default"/>
    <w:rsid w:val="00732E30"/>
    <w:pPr>
      <w:autoSpaceDE w:val="0"/>
      <w:autoSpaceDN w:val="0"/>
      <w:adjustRightInd w:val="0"/>
    </w:pPr>
    <w:rPr>
      <w:rFonts w:eastAsia="Calibri"/>
      <w:color w:val="000000"/>
      <w:sz w:val="24"/>
      <w:szCs w:val="24"/>
    </w:rPr>
  </w:style>
  <w:style w:type="paragraph" w:customStyle="1" w:styleId="xl65">
    <w:name w:val="xl65"/>
    <w:basedOn w:val="a"/>
    <w:rsid w:val="00732E30"/>
    <w:pPr>
      <w:spacing w:before="100" w:beforeAutospacing="1" w:after="100" w:afterAutospacing="1"/>
      <w:textAlignment w:val="top"/>
    </w:pPr>
  </w:style>
  <w:style w:type="paragraph" w:customStyle="1" w:styleId="xl66">
    <w:name w:val="xl66"/>
    <w:basedOn w:val="a"/>
    <w:rsid w:val="00732E30"/>
    <w:pPr>
      <w:spacing w:before="100" w:beforeAutospacing="1" w:after="100" w:afterAutospacing="1"/>
      <w:jc w:val="center"/>
      <w:textAlignment w:val="top"/>
    </w:pPr>
  </w:style>
  <w:style w:type="paragraph" w:customStyle="1" w:styleId="xl67">
    <w:name w:val="xl67"/>
    <w:basedOn w:val="a"/>
    <w:rsid w:val="00732E30"/>
    <w:pPr>
      <w:spacing w:before="100" w:beforeAutospacing="1" w:after="100" w:afterAutospacing="1"/>
      <w:jc w:val="center"/>
      <w:textAlignment w:val="top"/>
    </w:pPr>
  </w:style>
  <w:style w:type="paragraph" w:customStyle="1" w:styleId="xl68">
    <w:name w:val="xl68"/>
    <w:basedOn w:val="a"/>
    <w:rsid w:val="00732E30"/>
    <w:pPr>
      <w:spacing w:before="100" w:beforeAutospacing="1" w:after="100" w:afterAutospacing="1"/>
      <w:jc w:val="center"/>
      <w:textAlignment w:val="top"/>
    </w:pPr>
  </w:style>
  <w:style w:type="paragraph" w:customStyle="1" w:styleId="xl69">
    <w:name w:val="xl69"/>
    <w:basedOn w:val="a"/>
    <w:rsid w:val="00732E30"/>
    <w:pPr>
      <w:spacing w:before="100" w:beforeAutospacing="1" w:after="100" w:afterAutospacing="1"/>
      <w:jc w:val="center"/>
      <w:textAlignment w:val="top"/>
    </w:pPr>
  </w:style>
  <w:style w:type="paragraph" w:customStyle="1" w:styleId="xl70">
    <w:name w:val="xl70"/>
    <w:basedOn w:val="a"/>
    <w:rsid w:val="00732E30"/>
    <w:pPr>
      <w:spacing w:before="100" w:beforeAutospacing="1" w:after="100" w:afterAutospacing="1"/>
      <w:textAlignment w:val="top"/>
    </w:pPr>
  </w:style>
  <w:style w:type="paragraph" w:customStyle="1" w:styleId="xl71">
    <w:name w:val="xl71"/>
    <w:basedOn w:val="a"/>
    <w:rsid w:val="00732E30"/>
    <w:pPr>
      <w:spacing w:before="100" w:beforeAutospacing="1" w:after="100" w:afterAutospacing="1"/>
      <w:textAlignment w:val="top"/>
    </w:pPr>
    <w:rPr>
      <w:i/>
      <w:iCs/>
    </w:rPr>
  </w:style>
  <w:style w:type="paragraph" w:customStyle="1" w:styleId="xl72">
    <w:name w:val="xl72"/>
    <w:basedOn w:val="a"/>
    <w:rsid w:val="00732E30"/>
    <w:pPr>
      <w:spacing w:before="100" w:beforeAutospacing="1" w:after="100" w:afterAutospacing="1"/>
      <w:textAlignment w:val="top"/>
    </w:pPr>
  </w:style>
  <w:style w:type="paragraph" w:customStyle="1" w:styleId="xl73">
    <w:name w:val="xl73"/>
    <w:basedOn w:val="a"/>
    <w:rsid w:val="00732E30"/>
    <w:pPr>
      <w:shd w:val="clear" w:color="000000" w:fill="FFFF00"/>
      <w:spacing w:before="100" w:beforeAutospacing="1" w:after="100" w:afterAutospacing="1"/>
      <w:textAlignment w:val="top"/>
    </w:pPr>
    <w:rPr>
      <w:i/>
      <w:iCs/>
    </w:rPr>
  </w:style>
  <w:style w:type="paragraph" w:customStyle="1" w:styleId="xl74">
    <w:name w:val="xl74"/>
    <w:basedOn w:val="a"/>
    <w:rsid w:val="00732E30"/>
    <w:pPr>
      <w:spacing w:before="100" w:beforeAutospacing="1" w:after="100" w:afterAutospacing="1"/>
      <w:textAlignment w:val="top"/>
    </w:pPr>
  </w:style>
  <w:style w:type="paragraph" w:customStyle="1" w:styleId="xl75">
    <w:name w:val="xl75"/>
    <w:basedOn w:val="a"/>
    <w:rsid w:val="00732E30"/>
    <w:pPr>
      <w:spacing w:before="100" w:beforeAutospacing="1" w:after="100" w:afterAutospacing="1"/>
      <w:textAlignment w:val="top"/>
    </w:pPr>
    <w:rPr>
      <w:i/>
      <w:iCs/>
    </w:rPr>
  </w:style>
  <w:style w:type="paragraph" w:customStyle="1" w:styleId="xl76">
    <w:name w:val="xl76"/>
    <w:basedOn w:val="a"/>
    <w:rsid w:val="00732E30"/>
    <w:pPr>
      <w:spacing w:before="100" w:beforeAutospacing="1" w:after="100" w:afterAutospacing="1"/>
      <w:textAlignment w:val="top"/>
    </w:pPr>
  </w:style>
  <w:style w:type="paragraph" w:customStyle="1" w:styleId="xl77">
    <w:name w:val="xl77"/>
    <w:basedOn w:val="a"/>
    <w:rsid w:val="00732E30"/>
    <w:pPr>
      <w:spacing w:before="100" w:beforeAutospacing="1" w:after="100" w:afterAutospacing="1"/>
      <w:textAlignment w:val="top"/>
    </w:pPr>
    <w:rPr>
      <w:i/>
      <w:iCs/>
    </w:rPr>
  </w:style>
  <w:style w:type="paragraph" w:customStyle="1" w:styleId="xl78">
    <w:name w:val="xl78"/>
    <w:basedOn w:val="a"/>
    <w:rsid w:val="00732E30"/>
    <w:pPr>
      <w:spacing w:before="100" w:beforeAutospacing="1" w:after="100" w:afterAutospacing="1"/>
      <w:jc w:val="center"/>
      <w:textAlignment w:val="top"/>
    </w:pPr>
  </w:style>
  <w:style w:type="paragraph" w:customStyle="1" w:styleId="xl79">
    <w:name w:val="xl79"/>
    <w:basedOn w:val="a"/>
    <w:rsid w:val="00732E30"/>
    <w:pPr>
      <w:shd w:val="clear" w:color="000000" w:fill="FFFF00"/>
      <w:spacing w:before="100" w:beforeAutospacing="1" w:after="100" w:afterAutospacing="1"/>
      <w:jc w:val="center"/>
      <w:textAlignment w:val="top"/>
    </w:pPr>
  </w:style>
  <w:style w:type="paragraph" w:customStyle="1" w:styleId="xl80">
    <w:name w:val="xl80"/>
    <w:basedOn w:val="a"/>
    <w:rsid w:val="00732E30"/>
    <w:pPr>
      <w:shd w:val="clear" w:color="000000" w:fill="FFFF00"/>
      <w:spacing w:before="100" w:beforeAutospacing="1" w:after="100" w:afterAutospacing="1"/>
      <w:textAlignment w:val="top"/>
    </w:pPr>
  </w:style>
  <w:style w:type="paragraph" w:customStyle="1" w:styleId="xl81">
    <w:name w:val="xl81"/>
    <w:basedOn w:val="a"/>
    <w:rsid w:val="00732E30"/>
    <w:pPr>
      <w:spacing w:before="100" w:beforeAutospacing="1" w:after="100" w:afterAutospacing="1"/>
      <w:jc w:val="center"/>
      <w:textAlignment w:val="top"/>
    </w:pPr>
  </w:style>
  <w:style w:type="paragraph" w:styleId="afc">
    <w:name w:val="Subtitle"/>
    <w:basedOn w:val="a"/>
    <w:next w:val="a"/>
    <w:link w:val="afd"/>
    <w:qFormat/>
    <w:rsid w:val="00732E30"/>
    <w:pPr>
      <w:spacing w:after="60"/>
      <w:jc w:val="center"/>
      <w:outlineLvl w:val="1"/>
    </w:pPr>
    <w:rPr>
      <w:rFonts w:ascii="Cambria" w:hAnsi="Cambria"/>
      <w:lang w:eastAsia="en-US"/>
    </w:rPr>
  </w:style>
  <w:style w:type="character" w:customStyle="1" w:styleId="afd">
    <w:name w:val="Подзаголовок Знак"/>
    <w:link w:val="afc"/>
    <w:rsid w:val="00732E30"/>
    <w:rPr>
      <w:rFonts w:ascii="Cambria" w:hAnsi="Cambria"/>
      <w:sz w:val="24"/>
      <w:szCs w:val="24"/>
      <w:lang w:eastAsia="en-US" w:bidi="ar-SA"/>
    </w:rPr>
  </w:style>
  <w:style w:type="paragraph" w:customStyle="1" w:styleId="12">
    <w:name w:val="Заголовок1"/>
    <w:basedOn w:val="a"/>
    <w:next w:val="a"/>
    <w:link w:val="afe"/>
    <w:qFormat/>
    <w:rsid w:val="00732E30"/>
    <w:pPr>
      <w:spacing w:before="240" w:after="60"/>
      <w:jc w:val="center"/>
      <w:outlineLvl w:val="0"/>
    </w:pPr>
    <w:rPr>
      <w:rFonts w:ascii="Cambria" w:hAnsi="Cambria"/>
      <w:b/>
      <w:bCs/>
      <w:kern w:val="28"/>
      <w:sz w:val="32"/>
      <w:szCs w:val="32"/>
      <w:lang w:eastAsia="en-US"/>
    </w:rPr>
  </w:style>
  <w:style w:type="character" w:customStyle="1" w:styleId="afe">
    <w:name w:val="Заголовок Знак"/>
    <w:link w:val="12"/>
    <w:rsid w:val="00732E30"/>
    <w:rPr>
      <w:rFonts w:ascii="Cambria" w:hAnsi="Cambria"/>
      <w:b/>
      <w:bCs/>
      <w:kern w:val="28"/>
      <w:sz w:val="32"/>
      <w:szCs w:val="32"/>
      <w:lang w:eastAsia="en-US" w:bidi="ar-SA"/>
    </w:rPr>
  </w:style>
  <w:style w:type="paragraph" w:customStyle="1" w:styleId="xl82">
    <w:name w:val="xl82"/>
    <w:basedOn w:val="a"/>
    <w:rsid w:val="00732E30"/>
    <w:pPr>
      <w:spacing w:before="100" w:beforeAutospacing="1" w:after="100" w:afterAutospacing="1"/>
      <w:jc w:val="center"/>
      <w:textAlignment w:val="top"/>
    </w:pPr>
  </w:style>
  <w:style w:type="paragraph" w:customStyle="1" w:styleId="xl83">
    <w:name w:val="xl83"/>
    <w:basedOn w:val="a"/>
    <w:rsid w:val="00732E30"/>
    <w:pPr>
      <w:spacing w:before="100" w:beforeAutospacing="1" w:after="100" w:afterAutospacing="1"/>
      <w:textAlignment w:val="top"/>
    </w:pPr>
    <w:rPr>
      <w:b/>
      <w:bCs/>
    </w:rPr>
  </w:style>
  <w:style w:type="paragraph" w:customStyle="1" w:styleId="xl84">
    <w:name w:val="xl84"/>
    <w:basedOn w:val="a"/>
    <w:rsid w:val="00732E30"/>
    <w:pPr>
      <w:spacing w:before="100" w:beforeAutospacing="1" w:after="100" w:afterAutospacing="1"/>
      <w:jc w:val="center"/>
      <w:textAlignment w:val="top"/>
    </w:pPr>
    <w:rPr>
      <w:b/>
      <w:bCs/>
    </w:rPr>
  </w:style>
  <w:style w:type="paragraph" w:customStyle="1" w:styleId="xl85">
    <w:name w:val="xl85"/>
    <w:basedOn w:val="a"/>
    <w:rsid w:val="00732E30"/>
    <w:pPr>
      <w:spacing w:before="100" w:beforeAutospacing="1" w:after="100" w:afterAutospacing="1"/>
      <w:textAlignment w:val="top"/>
    </w:pPr>
    <w:rPr>
      <w:b/>
      <w:bCs/>
    </w:rPr>
  </w:style>
  <w:style w:type="paragraph" w:customStyle="1" w:styleId="xl86">
    <w:name w:val="xl86"/>
    <w:basedOn w:val="a"/>
    <w:rsid w:val="00732E30"/>
    <w:pPr>
      <w:spacing w:before="100" w:beforeAutospacing="1" w:after="100" w:afterAutospacing="1"/>
      <w:jc w:val="center"/>
      <w:textAlignment w:val="top"/>
    </w:pPr>
    <w:rPr>
      <w:b/>
      <w:bCs/>
    </w:rPr>
  </w:style>
  <w:style w:type="paragraph" w:styleId="aff">
    <w:name w:val="footnote text"/>
    <w:basedOn w:val="a"/>
    <w:link w:val="aff0"/>
    <w:unhideWhenUsed/>
    <w:rsid w:val="00732E30"/>
    <w:rPr>
      <w:rFonts w:eastAsia="Calibri"/>
      <w:sz w:val="20"/>
      <w:szCs w:val="20"/>
      <w:lang w:eastAsia="en-US"/>
    </w:rPr>
  </w:style>
  <w:style w:type="character" w:customStyle="1" w:styleId="aff0">
    <w:name w:val="Текст сноски Знак"/>
    <w:link w:val="aff"/>
    <w:rsid w:val="00732E30"/>
    <w:rPr>
      <w:rFonts w:eastAsia="Calibri"/>
      <w:lang w:val="ru-RU" w:eastAsia="en-US" w:bidi="ar-SA"/>
    </w:rPr>
  </w:style>
  <w:style w:type="paragraph" w:styleId="aff1">
    <w:name w:val="endnote text"/>
    <w:basedOn w:val="a"/>
    <w:link w:val="aff2"/>
    <w:semiHidden/>
    <w:unhideWhenUsed/>
    <w:rsid w:val="00732E30"/>
    <w:rPr>
      <w:rFonts w:eastAsia="Calibri"/>
      <w:sz w:val="20"/>
      <w:szCs w:val="20"/>
      <w:lang w:eastAsia="en-US"/>
    </w:rPr>
  </w:style>
  <w:style w:type="character" w:customStyle="1" w:styleId="aff2">
    <w:name w:val="Текст концевой сноски Знак"/>
    <w:link w:val="aff1"/>
    <w:semiHidden/>
    <w:rsid w:val="00732E30"/>
    <w:rPr>
      <w:rFonts w:eastAsia="Calibri"/>
      <w:lang w:val="ru-RU" w:eastAsia="en-US" w:bidi="ar-SA"/>
    </w:rPr>
  </w:style>
  <w:style w:type="character" w:styleId="aff3">
    <w:name w:val="Strong"/>
    <w:qFormat/>
    <w:rsid w:val="00732E30"/>
    <w:rPr>
      <w:b/>
      <w:bCs/>
    </w:rPr>
  </w:style>
  <w:style w:type="paragraph" w:customStyle="1" w:styleId="ConsNonformat">
    <w:name w:val="ConsNonformat"/>
    <w:rsid w:val="00861960"/>
    <w:pPr>
      <w:widowControl w:val="0"/>
      <w:autoSpaceDE w:val="0"/>
      <w:autoSpaceDN w:val="0"/>
      <w:adjustRightInd w:val="0"/>
      <w:ind w:right="19772"/>
    </w:pPr>
    <w:rPr>
      <w:rFonts w:ascii="Courier New" w:hAnsi="Courier New" w:cs="Courier New"/>
    </w:rPr>
  </w:style>
  <w:style w:type="paragraph" w:customStyle="1" w:styleId="ConsTitle">
    <w:name w:val="ConsTitle"/>
    <w:rsid w:val="00861960"/>
    <w:pPr>
      <w:widowControl w:val="0"/>
      <w:autoSpaceDE w:val="0"/>
      <w:autoSpaceDN w:val="0"/>
      <w:adjustRightInd w:val="0"/>
      <w:ind w:right="19772"/>
    </w:pPr>
    <w:rPr>
      <w:rFonts w:ascii="Arial" w:hAnsi="Arial" w:cs="Arial"/>
      <w:b/>
      <w:bCs/>
    </w:rPr>
  </w:style>
  <w:style w:type="paragraph" w:customStyle="1" w:styleId="ConsCell">
    <w:name w:val="ConsCell"/>
    <w:rsid w:val="00861960"/>
    <w:pPr>
      <w:widowControl w:val="0"/>
      <w:autoSpaceDE w:val="0"/>
      <w:autoSpaceDN w:val="0"/>
      <w:adjustRightInd w:val="0"/>
      <w:ind w:right="19772"/>
    </w:pPr>
    <w:rPr>
      <w:rFonts w:ascii="Arial" w:hAnsi="Arial" w:cs="Arial"/>
    </w:rPr>
  </w:style>
  <w:style w:type="character" w:customStyle="1" w:styleId="aff4">
    <w:name w:val="Гипертекстовая ссылка"/>
    <w:rsid w:val="00647840"/>
    <w:rPr>
      <w:b/>
      <w:bCs/>
      <w:color w:val="106BBE"/>
      <w:sz w:val="20"/>
      <w:szCs w:val="20"/>
    </w:rPr>
  </w:style>
  <w:style w:type="paragraph" w:styleId="aff5">
    <w:name w:val="List Paragraph"/>
    <w:basedOn w:val="a"/>
    <w:uiPriority w:val="34"/>
    <w:qFormat/>
    <w:rsid w:val="00306669"/>
    <w:pPr>
      <w:widowControl w:val="0"/>
      <w:autoSpaceDE w:val="0"/>
      <w:autoSpaceDN w:val="0"/>
      <w:adjustRightInd w:val="0"/>
      <w:ind w:left="720"/>
      <w:contextualSpacing/>
    </w:pPr>
    <w:rPr>
      <w:sz w:val="20"/>
      <w:szCs w:val="20"/>
    </w:rPr>
  </w:style>
  <w:style w:type="paragraph" w:customStyle="1" w:styleId="13">
    <w:name w:val="Текст1"/>
    <w:basedOn w:val="a"/>
    <w:rsid w:val="007F4596"/>
    <w:pPr>
      <w:widowControl w:val="0"/>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a">
    <w:name w:val="Основной текст Знак"/>
    <w:link w:val="a9"/>
    <w:rsid w:val="00A14CBC"/>
    <w:rPr>
      <w:sz w:val="24"/>
      <w:szCs w:val="24"/>
      <w:lang w:val="ru-RU" w:eastAsia="ru-RU" w:bidi="ar-SA"/>
    </w:rPr>
  </w:style>
  <w:style w:type="paragraph" w:customStyle="1" w:styleId="formattext">
    <w:name w:val="formattext"/>
    <w:basedOn w:val="a"/>
    <w:rsid w:val="00D6025B"/>
    <w:pPr>
      <w:spacing w:before="100" w:beforeAutospacing="1" w:after="100" w:afterAutospacing="1"/>
    </w:pPr>
  </w:style>
  <w:style w:type="paragraph" w:styleId="aff6">
    <w:name w:val="Normal (Web)"/>
    <w:basedOn w:val="a"/>
    <w:unhideWhenUsed/>
    <w:rsid w:val="00685808"/>
    <w:pPr>
      <w:spacing w:before="100" w:beforeAutospacing="1" w:after="100" w:afterAutospacing="1"/>
    </w:pPr>
  </w:style>
  <w:style w:type="character" w:customStyle="1" w:styleId="27">
    <w:name w:val="Основной текст с отступом 2 Знак"/>
    <w:link w:val="26"/>
    <w:rsid w:val="00685808"/>
    <w:rPr>
      <w:sz w:val="24"/>
      <w:szCs w:val="24"/>
      <w:lang w:val="ru-RU" w:eastAsia="ru-RU" w:bidi="ar-SA"/>
    </w:rPr>
  </w:style>
  <w:style w:type="character" w:customStyle="1" w:styleId="15">
    <w:name w:val="Знак Знак15"/>
    <w:rsid w:val="00607E9A"/>
    <w:rPr>
      <w:rFonts w:ascii="Arial" w:eastAsia="Times New Roman" w:hAnsi="Arial" w:cs="Arial"/>
      <w:b/>
      <w:bCs/>
      <w:kern w:val="32"/>
      <w:sz w:val="32"/>
      <w:szCs w:val="32"/>
      <w:lang w:eastAsia="ru-RU"/>
    </w:rPr>
  </w:style>
  <w:style w:type="character" w:customStyle="1" w:styleId="14">
    <w:name w:val="Знак Знак14"/>
    <w:rsid w:val="00607E9A"/>
    <w:rPr>
      <w:rFonts w:ascii="Arial" w:eastAsia="Times New Roman" w:hAnsi="Arial" w:cs="Arial"/>
      <w:b/>
      <w:bCs/>
      <w:i/>
      <w:iCs/>
      <w:sz w:val="28"/>
      <w:szCs w:val="28"/>
      <w:lang w:eastAsia="ru-RU"/>
    </w:rPr>
  </w:style>
  <w:style w:type="character" w:customStyle="1" w:styleId="30">
    <w:name w:val="Заголовок 3 Знак"/>
    <w:link w:val="3"/>
    <w:rsid w:val="00607E9A"/>
    <w:rPr>
      <w:rFonts w:ascii="Arial" w:hAnsi="Arial"/>
      <w:b/>
      <w:bCs/>
      <w:sz w:val="26"/>
      <w:szCs w:val="26"/>
      <w:lang w:eastAsia="ru-RU" w:bidi="ar-SA"/>
    </w:rPr>
  </w:style>
  <w:style w:type="paragraph" w:customStyle="1" w:styleId="50">
    <w:name w:val="Стиль5"/>
    <w:basedOn w:val="a"/>
    <w:rsid w:val="00607E9A"/>
    <w:pPr>
      <w:ind w:firstLine="720"/>
      <w:jc w:val="both"/>
    </w:pPr>
    <w:rPr>
      <w:szCs w:val="20"/>
    </w:rPr>
  </w:style>
  <w:style w:type="paragraph" w:styleId="35">
    <w:name w:val="Body Text 3"/>
    <w:basedOn w:val="a"/>
    <w:link w:val="36"/>
    <w:rsid w:val="00607E9A"/>
    <w:pPr>
      <w:spacing w:after="120"/>
    </w:pPr>
    <w:rPr>
      <w:sz w:val="16"/>
      <w:szCs w:val="16"/>
    </w:rPr>
  </w:style>
  <w:style w:type="paragraph" w:customStyle="1" w:styleId="28">
    <w:name w:val="Текст2"/>
    <w:basedOn w:val="a"/>
    <w:rsid w:val="00607E9A"/>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ConsPlusTitle">
    <w:name w:val="ConsPlusTitle"/>
    <w:rsid w:val="00607E9A"/>
    <w:pPr>
      <w:widowControl w:val="0"/>
      <w:autoSpaceDE w:val="0"/>
      <w:autoSpaceDN w:val="0"/>
      <w:adjustRightInd w:val="0"/>
    </w:pPr>
    <w:rPr>
      <w:rFonts w:ascii="Arial" w:hAnsi="Arial" w:cs="Arial"/>
      <w:b/>
      <w:bCs/>
    </w:rPr>
  </w:style>
  <w:style w:type="paragraph" w:customStyle="1" w:styleId="aff7">
    <w:name w:val="Стиль"/>
    <w:basedOn w:val="a"/>
    <w:rsid w:val="00607E9A"/>
    <w:pPr>
      <w:spacing w:after="160" w:line="240" w:lineRule="exact"/>
    </w:pPr>
    <w:rPr>
      <w:rFonts w:ascii="Verdana" w:hAnsi="Verdana"/>
      <w:sz w:val="20"/>
      <w:szCs w:val="20"/>
      <w:lang w:val="en-US" w:eastAsia="en-US"/>
    </w:rPr>
  </w:style>
  <w:style w:type="paragraph" w:customStyle="1" w:styleId="ConsPlusNonformat">
    <w:name w:val="ConsPlusNonformat"/>
    <w:rsid w:val="00607E9A"/>
    <w:pPr>
      <w:widowControl w:val="0"/>
      <w:autoSpaceDE w:val="0"/>
      <w:autoSpaceDN w:val="0"/>
      <w:adjustRightInd w:val="0"/>
    </w:pPr>
    <w:rPr>
      <w:rFonts w:ascii="Courier New" w:hAnsi="Courier New" w:cs="Courier New"/>
    </w:rPr>
  </w:style>
  <w:style w:type="paragraph" w:customStyle="1" w:styleId="aff8">
    <w:name w:val="Знак Знак Знак Знак"/>
    <w:basedOn w:val="a"/>
    <w:rsid w:val="00607E9A"/>
    <w:pPr>
      <w:spacing w:after="160" w:line="240" w:lineRule="exact"/>
    </w:pPr>
    <w:rPr>
      <w:rFonts w:ascii="Verdana" w:hAnsi="Verdana"/>
      <w:sz w:val="20"/>
      <w:szCs w:val="20"/>
      <w:lang w:val="en-US" w:eastAsia="en-US"/>
    </w:rPr>
  </w:style>
  <w:style w:type="character" w:customStyle="1" w:styleId="apple-converted-space">
    <w:name w:val="apple-converted-space"/>
    <w:rsid w:val="00607E9A"/>
    <w:rPr>
      <w:rFonts w:cs="Times New Roman"/>
    </w:rPr>
  </w:style>
  <w:style w:type="paragraph" w:customStyle="1" w:styleId="tekstvpr">
    <w:name w:val="tekstvpr"/>
    <w:basedOn w:val="a"/>
    <w:rsid w:val="00607E9A"/>
    <w:pPr>
      <w:spacing w:before="100" w:beforeAutospacing="1" w:after="100" w:afterAutospacing="1"/>
    </w:pPr>
  </w:style>
  <w:style w:type="paragraph" w:customStyle="1" w:styleId="ussrdoc">
    <w:name w:val="ussrdoc"/>
    <w:basedOn w:val="a"/>
    <w:rsid w:val="00607E9A"/>
    <w:pPr>
      <w:spacing w:before="100" w:beforeAutospacing="1" w:after="100" w:afterAutospacing="1"/>
    </w:pPr>
  </w:style>
  <w:style w:type="paragraph" w:customStyle="1" w:styleId="aff9">
    <w:name w:val="Знак"/>
    <w:basedOn w:val="a"/>
    <w:rsid w:val="00607E9A"/>
    <w:pPr>
      <w:spacing w:after="160" w:line="240" w:lineRule="exact"/>
    </w:pPr>
    <w:rPr>
      <w:rFonts w:ascii="Verdana" w:hAnsi="Verdana"/>
      <w:sz w:val="20"/>
      <w:szCs w:val="20"/>
      <w:lang w:val="en-US" w:eastAsia="en-US"/>
    </w:rPr>
  </w:style>
  <w:style w:type="character" w:customStyle="1" w:styleId="s5">
    <w:name w:val="s5"/>
    <w:rsid w:val="00607E9A"/>
    <w:rPr>
      <w:rFonts w:cs="Times New Roman"/>
    </w:rPr>
  </w:style>
  <w:style w:type="character" w:customStyle="1" w:styleId="s4">
    <w:name w:val="s4"/>
    <w:rsid w:val="00607E9A"/>
    <w:rPr>
      <w:rFonts w:cs="Times New Roman"/>
    </w:rPr>
  </w:style>
  <w:style w:type="numbering" w:customStyle="1" w:styleId="16">
    <w:name w:val="Нет списка1"/>
    <w:next w:val="a2"/>
    <w:semiHidden/>
    <w:rsid w:val="00607E9A"/>
  </w:style>
  <w:style w:type="numbering" w:customStyle="1" w:styleId="29">
    <w:name w:val="Нет списка2"/>
    <w:next w:val="a2"/>
    <w:semiHidden/>
    <w:rsid w:val="00607E9A"/>
  </w:style>
  <w:style w:type="table" w:customStyle="1" w:styleId="17">
    <w:name w:val="Сетка таблицы1"/>
    <w:basedOn w:val="a1"/>
    <w:next w:val="a5"/>
    <w:rsid w:val="0060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ndnote reference"/>
    <w:semiHidden/>
    <w:unhideWhenUsed/>
    <w:rsid w:val="00607E9A"/>
    <w:rPr>
      <w:vertAlign w:val="superscript"/>
    </w:rPr>
  </w:style>
  <w:style w:type="character" w:customStyle="1" w:styleId="a4">
    <w:name w:val="Текст Знак"/>
    <w:link w:val="a3"/>
    <w:rsid w:val="00FA4B42"/>
    <w:rPr>
      <w:rFonts w:ascii="Courier New" w:hAnsi="Courier New" w:cs="Courier New"/>
    </w:rPr>
  </w:style>
  <w:style w:type="character" w:styleId="affb">
    <w:name w:val="annotation reference"/>
    <w:rsid w:val="0001084F"/>
    <w:rPr>
      <w:sz w:val="16"/>
      <w:szCs w:val="16"/>
    </w:rPr>
  </w:style>
  <w:style w:type="paragraph" w:styleId="affc">
    <w:name w:val="annotation text"/>
    <w:basedOn w:val="a"/>
    <w:link w:val="affd"/>
    <w:rsid w:val="0001084F"/>
    <w:rPr>
      <w:sz w:val="20"/>
      <w:szCs w:val="20"/>
    </w:rPr>
  </w:style>
  <w:style w:type="character" w:customStyle="1" w:styleId="affd">
    <w:name w:val="Текст примечания Знак"/>
    <w:basedOn w:val="a0"/>
    <w:link w:val="affc"/>
    <w:rsid w:val="0001084F"/>
  </w:style>
  <w:style w:type="paragraph" w:styleId="affe">
    <w:name w:val="annotation subject"/>
    <w:basedOn w:val="affc"/>
    <w:next w:val="affc"/>
    <w:link w:val="afff"/>
    <w:rsid w:val="0001084F"/>
    <w:rPr>
      <w:b/>
      <w:bCs/>
    </w:rPr>
  </w:style>
  <w:style w:type="character" w:customStyle="1" w:styleId="afff">
    <w:name w:val="Тема примечания Знак"/>
    <w:link w:val="affe"/>
    <w:rsid w:val="0001084F"/>
    <w:rPr>
      <w:b/>
      <w:bCs/>
    </w:rPr>
  </w:style>
  <w:style w:type="paragraph" w:customStyle="1" w:styleId="afff0">
    <w:basedOn w:val="a"/>
    <w:next w:val="a"/>
    <w:link w:val="afff1"/>
    <w:qFormat/>
    <w:rsid w:val="009E7CB8"/>
    <w:pPr>
      <w:spacing w:before="240" w:after="60"/>
      <w:jc w:val="center"/>
      <w:outlineLvl w:val="0"/>
    </w:pPr>
    <w:rPr>
      <w:rFonts w:ascii="Cambria" w:hAnsi="Cambria"/>
      <w:b/>
      <w:bCs/>
      <w:kern w:val="28"/>
      <w:sz w:val="32"/>
      <w:szCs w:val="32"/>
      <w:lang w:eastAsia="en-US"/>
    </w:rPr>
  </w:style>
  <w:style w:type="character" w:customStyle="1" w:styleId="afff1">
    <w:name w:val="Название Знак"/>
    <w:link w:val="afff0"/>
    <w:rsid w:val="009E7CB8"/>
    <w:rPr>
      <w:rFonts w:ascii="Cambria" w:hAnsi="Cambria"/>
      <w:b/>
      <w:bCs/>
      <w:kern w:val="28"/>
      <w:sz w:val="32"/>
      <w:szCs w:val="32"/>
      <w:lang w:eastAsia="en-US" w:bidi="ar-SA"/>
    </w:rPr>
  </w:style>
  <w:style w:type="character" w:customStyle="1" w:styleId="ac">
    <w:name w:val="Основной текст с отступом Знак"/>
    <w:link w:val="ab"/>
    <w:rsid w:val="009E7CB8"/>
    <w:rPr>
      <w:sz w:val="24"/>
      <w:szCs w:val="24"/>
    </w:rPr>
  </w:style>
  <w:style w:type="character" w:customStyle="1" w:styleId="25">
    <w:name w:val="Основной текст 2 Знак"/>
    <w:link w:val="24"/>
    <w:rsid w:val="009E7CB8"/>
    <w:rPr>
      <w:sz w:val="24"/>
      <w:szCs w:val="24"/>
    </w:rPr>
  </w:style>
  <w:style w:type="character" w:customStyle="1" w:styleId="34">
    <w:name w:val="Основной текст с отступом 3 Знак"/>
    <w:link w:val="33"/>
    <w:rsid w:val="009E7CB8"/>
    <w:rPr>
      <w:sz w:val="16"/>
      <w:szCs w:val="16"/>
    </w:rPr>
  </w:style>
  <w:style w:type="character" w:customStyle="1" w:styleId="36">
    <w:name w:val="Основной текст 3 Знак"/>
    <w:link w:val="35"/>
    <w:rsid w:val="009E7CB8"/>
    <w:rPr>
      <w:sz w:val="16"/>
      <w:szCs w:val="16"/>
    </w:rPr>
  </w:style>
  <w:style w:type="paragraph" w:styleId="afff2">
    <w:name w:val="Block Text"/>
    <w:basedOn w:val="a"/>
    <w:rsid w:val="009E7CB8"/>
    <w:pPr>
      <w:suppressAutoHyphens/>
      <w:overflowPunct w:val="0"/>
      <w:autoSpaceDE w:val="0"/>
      <w:autoSpaceDN w:val="0"/>
      <w:adjustRightInd w:val="0"/>
      <w:ind w:left="567" w:right="528" w:hanging="567"/>
      <w:jc w:val="both"/>
      <w:textAlignment w:val="baseline"/>
    </w:pPr>
    <w:rPr>
      <w:sz w:val="22"/>
      <w:szCs w:val="22"/>
    </w:rPr>
  </w:style>
  <w:style w:type="paragraph" w:customStyle="1" w:styleId="18">
    <w:name w:val="Обычный1"/>
    <w:rsid w:val="009E7CB8"/>
    <w:pPr>
      <w:snapToGrid w:val="0"/>
      <w:spacing w:line="319" w:lineRule="auto"/>
      <w:ind w:left="40" w:firstLine="280"/>
      <w:jc w:val="both"/>
    </w:pPr>
    <w:rPr>
      <w:sz w:val="18"/>
    </w:rPr>
  </w:style>
  <w:style w:type="paragraph" w:customStyle="1" w:styleId="19">
    <w:name w:val="Абзац списка1"/>
    <w:basedOn w:val="a"/>
    <w:rsid w:val="009E7CB8"/>
    <w:pPr>
      <w:overflowPunct w:val="0"/>
      <w:autoSpaceDE w:val="0"/>
      <w:autoSpaceDN w:val="0"/>
      <w:adjustRightInd w:val="0"/>
      <w:ind w:left="720"/>
      <w:contextualSpacing/>
      <w:textAlignment w:val="baseline"/>
    </w:pPr>
  </w:style>
  <w:style w:type="paragraph" w:customStyle="1" w:styleId="FR1">
    <w:name w:val="FR1"/>
    <w:rsid w:val="009E7CB8"/>
    <w:pPr>
      <w:widowControl w:val="0"/>
      <w:spacing w:line="260" w:lineRule="auto"/>
      <w:ind w:right="2200"/>
    </w:pPr>
    <w:rPr>
      <w:rFonts w:ascii="Arial" w:hAnsi="Arial"/>
      <w:b/>
      <w:sz w:val="22"/>
    </w:rPr>
  </w:style>
  <w:style w:type="paragraph" w:customStyle="1" w:styleId="FR2">
    <w:name w:val="FR2"/>
    <w:rsid w:val="009E7CB8"/>
    <w:pPr>
      <w:widowControl w:val="0"/>
      <w:spacing w:before="340"/>
      <w:ind w:left="400"/>
    </w:pPr>
    <w:rPr>
      <w:rFonts w:ascii="Arial" w:hAnsi="Arial"/>
      <w:b/>
      <w:sz w:val="18"/>
    </w:rPr>
  </w:style>
  <w:style w:type="paragraph" w:customStyle="1" w:styleId="Heading">
    <w:name w:val="Heading"/>
    <w:rsid w:val="009E7CB8"/>
    <w:pPr>
      <w:widowControl w:val="0"/>
      <w:autoSpaceDE w:val="0"/>
      <w:autoSpaceDN w:val="0"/>
      <w:adjustRightInd w:val="0"/>
    </w:pPr>
    <w:rPr>
      <w:rFonts w:ascii="Arial" w:hAnsi="Arial" w:cs="Arial"/>
      <w:b/>
      <w:bCs/>
      <w:sz w:val="22"/>
      <w:szCs w:val="22"/>
    </w:rPr>
  </w:style>
  <w:style w:type="character" w:styleId="afff3">
    <w:name w:val="line number"/>
    <w:rsid w:val="009E7CB8"/>
  </w:style>
  <w:style w:type="character" w:customStyle="1" w:styleId="afff4">
    <w:name w:val="Основной текст_"/>
    <w:link w:val="1a"/>
    <w:rsid w:val="0077152F"/>
    <w:rPr>
      <w:sz w:val="26"/>
      <w:szCs w:val="26"/>
      <w:shd w:val="clear" w:color="auto" w:fill="FFFFFF"/>
    </w:rPr>
  </w:style>
  <w:style w:type="paragraph" w:customStyle="1" w:styleId="1a">
    <w:name w:val="Основной текст1"/>
    <w:basedOn w:val="a"/>
    <w:link w:val="afff4"/>
    <w:rsid w:val="0077152F"/>
    <w:pPr>
      <w:widowControl w:val="0"/>
      <w:shd w:val="clear" w:color="auto" w:fill="FFFFFF"/>
      <w:ind w:firstLine="400"/>
    </w:pPr>
    <w:rPr>
      <w:sz w:val="26"/>
      <w:szCs w:val="26"/>
    </w:rPr>
  </w:style>
  <w:style w:type="paragraph" w:customStyle="1" w:styleId="2a">
    <w:name w:val="Основной текст2"/>
    <w:basedOn w:val="a"/>
    <w:rsid w:val="00DB299E"/>
    <w:pPr>
      <w:widowControl w:val="0"/>
      <w:shd w:val="clear" w:color="auto" w:fill="FFFFFF"/>
      <w:spacing w:after="540" w:line="312" w:lineRule="exact"/>
      <w:jc w:val="both"/>
    </w:pPr>
    <w:rPr>
      <w:color w:val="000000"/>
      <w:spacing w:val="9"/>
      <w:sz w:val="23"/>
      <w:szCs w:val="23"/>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268&amp;sub=3531" TargetMode="External"/><Relationship Id="rId13" Type="http://schemas.openxmlformats.org/officeDocument/2006/relationships/hyperlink" Target="http://internet.garant.ru/document?id=12025268&amp;sub=142" TargetMode="External"/><Relationship Id="rId18" Type="http://schemas.openxmlformats.org/officeDocument/2006/relationships/hyperlink" Target="http://internet.garant.ru/document?id=71324792&amp;sub=0" TargetMode="External"/><Relationship Id="rId26" Type="http://schemas.openxmlformats.org/officeDocument/2006/relationships/hyperlink" Target="../AppData/Local/Microsoft/Windows/tvivanova/AppData/Local/Microsoft/Windows/Temporary%20Internet%20Files/&#1054;&#1073;&#1082;&#1086;&#1084;%20&#1043;&#1086;&#1088;&#1082;&#1086;&#1084;%20&#1058;&#1072;&#1088;&#1080;&#1092;&#1085;&#1099;&#1077;%20&#1089;&#1086;&#1075;&#1083;&#1072;&#1096;&#1077;&#1085;&#1080;&#1103;%20&#1080;%20&#1076;&#1086;&#1087;&#1086;&#1083;&#1085;&#1077;&#1085;&#1080;&#1103;/&#1057;&#1087;&#1080;&#1089;&#1082;&#1080;%20&#1087;&#1086;%20&#1076;&#1086;&#1087;&#1086;&#1083;&#1085;&#1080;&#1090;&#1077;&#1083;&#1100;&#1085;&#1086;&#1084;&#1091;%20&#1086;&#1090;&#1087;&#1091;&#1089;&#1082;&#1091;%20&#1089;%20&#1080;&#1079;&#1084;&#1077;&#1085;&#1077;&#1085;&#1080;&#1103;&#1084;&#1080;%20&#1044;&#1077;&#1087;&#1072;&#1088;&#1090;%20&#1090;&#1088;&#1091;&#1076;&#1072;.rtf" TargetMode="External"/><Relationship Id="rId3" Type="http://schemas.openxmlformats.org/officeDocument/2006/relationships/styles" Target="styles.xml"/><Relationship Id="rId21" Type="http://schemas.openxmlformats.org/officeDocument/2006/relationships/hyperlink" Target="../AppData/Local/Microsoft/Windows/tvivanova/AppData/Local/Microsoft/Windows/Temporary%20Internet%20Files/&#1054;&#1073;&#1082;&#1086;&#1084;%20&#1043;&#1086;&#1088;&#1082;&#1086;&#1084;%20&#1058;&#1072;&#1088;&#1080;&#1092;&#1085;&#1099;&#1077;%20&#1089;&#1086;&#1075;&#1083;&#1072;&#1096;&#1077;&#1085;&#1080;&#1103;%20&#1080;%20&#1076;&#1086;&#1087;&#1086;&#1083;&#1085;&#1077;&#1085;&#1080;&#1103;/&#1057;&#1087;&#1080;&#1089;&#1082;&#1080;%20&#1087;&#1086;%20&#1076;&#1086;&#1087;&#1086;&#1083;&#1085;&#1080;&#1090;&#1077;&#1083;&#1100;&#1085;&#1086;&#1084;&#1091;%20&#1086;&#1090;&#1087;&#1091;&#1089;&#1082;&#1091;%20&#1089;%20&#1080;&#1079;&#1084;&#1077;&#1085;&#1077;&#1085;&#1080;&#1103;&#1084;&#1080;%20&#1044;&#1077;&#1087;&#1072;&#1088;&#1090;%20&#1090;&#1088;&#1091;&#1076;&#1072;.rtf" TargetMode="External"/><Relationship Id="rId7" Type="http://schemas.openxmlformats.org/officeDocument/2006/relationships/endnotes" Target="endnotes.xml"/><Relationship Id="rId12" Type="http://schemas.openxmlformats.org/officeDocument/2006/relationships/hyperlink" Target="http://internet.garant.ru/document?id=12025268&amp;sub=8013" TargetMode="External"/><Relationship Id="rId17" Type="http://schemas.openxmlformats.org/officeDocument/2006/relationships/hyperlink" Target="http://internet.garant.ru/document?id=71324792&amp;sub=1000" TargetMode="External"/><Relationship Id="rId25" Type="http://schemas.openxmlformats.org/officeDocument/2006/relationships/hyperlink" Target="http://base.garant.ru/55171222/" TargetMode="External"/><Relationship Id="rId2" Type="http://schemas.openxmlformats.org/officeDocument/2006/relationships/numbering" Target="numbering.xml"/><Relationship Id="rId16" Type="http://schemas.openxmlformats.org/officeDocument/2006/relationships/hyperlink" Target="http://internet.garant.ru/document?id=81735&amp;sub=35" TargetMode="External"/><Relationship Id="rId20" Type="http://schemas.openxmlformats.org/officeDocument/2006/relationships/hyperlink" Target="http://pensiya.molodaja-semja.ru/straxovaya-pensiya/po-starost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25268&amp;sub=77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nternet.garant.ru/document?id=12025268&amp;sub=372"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http://internet.garant.ru/document?id=12025268&amp;sub=5" TargetMode="External"/><Relationship Id="rId19" Type="http://schemas.openxmlformats.org/officeDocument/2006/relationships/hyperlink" Target="http://internet.garant.ru/document?id=12025268&amp;sub=213" TargetMode="External"/><Relationship Id="rId4" Type="http://schemas.openxmlformats.org/officeDocument/2006/relationships/settings" Target="settings.xml"/><Relationship Id="rId9" Type="http://schemas.openxmlformats.org/officeDocument/2006/relationships/hyperlink" Target="http://internet.garant.ru/document?id=12025268&amp;sub=5" TargetMode="External"/><Relationship Id="rId14" Type="http://schemas.openxmlformats.org/officeDocument/2006/relationships/hyperlink" Target="http://internet.garant.ru/document?id=70924948&amp;sub=0"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B5C4-E067-48C7-BD50-B3A69042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82</Pages>
  <Words>27199</Words>
  <Characters>196979</Characters>
  <Application>Microsoft Office Word</Application>
  <DocSecurity>0</DocSecurity>
  <Lines>1641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73</cp:revision>
  <cp:lastPrinted>2022-07-26T09:31:00Z</cp:lastPrinted>
  <dcterms:created xsi:type="dcterms:W3CDTF">2019-03-19T06:18:00Z</dcterms:created>
  <dcterms:modified xsi:type="dcterms:W3CDTF">2022-07-26T09:33:00Z</dcterms:modified>
</cp:coreProperties>
</file>